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A6BA8" w:rsidRPr="00F8576F" w:rsidRDefault="00B82E5E" w:rsidP="002F41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8576F">
        <w:rPr>
          <w:rFonts w:ascii="Arial" w:hAnsi="Arial" w:cs="Arial"/>
          <w:b/>
          <w:color w:val="010000"/>
          <w:sz w:val="20"/>
        </w:rPr>
        <w:t>TLI: Board Resolution</w:t>
      </w:r>
    </w:p>
    <w:p w14:paraId="00000002" w14:textId="6413530B" w:rsidR="002A6BA8" w:rsidRPr="00F8576F" w:rsidRDefault="00B82E5E" w:rsidP="002F41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8576F">
        <w:rPr>
          <w:rFonts w:ascii="Arial" w:hAnsi="Arial" w:cs="Arial"/>
          <w:color w:val="010000"/>
          <w:sz w:val="20"/>
        </w:rPr>
        <w:t xml:space="preserve">On April 23, 2024, </w:t>
      </w:r>
      <w:proofErr w:type="spellStart"/>
      <w:r w:rsidRPr="00F8576F">
        <w:rPr>
          <w:rFonts w:ascii="Arial" w:hAnsi="Arial" w:cs="Arial"/>
          <w:color w:val="010000"/>
          <w:sz w:val="20"/>
        </w:rPr>
        <w:t>Thang</w:t>
      </w:r>
      <w:proofErr w:type="spellEnd"/>
      <w:r w:rsidRPr="00F8576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8576F">
        <w:rPr>
          <w:rFonts w:ascii="Arial" w:hAnsi="Arial" w:cs="Arial"/>
          <w:color w:val="010000"/>
          <w:sz w:val="20"/>
        </w:rPr>
        <w:t>Loi</w:t>
      </w:r>
      <w:proofErr w:type="spellEnd"/>
      <w:r w:rsidRPr="00F8576F">
        <w:rPr>
          <w:rFonts w:ascii="Arial" w:hAnsi="Arial" w:cs="Arial"/>
          <w:color w:val="010000"/>
          <w:sz w:val="20"/>
        </w:rPr>
        <w:t xml:space="preserve"> International Garment Joint Stock Company announced Resolution No. 05/2024/NQ-MTL-HDQT </w:t>
      </w:r>
      <w:r w:rsidR="00F8576F" w:rsidRPr="00F8576F">
        <w:rPr>
          <w:rFonts w:ascii="Arial" w:hAnsi="Arial" w:cs="Arial"/>
          <w:color w:val="010000"/>
          <w:sz w:val="20"/>
        </w:rPr>
        <w:t xml:space="preserve">on </w:t>
      </w:r>
      <w:r w:rsidRPr="00F8576F">
        <w:rPr>
          <w:rFonts w:ascii="Arial" w:hAnsi="Arial" w:cs="Arial"/>
          <w:color w:val="010000"/>
          <w:sz w:val="20"/>
        </w:rPr>
        <w:t xml:space="preserve">the extension of the time for holding the Annual General Meeting of Shareholders in 2024 as follows: </w:t>
      </w:r>
    </w:p>
    <w:p w14:paraId="00000003" w14:textId="5CCF199E" w:rsidR="002A6BA8" w:rsidRPr="00F8576F" w:rsidRDefault="00B82E5E" w:rsidP="002F41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8576F">
        <w:rPr>
          <w:rFonts w:ascii="Arial" w:hAnsi="Arial" w:cs="Arial"/>
          <w:color w:val="010000"/>
          <w:sz w:val="20"/>
        </w:rPr>
        <w:t xml:space="preserve">Article 1: Board of Directors approves 2nd </w:t>
      </w:r>
      <w:r w:rsidR="00F8576F" w:rsidRPr="00F8576F">
        <w:rPr>
          <w:rFonts w:ascii="Arial" w:hAnsi="Arial" w:cs="Arial"/>
          <w:color w:val="010000"/>
          <w:sz w:val="20"/>
        </w:rPr>
        <w:t>extension</w:t>
      </w:r>
      <w:r w:rsidRPr="00F8576F">
        <w:rPr>
          <w:rFonts w:ascii="Arial" w:hAnsi="Arial" w:cs="Arial"/>
          <w:color w:val="010000"/>
          <w:sz w:val="20"/>
        </w:rPr>
        <w:t xml:space="preserve"> of the time to organize the Annual General Meeting of Shareholders 2024 of </w:t>
      </w:r>
      <w:proofErr w:type="spellStart"/>
      <w:r w:rsidRPr="00F8576F">
        <w:rPr>
          <w:rFonts w:ascii="Arial" w:hAnsi="Arial" w:cs="Arial"/>
          <w:color w:val="010000"/>
          <w:sz w:val="20"/>
        </w:rPr>
        <w:t>Thang</w:t>
      </w:r>
      <w:proofErr w:type="spellEnd"/>
      <w:r w:rsidRPr="00F8576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F8576F">
        <w:rPr>
          <w:rFonts w:ascii="Arial" w:hAnsi="Arial" w:cs="Arial"/>
          <w:color w:val="010000"/>
          <w:sz w:val="20"/>
        </w:rPr>
        <w:t>Loi</w:t>
      </w:r>
      <w:proofErr w:type="spellEnd"/>
      <w:r w:rsidRPr="00F8576F">
        <w:rPr>
          <w:rFonts w:ascii="Arial" w:hAnsi="Arial" w:cs="Arial"/>
          <w:color w:val="010000"/>
          <w:sz w:val="20"/>
        </w:rPr>
        <w:t xml:space="preserve"> International Garment Joint Stock Company as follows:</w:t>
      </w:r>
    </w:p>
    <w:p w14:paraId="00000004" w14:textId="3CCE69F6" w:rsidR="002A6BA8" w:rsidRPr="00F8576F" w:rsidRDefault="00B82E5E" w:rsidP="002F4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8576F">
        <w:rPr>
          <w:rFonts w:ascii="Arial" w:hAnsi="Arial" w:cs="Arial"/>
          <w:color w:val="010000"/>
          <w:sz w:val="20"/>
        </w:rPr>
        <w:t>Date of Meeting: June 26, 2024</w:t>
      </w:r>
    </w:p>
    <w:p w14:paraId="00000005" w14:textId="6DCDBC06" w:rsidR="002A6BA8" w:rsidRPr="00F8576F" w:rsidRDefault="00F8576F" w:rsidP="002F4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8576F">
        <w:rPr>
          <w:rFonts w:ascii="Arial" w:hAnsi="Arial" w:cs="Arial"/>
          <w:color w:val="010000"/>
          <w:sz w:val="20"/>
        </w:rPr>
        <w:t xml:space="preserve">Reason: </w:t>
      </w:r>
      <w:r w:rsidR="00B82E5E" w:rsidRPr="00F8576F">
        <w:rPr>
          <w:rFonts w:ascii="Arial" w:hAnsi="Arial" w:cs="Arial"/>
          <w:color w:val="010000"/>
          <w:sz w:val="20"/>
        </w:rPr>
        <w:t>The Company needs more time to organize and prepare for the Meeting.</w:t>
      </w:r>
    </w:p>
    <w:p w14:paraId="00000006" w14:textId="65EE8A6D" w:rsidR="002A6BA8" w:rsidRPr="00F8576F" w:rsidRDefault="00B82E5E" w:rsidP="002F41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8576F">
        <w:rPr>
          <w:rFonts w:ascii="Arial" w:hAnsi="Arial" w:cs="Arial"/>
          <w:color w:val="010000"/>
          <w:sz w:val="20"/>
        </w:rPr>
        <w:t xml:space="preserve">Article 2: The </w:t>
      </w:r>
      <w:r w:rsidR="00F8576F" w:rsidRPr="00F8576F">
        <w:rPr>
          <w:rFonts w:ascii="Arial" w:hAnsi="Arial" w:cs="Arial"/>
          <w:color w:val="010000"/>
          <w:sz w:val="20"/>
        </w:rPr>
        <w:t>record date</w:t>
      </w:r>
      <w:r w:rsidRPr="00F8576F">
        <w:rPr>
          <w:rFonts w:ascii="Arial" w:hAnsi="Arial" w:cs="Arial"/>
          <w:color w:val="010000"/>
          <w:sz w:val="20"/>
        </w:rPr>
        <w:t xml:space="preserve"> to prepare a list of </w:t>
      </w:r>
      <w:r w:rsidR="00F8576F" w:rsidRPr="00F8576F">
        <w:rPr>
          <w:rFonts w:ascii="Arial" w:hAnsi="Arial" w:cs="Arial"/>
          <w:color w:val="010000"/>
          <w:sz w:val="20"/>
        </w:rPr>
        <w:t xml:space="preserve">shareholders </w:t>
      </w:r>
      <w:r w:rsidRPr="00F8576F">
        <w:rPr>
          <w:rFonts w:ascii="Arial" w:hAnsi="Arial" w:cs="Arial"/>
          <w:color w:val="010000"/>
          <w:sz w:val="20"/>
        </w:rPr>
        <w:t>to exercise the rights to attend the Company's Annual General Meeting of Shareholders 2024 is May 27, 2024.</w:t>
      </w:r>
    </w:p>
    <w:p w14:paraId="00000007" w14:textId="0B415290" w:rsidR="002A6BA8" w:rsidRPr="00F8576F" w:rsidRDefault="00B82E5E" w:rsidP="002F414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F8576F">
        <w:rPr>
          <w:rFonts w:ascii="Arial" w:hAnsi="Arial" w:cs="Arial"/>
          <w:color w:val="010000"/>
          <w:sz w:val="20"/>
        </w:rPr>
        <w:t>Article 3: Members of the Board of Directors,</w:t>
      </w:r>
      <w:r w:rsidR="00F8576F" w:rsidRPr="00F8576F">
        <w:rPr>
          <w:rFonts w:ascii="Arial" w:hAnsi="Arial" w:cs="Arial"/>
          <w:color w:val="010000"/>
          <w:sz w:val="20"/>
        </w:rPr>
        <w:t xml:space="preserve"> </w:t>
      </w:r>
      <w:r w:rsidRPr="00F8576F">
        <w:rPr>
          <w:rFonts w:ascii="Arial" w:hAnsi="Arial" w:cs="Arial"/>
          <w:color w:val="010000"/>
          <w:sz w:val="20"/>
        </w:rPr>
        <w:t>the Executive Board of the Company are responsible for implementing this Resolution.</w:t>
      </w:r>
      <w:bookmarkStart w:id="1" w:name="_GoBack"/>
      <w:bookmarkEnd w:id="1"/>
    </w:p>
    <w:sectPr w:rsidR="002A6BA8" w:rsidRPr="00F8576F" w:rsidSect="00B82E5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7112B"/>
    <w:multiLevelType w:val="multilevel"/>
    <w:tmpl w:val="BF326CA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A2B35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A8"/>
    <w:rsid w:val="002A6BA8"/>
    <w:rsid w:val="002F414D"/>
    <w:rsid w:val="00B82E5E"/>
    <w:rsid w:val="00F8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DF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B35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B35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color w:val="2A2B35"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ind w:left="410"/>
    </w:pPr>
    <w:rPr>
      <w:rFonts w:ascii="Arial" w:eastAsia="Arial" w:hAnsi="Arial" w:cs="Arial"/>
      <w:sz w:val="42"/>
      <w:szCs w:val="42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5"/>
      <w:szCs w:val="15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color w:val="2A2B35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B35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B35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color w:val="2A2B35"/>
      <w:sz w:val="22"/>
      <w:szCs w:val="22"/>
    </w:rPr>
  </w:style>
  <w:style w:type="paragraph" w:customStyle="1" w:styleId="Vnbnnidung40">
    <w:name w:val="Văn bản nội dung (4)"/>
    <w:basedOn w:val="Normal"/>
    <w:link w:val="Vnbnnidung4"/>
    <w:pPr>
      <w:ind w:left="410"/>
    </w:pPr>
    <w:rPr>
      <w:rFonts w:ascii="Arial" w:eastAsia="Arial" w:hAnsi="Arial" w:cs="Arial"/>
      <w:sz w:val="42"/>
      <w:szCs w:val="42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5"/>
      <w:szCs w:val="15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color w:val="2A2B35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K1GxfnsXn9I76hf9uxHrJPbcog==">CgMxLjAyCGguZ2pkZ3hzOAByITFxUDN1Nk4tUm03MTdSUXB0VVZqSHUtejIwdUN6Rnd5Vw==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707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4</cp:revision>
  <dcterms:created xsi:type="dcterms:W3CDTF">2024-04-24T04:26:00Z</dcterms:created>
  <dcterms:modified xsi:type="dcterms:W3CDTF">2024-04-25T09:34:00Z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8ebc56981b57968b741b5fce31a4e6fb28f2f91649d9ea4c9aa6f2a0e2647def</vt:lpwstr>
  </property>
</Properties>
</file>