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5B8F2" w14:textId="77777777" w:rsidR="0008119B" w:rsidRPr="00814175" w:rsidRDefault="00240CCA" w:rsidP="000F6B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14175">
        <w:rPr>
          <w:rFonts w:ascii="Arial" w:hAnsi="Arial" w:cs="Arial"/>
          <w:b/>
          <w:bCs/>
          <w:color w:val="010000"/>
          <w:sz w:val="20"/>
        </w:rPr>
        <w:t>DP3:</w:t>
      </w:r>
      <w:r w:rsidRPr="00814175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6C45B8F3" w14:textId="3EAD532C" w:rsidR="0008119B" w:rsidRPr="00814175" w:rsidRDefault="00240CCA" w:rsidP="000F6B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175">
        <w:rPr>
          <w:rFonts w:ascii="Arial" w:hAnsi="Arial" w:cs="Arial"/>
          <w:color w:val="010000"/>
          <w:sz w:val="20"/>
        </w:rPr>
        <w:t xml:space="preserve">On April 24, 2024, </w:t>
      </w:r>
      <w:r w:rsidR="00D32A05" w:rsidRPr="00814175">
        <w:rPr>
          <w:rFonts w:ascii="Arial" w:hAnsi="Arial" w:cs="Arial"/>
          <w:color w:val="010000"/>
          <w:sz w:val="20"/>
        </w:rPr>
        <w:t xml:space="preserve">Central Pharmaceutical Joint Stock Company No3 </w:t>
      </w:r>
      <w:r w:rsidRPr="00814175">
        <w:rPr>
          <w:rFonts w:ascii="Arial" w:hAnsi="Arial" w:cs="Arial"/>
          <w:color w:val="010000"/>
          <w:sz w:val="20"/>
        </w:rPr>
        <w:t xml:space="preserve">announced Resolution No. 525/NQ-HDQT on electing </w:t>
      </w:r>
      <w:r w:rsidR="00D32A05" w:rsidRPr="00814175">
        <w:rPr>
          <w:rFonts w:ascii="Arial" w:hAnsi="Arial" w:cs="Arial" w:hint="eastAsia"/>
          <w:color w:val="010000"/>
          <w:sz w:val="20"/>
        </w:rPr>
        <w:t xml:space="preserve">the </w:t>
      </w:r>
      <w:r w:rsidRPr="00814175">
        <w:rPr>
          <w:rFonts w:ascii="Arial" w:hAnsi="Arial" w:cs="Arial"/>
          <w:color w:val="010000"/>
          <w:sz w:val="20"/>
        </w:rPr>
        <w:t xml:space="preserve">Chair of the Board of Directors, </w:t>
      </w:r>
      <w:r w:rsidR="00D32A05" w:rsidRPr="00814175">
        <w:rPr>
          <w:rFonts w:ascii="Arial" w:hAnsi="Arial" w:cs="Arial" w:hint="eastAsia"/>
          <w:color w:val="010000"/>
          <w:sz w:val="20"/>
        </w:rPr>
        <w:t>t</w:t>
      </w:r>
      <w:r w:rsidRPr="00814175">
        <w:rPr>
          <w:rFonts w:ascii="Arial" w:hAnsi="Arial" w:cs="Arial"/>
          <w:color w:val="010000"/>
          <w:sz w:val="20"/>
        </w:rPr>
        <w:t xml:space="preserve">he </w:t>
      </w:r>
      <w:r w:rsidR="00D32A05" w:rsidRPr="00814175">
        <w:rPr>
          <w:rFonts w:ascii="Arial" w:hAnsi="Arial" w:cs="Arial" w:hint="eastAsia"/>
          <w:color w:val="010000"/>
          <w:sz w:val="20"/>
        </w:rPr>
        <w:t>General Manager</w:t>
      </w:r>
      <w:r w:rsidRPr="00814175">
        <w:rPr>
          <w:rFonts w:ascii="Arial" w:hAnsi="Arial" w:cs="Arial"/>
          <w:color w:val="010000"/>
          <w:sz w:val="20"/>
        </w:rPr>
        <w:t>, and assigning work to members of the Board of Directors as follows:</w:t>
      </w:r>
    </w:p>
    <w:p w14:paraId="6C45B8F4" w14:textId="66F8F0E4" w:rsidR="0008119B" w:rsidRPr="00814175" w:rsidRDefault="00240CCA" w:rsidP="000F6B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175">
        <w:rPr>
          <w:rFonts w:ascii="Arial" w:hAnsi="Arial" w:cs="Arial"/>
          <w:color w:val="010000"/>
          <w:sz w:val="20"/>
        </w:rPr>
        <w:t xml:space="preserve">Article 1: The members of the Board of Directors unanimously elected Mr. Bui Xuan Huong to hold the position of </w:t>
      </w:r>
      <w:r w:rsidR="00ED7B40" w:rsidRPr="00814175">
        <w:rPr>
          <w:rFonts w:ascii="Arial" w:hAnsi="Arial" w:cs="Arial" w:hint="eastAsia"/>
          <w:color w:val="010000"/>
          <w:sz w:val="20"/>
        </w:rPr>
        <w:t>t</w:t>
      </w:r>
      <w:r w:rsidRPr="00814175">
        <w:rPr>
          <w:rFonts w:ascii="Arial" w:hAnsi="Arial" w:cs="Arial"/>
          <w:color w:val="010000"/>
          <w:sz w:val="20"/>
        </w:rPr>
        <w:t>he Chair of the Board of Directors for the 2024 - 2029 term.</w:t>
      </w:r>
    </w:p>
    <w:p w14:paraId="6C45B8F5" w14:textId="77777777" w:rsidR="0008119B" w:rsidRPr="000F6BFC" w:rsidRDefault="00240CCA" w:rsidP="000F6BF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6BFC">
        <w:rPr>
          <w:rFonts w:ascii="Arial" w:hAnsi="Arial" w:cs="Arial"/>
          <w:color w:val="010000"/>
          <w:sz w:val="20"/>
        </w:rPr>
        <w:t>Full name: Bui Xuan Huong</w:t>
      </w:r>
    </w:p>
    <w:p w14:paraId="6C45B8F6" w14:textId="77777777" w:rsidR="0008119B" w:rsidRPr="000F6BFC" w:rsidRDefault="00240CCA" w:rsidP="000F6BF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6BFC">
        <w:rPr>
          <w:rFonts w:ascii="Arial" w:hAnsi="Arial" w:cs="Arial"/>
          <w:color w:val="010000"/>
          <w:sz w:val="20"/>
        </w:rPr>
        <w:t>ID card number: 036060010101; Date of issue: April 19, 2021</w:t>
      </w:r>
    </w:p>
    <w:p w14:paraId="6C45B8F7" w14:textId="7E59387B" w:rsidR="0008119B" w:rsidRPr="000F6BFC" w:rsidRDefault="00240CCA" w:rsidP="000F6BF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6BFC">
        <w:rPr>
          <w:rFonts w:ascii="Arial" w:hAnsi="Arial" w:cs="Arial"/>
          <w:color w:val="010000"/>
          <w:sz w:val="20"/>
        </w:rPr>
        <w:t xml:space="preserve">Place of issue: </w:t>
      </w:r>
      <w:r w:rsidR="00ED7B40" w:rsidRPr="000F6BFC">
        <w:rPr>
          <w:rFonts w:ascii="Arial" w:hAnsi="Arial" w:cs="Arial" w:hint="eastAsia"/>
          <w:color w:val="010000"/>
          <w:sz w:val="20"/>
        </w:rPr>
        <w:t xml:space="preserve">Police </w:t>
      </w:r>
      <w:r w:rsidRPr="000F6BFC">
        <w:rPr>
          <w:rFonts w:ascii="Arial" w:hAnsi="Arial" w:cs="Arial"/>
          <w:color w:val="010000"/>
          <w:sz w:val="20"/>
        </w:rPr>
        <w:t>Department on Administrative Management of Social Order</w:t>
      </w:r>
    </w:p>
    <w:p w14:paraId="6C45B8F8" w14:textId="77777777" w:rsidR="0008119B" w:rsidRPr="000F6BFC" w:rsidRDefault="00240CCA" w:rsidP="000F6BF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6BFC">
        <w:rPr>
          <w:rFonts w:ascii="Arial" w:hAnsi="Arial" w:cs="Arial"/>
          <w:color w:val="010000"/>
          <w:sz w:val="20"/>
        </w:rPr>
        <w:t xml:space="preserve">Head office address: No. 236C Le </w:t>
      </w:r>
      <w:proofErr w:type="spellStart"/>
      <w:r w:rsidRPr="000F6BFC">
        <w:rPr>
          <w:rFonts w:ascii="Arial" w:hAnsi="Arial" w:cs="Arial"/>
          <w:color w:val="010000"/>
          <w:sz w:val="20"/>
        </w:rPr>
        <w:t>Trong</w:t>
      </w:r>
      <w:proofErr w:type="spellEnd"/>
      <w:r w:rsidRPr="000F6BFC">
        <w:rPr>
          <w:rFonts w:ascii="Arial" w:hAnsi="Arial" w:cs="Arial"/>
          <w:color w:val="010000"/>
          <w:sz w:val="20"/>
        </w:rPr>
        <w:t xml:space="preserve"> Tan, </w:t>
      </w:r>
      <w:proofErr w:type="spellStart"/>
      <w:r w:rsidRPr="000F6BFC">
        <w:rPr>
          <w:rFonts w:ascii="Arial" w:hAnsi="Arial" w:cs="Arial"/>
          <w:color w:val="010000"/>
          <w:sz w:val="20"/>
        </w:rPr>
        <w:t>Khuong</w:t>
      </w:r>
      <w:proofErr w:type="spellEnd"/>
      <w:r w:rsidRPr="000F6BFC">
        <w:rPr>
          <w:rFonts w:ascii="Arial" w:hAnsi="Arial" w:cs="Arial"/>
          <w:color w:val="010000"/>
          <w:sz w:val="20"/>
        </w:rPr>
        <w:t xml:space="preserve"> Mai, Thanh Xuan, Hanoi</w:t>
      </w:r>
    </w:p>
    <w:p w14:paraId="6C45B8F9" w14:textId="6A3F5106" w:rsidR="0008119B" w:rsidRPr="00814175" w:rsidRDefault="00240CCA" w:rsidP="000F6B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175">
        <w:rPr>
          <w:rFonts w:ascii="Arial" w:hAnsi="Arial" w:cs="Arial"/>
          <w:color w:val="010000"/>
          <w:sz w:val="20"/>
        </w:rPr>
        <w:t xml:space="preserve">Article 2: The Board of Directors unanimously approved Mr. Nguyen </w:t>
      </w:r>
      <w:proofErr w:type="spellStart"/>
      <w:r w:rsidRPr="00814175">
        <w:rPr>
          <w:rFonts w:ascii="Arial" w:hAnsi="Arial" w:cs="Arial"/>
          <w:color w:val="010000"/>
          <w:sz w:val="20"/>
        </w:rPr>
        <w:t>Dinh</w:t>
      </w:r>
      <w:proofErr w:type="spellEnd"/>
      <w:r w:rsidRPr="0081417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4175">
        <w:rPr>
          <w:rFonts w:ascii="Arial" w:hAnsi="Arial" w:cs="Arial"/>
          <w:color w:val="010000"/>
          <w:sz w:val="20"/>
        </w:rPr>
        <w:t>Khai</w:t>
      </w:r>
      <w:proofErr w:type="spellEnd"/>
      <w:r w:rsidRPr="00814175">
        <w:rPr>
          <w:rFonts w:ascii="Arial" w:hAnsi="Arial" w:cs="Arial"/>
          <w:color w:val="010000"/>
          <w:sz w:val="20"/>
        </w:rPr>
        <w:t xml:space="preserve"> to continue to hold the position of </w:t>
      </w:r>
      <w:r w:rsidR="00ED7B40" w:rsidRPr="00814175">
        <w:rPr>
          <w:rFonts w:ascii="Arial" w:hAnsi="Arial" w:cs="Arial" w:hint="eastAsia"/>
          <w:color w:val="010000"/>
          <w:sz w:val="20"/>
        </w:rPr>
        <w:t xml:space="preserve">General </w:t>
      </w:r>
      <w:r w:rsidRPr="00814175">
        <w:rPr>
          <w:rFonts w:ascii="Arial" w:hAnsi="Arial" w:cs="Arial"/>
          <w:color w:val="010000"/>
          <w:sz w:val="20"/>
        </w:rPr>
        <w:t xml:space="preserve">Manager of the Company and the legal representative of the Company. At the same time, Mr. Nguyen </w:t>
      </w:r>
      <w:proofErr w:type="spellStart"/>
      <w:r w:rsidRPr="00814175">
        <w:rPr>
          <w:rFonts w:ascii="Arial" w:hAnsi="Arial" w:cs="Arial"/>
          <w:color w:val="010000"/>
          <w:sz w:val="20"/>
        </w:rPr>
        <w:t>Dinh</w:t>
      </w:r>
      <w:proofErr w:type="spellEnd"/>
      <w:r w:rsidRPr="0081417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4175">
        <w:rPr>
          <w:rFonts w:ascii="Arial" w:hAnsi="Arial" w:cs="Arial"/>
          <w:color w:val="010000"/>
          <w:sz w:val="20"/>
        </w:rPr>
        <w:t>Khai</w:t>
      </w:r>
      <w:proofErr w:type="spellEnd"/>
      <w:r w:rsidRPr="00814175">
        <w:rPr>
          <w:rFonts w:ascii="Arial" w:hAnsi="Arial" w:cs="Arial"/>
          <w:color w:val="010000"/>
          <w:sz w:val="20"/>
        </w:rPr>
        <w:t xml:space="preserve"> will assume the p</w:t>
      </w:r>
      <w:bookmarkStart w:id="0" w:name="_GoBack"/>
      <w:bookmarkEnd w:id="0"/>
      <w:r w:rsidRPr="00814175">
        <w:rPr>
          <w:rFonts w:ascii="Arial" w:hAnsi="Arial" w:cs="Arial"/>
          <w:color w:val="010000"/>
          <w:sz w:val="20"/>
        </w:rPr>
        <w:t xml:space="preserve">osition of </w:t>
      </w:r>
      <w:r w:rsidR="000B0A47" w:rsidRPr="00814175">
        <w:rPr>
          <w:rFonts w:ascii="Arial" w:hAnsi="Arial" w:cs="Arial" w:hint="eastAsia"/>
          <w:color w:val="010000"/>
          <w:sz w:val="20"/>
        </w:rPr>
        <w:t xml:space="preserve">Manager </w:t>
      </w:r>
      <w:r w:rsidRPr="00814175">
        <w:rPr>
          <w:rFonts w:ascii="Arial" w:hAnsi="Arial" w:cs="Arial"/>
          <w:color w:val="010000"/>
          <w:sz w:val="20"/>
        </w:rPr>
        <w:t xml:space="preserve">of </w:t>
      </w:r>
      <w:r w:rsidR="000B0A47" w:rsidRPr="00814175">
        <w:rPr>
          <w:rFonts w:ascii="Arial" w:hAnsi="Arial" w:cs="Arial" w:hint="eastAsia"/>
          <w:color w:val="010000"/>
          <w:sz w:val="20"/>
        </w:rPr>
        <w:t xml:space="preserve">Branch of </w:t>
      </w:r>
      <w:r w:rsidR="000B0A47" w:rsidRPr="00814175">
        <w:rPr>
          <w:rFonts w:ascii="Arial" w:hAnsi="Arial" w:cs="Arial"/>
          <w:color w:val="010000"/>
          <w:sz w:val="20"/>
        </w:rPr>
        <w:t>Central Pharmaceutical Joint Stock Company No3</w:t>
      </w:r>
      <w:r w:rsidR="000B0A47" w:rsidRPr="00814175">
        <w:rPr>
          <w:rFonts w:ascii="Arial" w:hAnsi="Arial" w:cs="Arial" w:hint="eastAsia"/>
          <w:color w:val="010000"/>
          <w:sz w:val="20"/>
        </w:rPr>
        <w:t xml:space="preserve"> </w:t>
      </w:r>
      <w:r w:rsidRPr="00814175">
        <w:rPr>
          <w:rFonts w:ascii="Arial" w:hAnsi="Arial" w:cs="Arial"/>
          <w:color w:val="010000"/>
          <w:sz w:val="20"/>
        </w:rPr>
        <w:t>in Hanoi from May 1, 2024.</w:t>
      </w:r>
    </w:p>
    <w:p w14:paraId="6C45B8FA" w14:textId="77777777" w:rsidR="0008119B" w:rsidRPr="00814175" w:rsidRDefault="00240CCA" w:rsidP="000F6B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175">
        <w:rPr>
          <w:rFonts w:ascii="Arial" w:hAnsi="Arial" w:cs="Arial"/>
          <w:color w:val="010000"/>
          <w:sz w:val="20"/>
        </w:rPr>
        <w:t xml:space="preserve">Full name: Nguyen </w:t>
      </w:r>
      <w:proofErr w:type="spellStart"/>
      <w:r w:rsidRPr="00814175">
        <w:rPr>
          <w:rFonts w:ascii="Arial" w:hAnsi="Arial" w:cs="Arial"/>
          <w:color w:val="010000"/>
          <w:sz w:val="20"/>
        </w:rPr>
        <w:t>Dinh</w:t>
      </w:r>
      <w:proofErr w:type="spellEnd"/>
      <w:r w:rsidRPr="0081417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4175">
        <w:rPr>
          <w:rFonts w:ascii="Arial" w:hAnsi="Arial" w:cs="Arial"/>
          <w:color w:val="010000"/>
          <w:sz w:val="20"/>
        </w:rPr>
        <w:t>Khai</w:t>
      </w:r>
      <w:proofErr w:type="spellEnd"/>
    </w:p>
    <w:p w14:paraId="6C45B8FB" w14:textId="61032649" w:rsidR="0008119B" w:rsidRPr="00814175" w:rsidRDefault="00240CCA" w:rsidP="000F6B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175">
        <w:rPr>
          <w:rFonts w:ascii="Arial" w:hAnsi="Arial" w:cs="Arial"/>
          <w:color w:val="010000"/>
          <w:sz w:val="20"/>
        </w:rPr>
        <w:t xml:space="preserve">ID card number: 027075000030; Date of issue: </w:t>
      </w:r>
      <w:r w:rsidR="000B0A47" w:rsidRPr="00814175">
        <w:rPr>
          <w:rFonts w:ascii="Arial" w:hAnsi="Arial" w:cs="Arial" w:hint="eastAsia"/>
          <w:color w:val="010000"/>
          <w:sz w:val="20"/>
        </w:rPr>
        <w:t xml:space="preserve">January 11, </w:t>
      </w:r>
      <w:r w:rsidRPr="00814175">
        <w:rPr>
          <w:rFonts w:ascii="Arial" w:hAnsi="Arial" w:cs="Arial"/>
          <w:color w:val="010000"/>
          <w:sz w:val="20"/>
        </w:rPr>
        <w:t>2016</w:t>
      </w:r>
    </w:p>
    <w:p w14:paraId="25AB8172" w14:textId="77777777" w:rsidR="0090482A" w:rsidRPr="00814175" w:rsidRDefault="00240CCA" w:rsidP="000F6B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14175">
        <w:rPr>
          <w:rFonts w:ascii="Arial" w:hAnsi="Arial" w:cs="Arial"/>
          <w:color w:val="010000"/>
          <w:sz w:val="20"/>
        </w:rPr>
        <w:t xml:space="preserve">Place of issue: </w:t>
      </w:r>
      <w:r w:rsidR="009A4723" w:rsidRPr="00814175">
        <w:rPr>
          <w:rFonts w:ascii="Arial" w:hAnsi="Arial" w:cs="Arial"/>
          <w:color w:val="010000"/>
          <w:sz w:val="20"/>
        </w:rPr>
        <w:t>Police Department of Residence Registration and Management and National Population Database</w:t>
      </w:r>
    </w:p>
    <w:p w14:paraId="6C45B8FD" w14:textId="4AA07178" w:rsidR="0008119B" w:rsidRPr="00814175" w:rsidRDefault="00240CCA" w:rsidP="000F6B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175">
        <w:rPr>
          <w:rFonts w:ascii="Arial" w:hAnsi="Arial" w:cs="Arial"/>
          <w:color w:val="010000"/>
          <w:sz w:val="20"/>
        </w:rPr>
        <w:t>Address: Room 1112</w:t>
      </w:r>
      <w:r w:rsidR="00531823" w:rsidRPr="00814175">
        <w:rPr>
          <w:rFonts w:ascii="Arial" w:hAnsi="Arial" w:cs="Arial" w:hint="eastAsia"/>
          <w:color w:val="010000"/>
          <w:sz w:val="20"/>
        </w:rPr>
        <w:t>,</w:t>
      </w:r>
      <w:r w:rsidRPr="00814175">
        <w:rPr>
          <w:rFonts w:ascii="Arial" w:hAnsi="Arial" w:cs="Arial"/>
          <w:color w:val="010000"/>
          <w:sz w:val="20"/>
        </w:rPr>
        <w:t xml:space="preserve"> </w:t>
      </w:r>
      <w:r w:rsidR="00531823" w:rsidRPr="00814175">
        <w:rPr>
          <w:rFonts w:ascii="Arial" w:hAnsi="Arial" w:cs="Arial" w:hint="eastAsia"/>
          <w:color w:val="010000"/>
          <w:sz w:val="20"/>
        </w:rPr>
        <w:t>NO</w:t>
      </w:r>
      <w:r w:rsidRPr="00814175">
        <w:rPr>
          <w:rFonts w:ascii="Arial" w:hAnsi="Arial" w:cs="Arial"/>
          <w:color w:val="010000"/>
          <w:sz w:val="20"/>
        </w:rPr>
        <w:t xml:space="preserve"> 1A</w:t>
      </w:r>
      <w:r w:rsidR="00531823" w:rsidRPr="00814175">
        <w:rPr>
          <w:rFonts w:ascii="Arial" w:hAnsi="Arial" w:cs="Arial" w:hint="eastAsia"/>
          <w:color w:val="010000"/>
          <w:sz w:val="20"/>
        </w:rPr>
        <w:t>,</w:t>
      </w:r>
      <w:r w:rsidRPr="00814175">
        <w:rPr>
          <w:rFonts w:ascii="Arial" w:hAnsi="Arial" w:cs="Arial"/>
          <w:color w:val="010000"/>
          <w:sz w:val="20"/>
        </w:rPr>
        <w:t xml:space="preserve"> </w:t>
      </w:r>
      <w:r w:rsidR="00531823" w:rsidRPr="00814175">
        <w:rPr>
          <w:rFonts w:ascii="Arial" w:hAnsi="Arial" w:cs="Arial" w:hint="eastAsia"/>
          <w:color w:val="010000"/>
          <w:sz w:val="20"/>
        </w:rPr>
        <w:t>G</w:t>
      </w:r>
      <w:r w:rsidRPr="00814175">
        <w:rPr>
          <w:rFonts w:ascii="Arial" w:hAnsi="Arial" w:cs="Arial"/>
          <w:color w:val="010000"/>
          <w:sz w:val="20"/>
        </w:rPr>
        <w:t xml:space="preserve">roup 20, Hoang </w:t>
      </w:r>
      <w:proofErr w:type="spellStart"/>
      <w:r w:rsidRPr="00814175">
        <w:rPr>
          <w:rFonts w:ascii="Arial" w:hAnsi="Arial" w:cs="Arial"/>
          <w:color w:val="010000"/>
          <w:sz w:val="20"/>
        </w:rPr>
        <w:t>Liet</w:t>
      </w:r>
      <w:proofErr w:type="spellEnd"/>
      <w:r w:rsidRPr="00814175">
        <w:rPr>
          <w:rFonts w:ascii="Arial" w:hAnsi="Arial" w:cs="Arial"/>
          <w:color w:val="010000"/>
          <w:sz w:val="20"/>
        </w:rPr>
        <w:t>, Hoang Mai, Hanoi</w:t>
      </w:r>
    </w:p>
    <w:p w14:paraId="6C45B8FE" w14:textId="77777777" w:rsidR="0008119B" w:rsidRPr="00814175" w:rsidRDefault="00240CCA" w:rsidP="000F6B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175">
        <w:rPr>
          <w:rFonts w:ascii="Arial" w:hAnsi="Arial" w:cs="Arial"/>
          <w:color w:val="010000"/>
          <w:sz w:val="20"/>
        </w:rPr>
        <w:t>Article 3: The Board of Directors agrees to assign tasks to members as follows:</w:t>
      </w:r>
    </w:p>
    <w:p w14:paraId="6C45B8FF" w14:textId="759856FF" w:rsidR="0008119B" w:rsidRPr="00814175" w:rsidRDefault="00240CCA" w:rsidP="000F6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175">
        <w:rPr>
          <w:rFonts w:ascii="Arial" w:hAnsi="Arial" w:cs="Arial"/>
          <w:color w:val="010000"/>
          <w:sz w:val="20"/>
        </w:rPr>
        <w:t xml:space="preserve">Mr. Bui Xuan Huong is in charge of </w:t>
      </w:r>
      <w:r w:rsidR="00531823" w:rsidRPr="00814175">
        <w:rPr>
          <w:rFonts w:ascii="Arial" w:hAnsi="Arial" w:cs="Arial" w:hint="eastAsia"/>
          <w:color w:val="010000"/>
          <w:sz w:val="20"/>
        </w:rPr>
        <w:t xml:space="preserve">general issues of </w:t>
      </w:r>
      <w:r w:rsidRPr="00814175">
        <w:rPr>
          <w:rFonts w:ascii="Arial" w:hAnsi="Arial" w:cs="Arial"/>
          <w:color w:val="010000"/>
          <w:sz w:val="20"/>
        </w:rPr>
        <w:t>the Company.</w:t>
      </w:r>
    </w:p>
    <w:p w14:paraId="6C45B900" w14:textId="77777777" w:rsidR="0008119B" w:rsidRPr="00814175" w:rsidRDefault="00240CCA" w:rsidP="000F6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814175">
        <w:rPr>
          <w:rFonts w:ascii="Arial" w:hAnsi="Arial" w:cs="Arial"/>
          <w:color w:val="010000"/>
          <w:sz w:val="20"/>
        </w:rPr>
        <w:t xml:space="preserve">Mr. Nguyen </w:t>
      </w:r>
      <w:proofErr w:type="spellStart"/>
      <w:r w:rsidRPr="00814175">
        <w:rPr>
          <w:rFonts w:ascii="Arial" w:hAnsi="Arial" w:cs="Arial"/>
          <w:color w:val="010000"/>
          <w:sz w:val="20"/>
        </w:rPr>
        <w:t>Dinh</w:t>
      </w:r>
      <w:proofErr w:type="spellEnd"/>
      <w:r w:rsidRPr="0081417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4175">
        <w:rPr>
          <w:rFonts w:ascii="Arial" w:hAnsi="Arial" w:cs="Arial"/>
          <w:color w:val="010000"/>
          <w:sz w:val="20"/>
        </w:rPr>
        <w:t>Khai</w:t>
      </w:r>
      <w:proofErr w:type="spellEnd"/>
      <w:r w:rsidRPr="00814175">
        <w:rPr>
          <w:rFonts w:ascii="Arial" w:hAnsi="Arial" w:cs="Arial"/>
          <w:color w:val="010000"/>
          <w:sz w:val="20"/>
        </w:rPr>
        <w:t xml:space="preserve"> is the legal representative of the Company, in charge of operating the Company.</w:t>
      </w:r>
    </w:p>
    <w:p w14:paraId="6C45B901" w14:textId="77777777" w:rsidR="0008119B" w:rsidRPr="00814175" w:rsidRDefault="00240CCA" w:rsidP="000F6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175">
        <w:rPr>
          <w:rFonts w:ascii="Arial" w:hAnsi="Arial" w:cs="Arial"/>
          <w:color w:val="010000"/>
          <w:sz w:val="20"/>
        </w:rPr>
        <w:t xml:space="preserve">Mr. </w:t>
      </w:r>
      <w:proofErr w:type="spellStart"/>
      <w:r w:rsidRPr="00814175">
        <w:rPr>
          <w:rFonts w:ascii="Arial" w:hAnsi="Arial" w:cs="Arial"/>
          <w:color w:val="010000"/>
          <w:sz w:val="20"/>
        </w:rPr>
        <w:t>Dinh</w:t>
      </w:r>
      <w:proofErr w:type="spellEnd"/>
      <w:r w:rsidRPr="00814175">
        <w:rPr>
          <w:rFonts w:ascii="Arial" w:hAnsi="Arial" w:cs="Arial"/>
          <w:color w:val="010000"/>
          <w:sz w:val="20"/>
        </w:rPr>
        <w:t xml:space="preserve"> Van </w:t>
      </w:r>
      <w:proofErr w:type="spellStart"/>
      <w:r w:rsidRPr="00814175">
        <w:rPr>
          <w:rFonts w:ascii="Arial" w:hAnsi="Arial" w:cs="Arial"/>
          <w:color w:val="010000"/>
          <w:sz w:val="20"/>
        </w:rPr>
        <w:t>Cuong</w:t>
      </w:r>
      <w:proofErr w:type="spellEnd"/>
      <w:r w:rsidRPr="00814175">
        <w:rPr>
          <w:rFonts w:ascii="Arial" w:hAnsi="Arial" w:cs="Arial"/>
          <w:color w:val="010000"/>
          <w:sz w:val="20"/>
        </w:rPr>
        <w:t xml:space="preserve"> and Mr. Le Van Hung are in charge of the Company's market work.</w:t>
      </w:r>
    </w:p>
    <w:p w14:paraId="6C45B902" w14:textId="77777777" w:rsidR="0008119B" w:rsidRPr="00814175" w:rsidRDefault="00240CCA" w:rsidP="000F6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175">
        <w:rPr>
          <w:rFonts w:ascii="Arial" w:hAnsi="Arial" w:cs="Arial"/>
          <w:color w:val="010000"/>
          <w:sz w:val="20"/>
        </w:rPr>
        <w:t xml:space="preserve">Ms. Lu Thi </w:t>
      </w:r>
      <w:proofErr w:type="spellStart"/>
      <w:r w:rsidRPr="00814175">
        <w:rPr>
          <w:rFonts w:ascii="Arial" w:hAnsi="Arial" w:cs="Arial"/>
          <w:color w:val="010000"/>
          <w:sz w:val="20"/>
        </w:rPr>
        <w:t>Khanh</w:t>
      </w:r>
      <w:proofErr w:type="spellEnd"/>
      <w:r w:rsidRPr="00814175">
        <w:rPr>
          <w:rFonts w:ascii="Arial" w:hAnsi="Arial" w:cs="Arial"/>
          <w:color w:val="010000"/>
          <w:sz w:val="20"/>
        </w:rPr>
        <w:t xml:space="preserve"> Tran is in charge of the Company's financial and investment activities.</w:t>
      </w:r>
    </w:p>
    <w:p w14:paraId="6C45B903" w14:textId="2476EF60" w:rsidR="0008119B" w:rsidRPr="00814175" w:rsidRDefault="00240CCA" w:rsidP="000F6BF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4175">
        <w:rPr>
          <w:rFonts w:ascii="Arial" w:hAnsi="Arial" w:cs="Arial"/>
          <w:color w:val="010000"/>
          <w:sz w:val="20"/>
        </w:rPr>
        <w:t xml:space="preserve">Article 4: This Resolution takes effect from the date of its signing. Members of the Board of Directors, </w:t>
      </w:r>
      <w:r w:rsidR="00531823" w:rsidRPr="00814175">
        <w:rPr>
          <w:rFonts w:ascii="Arial" w:hAnsi="Arial" w:cs="Arial" w:hint="eastAsia"/>
          <w:color w:val="010000"/>
          <w:sz w:val="20"/>
        </w:rPr>
        <w:t xml:space="preserve">the Supervisory </w:t>
      </w:r>
      <w:r w:rsidRPr="00814175">
        <w:rPr>
          <w:rFonts w:ascii="Arial" w:hAnsi="Arial" w:cs="Arial"/>
          <w:color w:val="010000"/>
          <w:sz w:val="20"/>
        </w:rPr>
        <w:t xml:space="preserve">Board, and </w:t>
      </w:r>
      <w:r w:rsidR="00531823" w:rsidRPr="00814175">
        <w:rPr>
          <w:rFonts w:ascii="Arial" w:hAnsi="Arial" w:cs="Arial" w:hint="eastAsia"/>
          <w:color w:val="010000"/>
          <w:sz w:val="20"/>
        </w:rPr>
        <w:t xml:space="preserve">the </w:t>
      </w:r>
      <w:r w:rsidRPr="00814175">
        <w:rPr>
          <w:rFonts w:ascii="Arial" w:hAnsi="Arial" w:cs="Arial"/>
          <w:color w:val="010000"/>
          <w:sz w:val="20"/>
        </w:rPr>
        <w:t xml:space="preserve">Board of </w:t>
      </w:r>
      <w:r w:rsidR="00531823" w:rsidRPr="00814175">
        <w:rPr>
          <w:rFonts w:ascii="Arial" w:hAnsi="Arial" w:cs="Arial" w:hint="eastAsia"/>
          <w:color w:val="010000"/>
          <w:sz w:val="20"/>
        </w:rPr>
        <w:t xml:space="preserve">Management </w:t>
      </w:r>
      <w:r w:rsidRPr="00814175">
        <w:rPr>
          <w:rFonts w:ascii="Arial" w:hAnsi="Arial" w:cs="Arial"/>
          <w:color w:val="010000"/>
          <w:sz w:val="20"/>
        </w:rPr>
        <w:t xml:space="preserve">of </w:t>
      </w:r>
      <w:r w:rsidR="00814175" w:rsidRPr="00814175">
        <w:rPr>
          <w:rFonts w:ascii="Arial" w:hAnsi="Arial" w:cs="Arial"/>
          <w:color w:val="010000"/>
          <w:sz w:val="20"/>
        </w:rPr>
        <w:t xml:space="preserve">Central Pharmaceutical Joint Stock Company No3 </w:t>
      </w:r>
      <w:r w:rsidRPr="00814175">
        <w:rPr>
          <w:rFonts w:ascii="Arial" w:hAnsi="Arial" w:cs="Arial"/>
          <w:color w:val="010000"/>
          <w:sz w:val="20"/>
        </w:rPr>
        <w:t>are responsible for implementation.</w:t>
      </w:r>
    </w:p>
    <w:sectPr w:rsidR="0008119B" w:rsidRPr="00814175" w:rsidSect="00240CC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7277"/>
    <w:multiLevelType w:val="hybridMultilevel"/>
    <w:tmpl w:val="08D8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66B4"/>
    <w:multiLevelType w:val="multilevel"/>
    <w:tmpl w:val="C396EEC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9B"/>
    <w:rsid w:val="0008119B"/>
    <w:rsid w:val="000B0A47"/>
    <w:rsid w:val="000F6BFC"/>
    <w:rsid w:val="00240CCA"/>
    <w:rsid w:val="00531823"/>
    <w:rsid w:val="00814175"/>
    <w:rsid w:val="0090482A"/>
    <w:rsid w:val="009A4723"/>
    <w:rsid w:val="00D32A05"/>
    <w:rsid w:val="00E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5B8F2"/>
  <w15:docId w15:val="{0135440E-E1EC-41E9-B531-42450F6A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BB2D58"/>
      <w:sz w:val="18"/>
      <w:szCs w:val="1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color w:val="BB2D58"/>
      <w:w w:val="70"/>
      <w:sz w:val="22"/>
      <w:szCs w:val="22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50">
    <w:name w:val="Body text (5)"/>
    <w:basedOn w:val="Normal"/>
    <w:link w:val="Bodytext5"/>
    <w:pPr>
      <w:ind w:firstLine="90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11"/>
      <w:szCs w:val="11"/>
    </w:rPr>
  </w:style>
  <w:style w:type="paragraph" w:styleId="BodyText">
    <w:name w:val="Body Text"/>
    <w:basedOn w:val="Normal"/>
    <w:link w:val="BodyTextChar"/>
    <w:qFormat/>
    <w:pPr>
      <w:spacing w:line="307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ind w:firstLine="5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40">
    <w:name w:val="Body text (4)"/>
    <w:basedOn w:val="Normal"/>
    <w:link w:val="Bodytext4"/>
    <w:pPr>
      <w:ind w:firstLine="720"/>
    </w:pPr>
    <w:rPr>
      <w:rFonts w:ascii="Arial" w:eastAsia="Arial" w:hAnsi="Arial" w:cs="Arial"/>
      <w:color w:val="BB2D58"/>
      <w:sz w:val="18"/>
      <w:szCs w:val="18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b/>
      <w:bCs/>
      <w:color w:val="BB2D58"/>
      <w:w w:val="7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43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7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43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71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uhHCZV10XDgRG9qBpB51CqrCtw==">CgMxLjAyCGguZ2pkZ3hzOAByITFDVEtkRWlpNkNWY0pGQzNyR3dOOFFHdlk4RGZxbHRjSw==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10</cp:revision>
  <dcterms:created xsi:type="dcterms:W3CDTF">2024-04-25T03:28:00Z</dcterms:created>
  <dcterms:modified xsi:type="dcterms:W3CDTF">2024-04-26T03:25:00Z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575a9208b5187cd5bbd3703311ce74d68a9bfdc2a55236660f3ee84edb790bbd</vt:lpwstr>
  </property>
</Properties>
</file>