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25F3E" w:rsidRDefault="000262F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HVT: Board Resolution</w:t>
      </w:r>
    </w:p>
    <w:p w14:paraId="00000002" w14:textId="77777777" w:rsidR="00E25F3E" w:rsidRDefault="000262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 2024, Viet Tri Chemicals JSC announced Resolution No. 23/NQ-HDQT on changing the time of holding the Annual General Meeting of Shareholders 2024 as follows:</w:t>
      </w:r>
    </w:p>
    <w:p w14:paraId="00000003" w14:textId="544C30EE" w:rsidR="00E25F3E" w:rsidRDefault="000262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w:t>
      </w:r>
      <w:r w:rsidR="00190777">
        <w:rPr>
          <w:rFonts w:ascii="Arial" w:hAnsi="Arial"/>
          <w:color w:val="010000"/>
          <w:sz w:val="20"/>
        </w:rPr>
        <w:t xml:space="preserve"> on</w:t>
      </w:r>
      <w:r>
        <w:rPr>
          <w:rFonts w:ascii="Arial" w:hAnsi="Arial"/>
          <w:color w:val="010000"/>
          <w:sz w:val="20"/>
        </w:rPr>
        <w:t xml:space="preserve"> changing the time to organize the Annual General Meeting of Shareholders 2024 of Viet Tri Chemicals JSC (Meeting), specifically as follows:</w:t>
      </w:r>
    </w:p>
    <w:p w14:paraId="00000004" w14:textId="77777777" w:rsidR="00E25F3E" w:rsidRDefault="000262F3">
      <w:pPr>
        <w:numPr>
          <w:ilvl w:val="0"/>
          <w:numId w:val="1"/>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Pr>
          <w:rFonts w:ascii="Arial" w:hAnsi="Arial"/>
          <w:color w:val="010000"/>
          <w:sz w:val="20"/>
        </w:rPr>
        <w:t>Organization date (before change): April 19, 2024.</w:t>
      </w:r>
    </w:p>
    <w:p w14:paraId="00000005" w14:textId="3D202435" w:rsidR="00E25F3E" w:rsidRDefault="000262F3">
      <w:pPr>
        <w:numPr>
          <w:ilvl w:val="0"/>
          <w:numId w:val="1"/>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 xml:space="preserve">Organization date (after the change): </w:t>
      </w:r>
      <w:r w:rsidR="004639B4">
        <w:rPr>
          <w:rFonts w:ascii="Arial" w:hAnsi="Arial"/>
          <w:color w:val="010000"/>
          <w:sz w:val="20"/>
        </w:rPr>
        <w:t>April 23, 2024.</w:t>
      </w:r>
      <w:bookmarkStart w:id="0" w:name="_GoBack"/>
      <w:bookmarkEnd w:id="0"/>
    </w:p>
    <w:p w14:paraId="00000006" w14:textId="77777777" w:rsidR="00E25F3E" w:rsidRDefault="000262F3">
      <w:pPr>
        <w:numPr>
          <w:ilvl w:val="0"/>
          <w:numId w:val="1"/>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Organization venue: Viet Tri Chemicals JSC.</w:t>
      </w:r>
    </w:p>
    <w:p w14:paraId="00000007" w14:textId="031E0FAC" w:rsidR="00E25F3E" w:rsidRDefault="000262F3">
      <w:pPr>
        <w:numPr>
          <w:ilvl w:val="0"/>
          <w:numId w:val="1"/>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Pr>
          <w:rFonts w:ascii="Arial" w:hAnsi="Arial"/>
          <w:color w:val="010000"/>
          <w:sz w:val="20"/>
        </w:rPr>
        <w:t>Participant: All shareholders owning shares of Viet Tri Chemicals JSC according to the list of shareholders dated March 11, 2024 or those representatives authorized to attend.</w:t>
      </w:r>
    </w:p>
    <w:p w14:paraId="00000008" w14:textId="77777777" w:rsidR="00E25F3E" w:rsidRDefault="000262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Assign the General Manager of the Company to direct the specialized department to perform the work related to the organization of the General Meeting in accordance with current regulations.</w:t>
      </w:r>
    </w:p>
    <w:p w14:paraId="00000009" w14:textId="77777777" w:rsidR="00E25F3E" w:rsidRDefault="000262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‎‎Article 3. This Resolution takes effect from the date of its signing. Members of the Board of Directors, </w:t>
      </w:r>
      <w:proofErr w:type="gramStart"/>
      <w:r>
        <w:rPr>
          <w:rFonts w:ascii="Arial" w:hAnsi="Arial"/>
          <w:color w:val="010000"/>
          <w:sz w:val="20"/>
        </w:rPr>
        <w:t>the</w:t>
      </w:r>
      <w:proofErr w:type="gramEnd"/>
      <w:r>
        <w:rPr>
          <w:rFonts w:ascii="Arial" w:hAnsi="Arial"/>
          <w:color w:val="010000"/>
          <w:sz w:val="20"/>
        </w:rPr>
        <w:t xml:space="preserve"> General Manager, related units and individuals are responsible for the implementation of this Board Resolution.</w:t>
      </w:r>
    </w:p>
    <w:sectPr w:rsidR="00E25F3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0431C"/>
    <w:multiLevelType w:val="multilevel"/>
    <w:tmpl w:val="79DA12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3E"/>
    <w:rsid w:val="000262F3"/>
    <w:rsid w:val="00190777"/>
    <w:rsid w:val="002A4D6F"/>
    <w:rsid w:val="004639B4"/>
    <w:rsid w:val="00E2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C7F9"/>
  <w15:docId w15:val="{71275600-68DF-451E-8119-77BF28B3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271" w:lineRule="auto"/>
    </w:pPr>
    <w:rPr>
      <w:rFonts w:ascii="Arial" w:eastAsia="Arial" w:hAnsi="Arial" w:cs="Arial"/>
      <w:sz w:val="17"/>
      <w:szCs w:val="17"/>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218" w:lineRule="auto"/>
      <w:ind w:left="660" w:firstLine="90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BQa+idyGYqI3qd3ONaCMWaY0w==">CgMxLjAyCGguZ2pkZ3hzOAByITFDZjdVYU1ibnV4WjhNT3RDeGJRTmQtaTFhV3JvMHRoZw==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2024-04-04T04:41:00Z</dcterms:created>
  <dcterms:modified xsi:type="dcterms:W3CDTF">2024-04-05T09:45:00Z</dcterms:modified>
</cp:coreProperties>
</file>