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C779C" w:rsidRPr="0072705C" w:rsidRDefault="0072705C" w:rsidP="00917592">
      <w:pPr>
        <w:pBdr>
          <w:top w:val="nil"/>
          <w:left w:val="nil"/>
          <w:bottom w:val="nil"/>
          <w:right w:val="nil"/>
          <w:between w:val="nil"/>
        </w:pBdr>
        <w:spacing w:after="120" w:line="360" w:lineRule="auto"/>
        <w:jc w:val="both"/>
        <w:rPr>
          <w:rFonts w:ascii="Arial" w:eastAsia="Arial" w:hAnsi="Arial" w:cs="Arial"/>
          <w:b/>
          <w:color w:val="010000"/>
          <w:sz w:val="20"/>
          <w:szCs w:val="20"/>
        </w:rPr>
      </w:pPr>
      <w:r w:rsidRPr="0072705C">
        <w:rPr>
          <w:rFonts w:ascii="Arial" w:hAnsi="Arial" w:cs="Arial"/>
          <w:b/>
          <w:color w:val="010000"/>
          <w:sz w:val="20"/>
        </w:rPr>
        <w:t>NRC: Board Resolution</w:t>
      </w:r>
    </w:p>
    <w:p w14:paraId="00000002" w14:textId="77777777" w:rsidR="00BC779C" w:rsidRPr="0072705C" w:rsidRDefault="0072705C" w:rsidP="00917592">
      <w:pPr>
        <w:pBdr>
          <w:top w:val="nil"/>
          <w:left w:val="nil"/>
          <w:bottom w:val="nil"/>
          <w:right w:val="nil"/>
          <w:between w:val="nil"/>
        </w:pBdr>
        <w:spacing w:after="120" w:line="360" w:lineRule="auto"/>
        <w:jc w:val="both"/>
        <w:rPr>
          <w:rFonts w:ascii="Arial" w:eastAsia="Arial" w:hAnsi="Arial" w:cs="Arial"/>
          <w:color w:val="010000"/>
          <w:sz w:val="20"/>
          <w:szCs w:val="20"/>
        </w:rPr>
      </w:pPr>
      <w:r w:rsidRPr="0072705C">
        <w:rPr>
          <w:rFonts w:ascii="Arial" w:hAnsi="Arial" w:cs="Arial"/>
          <w:color w:val="010000"/>
          <w:sz w:val="20"/>
        </w:rPr>
        <w:t xml:space="preserve">On April 1, 2024, </w:t>
      </w:r>
      <w:proofErr w:type="spellStart"/>
      <w:r w:rsidRPr="0072705C">
        <w:rPr>
          <w:rFonts w:ascii="Arial" w:hAnsi="Arial" w:cs="Arial"/>
          <w:color w:val="010000"/>
          <w:sz w:val="20"/>
        </w:rPr>
        <w:t>Danh</w:t>
      </w:r>
      <w:proofErr w:type="spellEnd"/>
      <w:r w:rsidRPr="0072705C">
        <w:rPr>
          <w:rFonts w:ascii="Arial" w:hAnsi="Arial" w:cs="Arial"/>
          <w:color w:val="010000"/>
          <w:sz w:val="20"/>
        </w:rPr>
        <w:t xml:space="preserve"> </w:t>
      </w:r>
      <w:proofErr w:type="spellStart"/>
      <w:r w:rsidRPr="0072705C">
        <w:rPr>
          <w:rFonts w:ascii="Arial" w:hAnsi="Arial" w:cs="Arial"/>
          <w:color w:val="010000"/>
          <w:sz w:val="20"/>
        </w:rPr>
        <w:t>Khoi</w:t>
      </w:r>
      <w:proofErr w:type="spellEnd"/>
      <w:r w:rsidRPr="0072705C">
        <w:rPr>
          <w:rFonts w:ascii="Arial" w:hAnsi="Arial" w:cs="Arial"/>
          <w:color w:val="010000"/>
          <w:sz w:val="20"/>
        </w:rPr>
        <w:t xml:space="preserve"> Group Joint Stock Company announced Resolution No. 04/2024/NQ-HDQT as follows:</w:t>
      </w:r>
    </w:p>
    <w:p w14:paraId="00000003" w14:textId="77777777" w:rsidR="00BC779C" w:rsidRPr="0072705C" w:rsidRDefault="0072705C" w:rsidP="00917592">
      <w:pPr>
        <w:pBdr>
          <w:top w:val="nil"/>
          <w:left w:val="nil"/>
          <w:bottom w:val="nil"/>
          <w:right w:val="nil"/>
          <w:between w:val="nil"/>
        </w:pBdr>
        <w:spacing w:after="120" w:line="360" w:lineRule="auto"/>
        <w:jc w:val="both"/>
        <w:rPr>
          <w:rFonts w:ascii="Arial" w:eastAsia="Arial" w:hAnsi="Arial" w:cs="Arial"/>
          <w:color w:val="010000"/>
          <w:sz w:val="20"/>
          <w:szCs w:val="20"/>
        </w:rPr>
      </w:pPr>
      <w:r w:rsidRPr="0072705C">
        <w:rPr>
          <w:rFonts w:ascii="Arial" w:hAnsi="Arial" w:cs="Arial"/>
          <w:color w:val="010000"/>
          <w:sz w:val="20"/>
        </w:rPr>
        <w:t>‎‎Article 1. The Board of Directors approved extending the time to organize the Company's Annual General Meeting 2024 of Shareholders no later than June 30, 202</w:t>
      </w:r>
      <w:bookmarkStart w:id="0" w:name="_GoBack"/>
      <w:bookmarkEnd w:id="0"/>
      <w:r w:rsidRPr="0072705C">
        <w:rPr>
          <w:rFonts w:ascii="Arial" w:hAnsi="Arial" w:cs="Arial"/>
          <w:color w:val="010000"/>
          <w:sz w:val="20"/>
        </w:rPr>
        <w:t>4. The time for organizing the Company's Annual General Meeting of Shareholders 2024 will be specifically announced by the Board of Directors to shareholders and relevant management agencies according to regulations.</w:t>
      </w:r>
    </w:p>
    <w:p w14:paraId="00000004" w14:textId="77777777" w:rsidR="00BC779C" w:rsidRPr="0072705C" w:rsidRDefault="0072705C" w:rsidP="00917592">
      <w:pPr>
        <w:pBdr>
          <w:top w:val="nil"/>
          <w:left w:val="nil"/>
          <w:bottom w:val="nil"/>
          <w:right w:val="nil"/>
          <w:between w:val="nil"/>
        </w:pBdr>
        <w:spacing w:after="120" w:line="360" w:lineRule="auto"/>
        <w:jc w:val="both"/>
        <w:rPr>
          <w:rFonts w:ascii="Arial" w:eastAsia="Arial" w:hAnsi="Arial" w:cs="Arial"/>
          <w:color w:val="010000"/>
          <w:sz w:val="20"/>
          <w:szCs w:val="20"/>
        </w:rPr>
      </w:pPr>
      <w:r w:rsidRPr="0072705C">
        <w:rPr>
          <w:rFonts w:ascii="Arial" w:hAnsi="Arial" w:cs="Arial"/>
          <w:color w:val="010000"/>
          <w:sz w:val="20"/>
        </w:rPr>
        <w:t>‎‎Article 2. The Board of Directors assigned the Company's Legal Representative to implement information disclosure and related procedures in accordance with current law.</w:t>
      </w:r>
    </w:p>
    <w:p w14:paraId="00000005" w14:textId="2FF88A10" w:rsidR="00BC779C" w:rsidRPr="0072705C" w:rsidRDefault="0072705C" w:rsidP="00917592">
      <w:pPr>
        <w:pBdr>
          <w:top w:val="nil"/>
          <w:left w:val="nil"/>
          <w:bottom w:val="nil"/>
          <w:right w:val="nil"/>
          <w:between w:val="nil"/>
        </w:pBdr>
        <w:spacing w:after="120" w:line="360" w:lineRule="auto"/>
        <w:jc w:val="both"/>
        <w:rPr>
          <w:rFonts w:ascii="Arial" w:eastAsia="Arial" w:hAnsi="Arial" w:cs="Arial"/>
          <w:color w:val="010000"/>
          <w:sz w:val="20"/>
          <w:szCs w:val="20"/>
        </w:rPr>
      </w:pPr>
      <w:r w:rsidRPr="0072705C">
        <w:rPr>
          <w:rFonts w:ascii="Arial" w:hAnsi="Arial" w:cs="Arial"/>
          <w:color w:val="010000"/>
          <w:sz w:val="20"/>
        </w:rPr>
        <w:t xml:space="preserve">‎‎Article 3. This Resolution takes effect from the date of its signing. Members of the Board of Directors, the General Manager, Units and related individuals are responsible for implementing this Resolution. </w:t>
      </w:r>
    </w:p>
    <w:sectPr w:rsidR="00BC779C" w:rsidRPr="0072705C" w:rsidSect="0072705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C"/>
    <w:rsid w:val="0072705C"/>
    <w:rsid w:val="00917592"/>
    <w:rsid w:val="00BC77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E456"/>
  <w15:docId w15:val="{8B70600C-9C29-48D6-9263-FA2194E6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D3727C"/>
      <w:sz w:val="17"/>
      <w:szCs w:val="17"/>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141C"/>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141C"/>
      <w:sz w:val="16"/>
      <w:szCs w:val="16"/>
      <w:u w:val="none"/>
    </w:rPr>
  </w:style>
  <w:style w:type="paragraph" w:styleId="BodyText">
    <w:name w:val="Body Text"/>
    <w:basedOn w:val="Normal"/>
    <w:link w:val="BodyTextChar"/>
    <w:qFormat/>
    <w:pPr>
      <w:spacing w:line="283"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348" w:lineRule="auto"/>
      <w:ind w:firstLine="200"/>
      <w:jc w:val="center"/>
      <w:outlineLvl w:val="2"/>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360" w:lineRule="auto"/>
      <w:jc w:val="center"/>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rPr>
      <w:rFonts w:ascii="Tahoma" w:eastAsia="Tahoma" w:hAnsi="Tahoma" w:cs="Tahoma"/>
      <w:color w:val="D3727C"/>
      <w:sz w:val="17"/>
      <w:szCs w:val="17"/>
    </w:rPr>
  </w:style>
  <w:style w:type="paragraph" w:customStyle="1" w:styleId="Bodytext30">
    <w:name w:val="Body text (3)"/>
    <w:basedOn w:val="Normal"/>
    <w:link w:val="Bodytext3"/>
    <w:rPr>
      <w:rFonts w:ascii="Times New Roman" w:eastAsia="Times New Roman" w:hAnsi="Times New Roman" w:cs="Times New Roman"/>
      <w:color w:val="FF141C"/>
      <w:sz w:val="9"/>
      <w:szCs w:val="9"/>
    </w:rPr>
  </w:style>
  <w:style w:type="paragraph" w:customStyle="1" w:styleId="Bodytext20">
    <w:name w:val="Body text (2)"/>
    <w:basedOn w:val="Normal"/>
    <w:link w:val="Bodytext2"/>
    <w:pPr>
      <w:spacing w:line="216" w:lineRule="auto"/>
    </w:pPr>
    <w:rPr>
      <w:rFonts w:ascii="Times New Roman" w:eastAsia="Times New Roman" w:hAnsi="Times New Roman" w:cs="Times New Roman"/>
      <w:color w:val="FF141C"/>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HMFgSqj8s75BhlE5/1HTwD2c0g==">CgMxLjA4AHIhMWtfTFdpZmdCT1JtaXg2OGV6RHB2SFB3VlNFWWt3RG5q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2024-04-04T04:05:00Z</dcterms:created>
  <dcterms:modified xsi:type="dcterms:W3CDTF">2024-04-05T08:23:00Z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4b262bbc1ff27b9347b11a9b0ea02f471d71394df02c5346e475fd4d00b99983</vt:lpwstr>
  </property>
</Properties>
</file>