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45B38B5" w:rsidR="00EB039B" w:rsidRDefault="0070695B" w:rsidP="00EB01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VET: Board Resolution</w:t>
      </w:r>
    </w:p>
    <w:p w14:paraId="00000002" w14:textId="77777777" w:rsidR="00EB039B" w:rsidRDefault="0070695B" w:rsidP="00EB01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1, 2024, </w:t>
      </w:r>
      <w:proofErr w:type="spellStart"/>
      <w:r>
        <w:rPr>
          <w:rFonts w:ascii="Arial" w:hAnsi="Arial"/>
          <w:color w:val="010000"/>
          <w:sz w:val="20"/>
        </w:rPr>
        <w:t>Navetco</w:t>
      </w:r>
      <w:proofErr w:type="spellEnd"/>
      <w:r>
        <w:rPr>
          <w:rFonts w:ascii="Arial" w:hAnsi="Arial"/>
          <w:color w:val="010000"/>
          <w:sz w:val="20"/>
        </w:rPr>
        <w:t xml:space="preserve"> National Veterinary Joint Stock Company announced Resolution No. 187/NQ-HDQT as follows:</w:t>
      </w:r>
    </w:p>
    <w:p w14:paraId="00000003" w14:textId="11B8D82F" w:rsidR="00EB039B" w:rsidRDefault="0070695B" w:rsidP="00EB01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extension of the time to organize the Annual Genera</w:t>
      </w:r>
      <w:r w:rsidR="00EB0152">
        <w:rPr>
          <w:rFonts w:ascii="Arial" w:hAnsi="Arial"/>
          <w:color w:val="010000"/>
          <w:sz w:val="20"/>
        </w:rPr>
        <w:t xml:space="preserve">l Meeting of Shareholders 2024 </w:t>
      </w:r>
      <w:r>
        <w:rPr>
          <w:rFonts w:ascii="Arial" w:hAnsi="Arial"/>
          <w:color w:val="010000"/>
          <w:sz w:val="20"/>
        </w:rPr>
        <w:t xml:space="preserve">of </w:t>
      </w:r>
      <w:proofErr w:type="spellStart"/>
      <w:r>
        <w:rPr>
          <w:rFonts w:ascii="Arial" w:hAnsi="Arial"/>
          <w:color w:val="010000"/>
          <w:sz w:val="20"/>
        </w:rPr>
        <w:t>Navetco</w:t>
      </w:r>
      <w:proofErr w:type="spellEnd"/>
      <w:r>
        <w:rPr>
          <w:rFonts w:ascii="Arial" w:hAnsi="Arial"/>
          <w:color w:val="010000"/>
          <w:sz w:val="20"/>
        </w:rPr>
        <w:t xml:space="preserve"> National Veterinary Joint Stock Company, as follows:</w:t>
      </w:r>
    </w:p>
    <w:p w14:paraId="00000004" w14:textId="77777777" w:rsidR="00EB039B" w:rsidRDefault="0070695B" w:rsidP="00EB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Original meeting time: Expected on April 25, 2024 (Thursday)</w:t>
      </w:r>
    </w:p>
    <w:p w14:paraId="00000005" w14:textId="77777777" w:rsidR="00EB039B" w:rsidRDefault="0070695B" w:rsidP="00EB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Extended meeting time: May 16, 2024 (Thursday)</w:t>
      </w:r>
    </w:p>
    <w:p w14:paraId="00000006" w14:textId="0F4F4002" w:rsidR="00EB039B" w:rsidRDefault="0070695B" w:rsidP="00EB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Reason for the change: To complete the contents submitted to the General Meeting of Shareholders </w:t>
      </w:r>
      <w:r w:rsidR="00EB0152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regulations.</w:t>
      </w:r>
    </w:p>
    <w:p w14:paraId="00000007" w14:textId="77777777" w:rsidR="00EB039B" w:rsidRDefault="0070695B" w:rsidP="00EB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record date for the list of existing shareholders to exercise their rights at the Annual General Meeting of Shareholders 2024 remains March 22, 2024 (unchanged from Resolution No. 102/NQ-HDQT dated February 29, 2024).</w:t>
      </w:r>
    </w:p>
    <w:p w14:paraId="00000008" w14:textId="6E573E40" w:rsidR="00EB039B" w:rsidRDefault="0070695B" w:rsidP="00EB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is responsible for sending invitations, meeting notices</w:t>
      </w:r>
      <w:r w:rsidR="00EB0152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meeting documents for the Annual General Meeting of Shareholders 2024 to shareholders </w:t>
      </w:r>
      <w:r w:rsidR="00EB0152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regulations.</w:t>
      </w:r>
    </w:p>
    <w:p w14:paraId="00000009" w14:textId="216B094F" w:rsidR="00EB039B" w:rsidRDefault="0070695B" w:rsidP="00EB01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The Board of Directors assigns the Chair to continue directing the implementation of procedures and proactively adjust the contents </w:t>
      </w:r>
      <w:r w:rsidR="0025248E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the law.</w:t>
      </w:r>
    </w:p>
    <w:p w14:paraId="0000000A" w14:textId="2250EDAC" w:rsidR="00EB039B" w:rsidRDefault="0070695B" w:rsidP="00EB01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Resolution takes effect from the date of its signing. The Board of Directors, the Board of Management of </w:t>
      </w:r>
      <w:proofErr w:type="spellStart"/>
      <w:r>
        <w:rPr>
          <w:rFonts w:ascii="Arial" w:hAnsi="Arial"/>
          <w:color w:val="010000"/>
          <w:sz w:val="20"/>
        </w:rPr>
        <w:t>Navetco</w:t>
      </w:r>
      <w:proofErr w:type="spellEnd"/>
      <w:r>
        <w:rPr>
          <w:rFonts w:ascii="Arial" w:hAnsi="Arial"/>
          <w:color w:val="010000"/>
          <w:sz w:val="20"/>
        </w:rPr>
        <w:t xml:space="preserve"> National Veterinary Joint Stock Company, relevant departments</w:t>
      </w:r>
      <w:r w:rsidR="0025248E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individuals are responsible for implementing this Resolution.</w:t>
      </w:r>
    </w:p>
    <w:sectPr w:rsidR="00EB039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1DE0"/>
    <w:multiLevelType w:val="multilevel"/>
    <w:tmpl w:val="862480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9B"/>
    <w:rsid w:val="001B11B6"/>
    <w:rsid w:val="0025248E"/>
    <w:rsid w:val="0070695B"/>
    <w:rsid w:val="00EB0152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2626"/>
  <w15:docId w15:val="{3D2D21D5-5910-47C5-A5CF-E59EC22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ZjSohVsls/S0TC94WbRXWh6sg==">CgMxLjA4AHIhMWl5aG5tUTNOQ2tpZ05IdUhoUlA0T3N2UEllaVZKMW8x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1167</Characters>
  <Application>Microsoft Office Word</Application>
  <DocSecurity>0</DocSecurity>
  <Lines>19</Lines>
  <Paragraphs>11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2024-04-03T08:25:00Z</dcterms:created>
  <dcterms:modified xsi:type="dcterms:W3CDTF">2024-04-04T08:40:00Z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88e5ce91b1dd784bb2154be1752a051bab4219feef9638c2b68f3978ebc4bbd8</vt:lpwstr>
  </property>
</Properties>
</file>