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64C9" w:rsidRPr="007C5C20" w:rsidRDefault="001D0718" w:rsidP="00FD794F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C5C20">
        <w:rPr>
          <w:rFonts w:ascii="Arial" w:hAnsi="Arial" w:cs="Arial"/>
          <w:b/>
          <w:color w:val="010000"/>
          <w:sz w:val="20"/>
        </w:rPr>
        <w:t xml:space="preserve">NTP: Board Resolution </w:t>
      </w:r>
    </w:p>
    <w:p w14:paraId="00000002" w14:textId="00A2E524" w:rsidR="007C64C9" w:rsidRPr="007C5C20" w:rsidRDefault="001D0718" w:rsidP="00FD79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5C20">
        <w:rPr>
          <w:rFonts w:ascii="Arial" w:hAnsi="Arial" w:cs="Arial"/>
          <w:color w:val="010000"/>
          <w:sz w:val="20"/>
        </w:rPr>
        <w:t xml:space="preserve">On May 08, 2024, Tien Phong Plastic JSC announced Resolution No. 37/NQ-HDQT on the dividend payment in cash for the second </w:t>
      </w:r>
      <w:r w:rsidR="00752588" w:rsidRPr="007C5C20">
        <w:rPr>
          <w:rFonts w:ascii="Arial" w:hAnsi="Arial" w:cs="Arial"/>
          <w:color w:val="010000"/>
          <w:sz w:val="20"/>
        </w:rPr>
        <w:t>round</w:t>
      </w:r>
      <w:r w:rsidRPr="007C5C20">
        <w:rPr>
          <w:rFonts w:ascii="Arial" w:hAnsi="Arial" w:cs="Arial"/>
          <w:color w:val="010000"/>
          <w:sz w:val="20"/>
        </w:rPr>
        <w:t xml:space="preserve"> </w:t>
      </w:r>
      <w:r w:rsidR="00752588" w:rsidRPr="007C5C20">
        <w:rPr>
          <w:rFonts w:ascii="Arial" w:hAnsi="Arial" w:cs="Arial"/>
          <w:color w:val="010000"/>
          <w:sz w:val="20"/>
        </w:rPr>
        <w:t>of</w:t>
      </w:r>
      <w:r w:rsidRPr="007C5C20">
        <w:rPr>
          <w:rFonts w:ascii="Arial" w:hAnsi="Arial" w:cs="Arial"/>
          <w:color w:val="010000"/>
          <w:sz w:val="20"/>
        </w:rPr>
        <w:t xml:space="preserve"> 2023 as follows: </w:t>
      </w:r>
    </w:p>
    <w:p w14:paraId="00000003" w14:textId="3892D873" w:rsidR="007C64C9" w:rsidRPr="007C5C20" w:rsidRDefault="001D0718" w:rsidP="00FD79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5C20">
        <w:rPr>
          <w:rFonts w:ascii="Arial" w:hAnsi="Arial" w:cs="Arial"/>
          <w:color w:val="010000"/>
          <w:sz w:val="20"/>
        </w:rPr>
        <w:t>‎‎Article 1. Implement the dividend</w:t>
      </w:r>
      <w:r w:rsidR="00A41CDF" w:rsidRPr="007C5C20">
        <w:rPr>
          <w:rFonts w:ascii="Arial" w:hAnsi="Arial" w:cs="Arial"/>
          <w:color w:val="010000"/>
          <w:sz w:val="20"/>
        </w:rPr>
        <w:t xml:space="preserve"> </w:t>
      </w:r>
      <w:r w:rsidRPr="007C5C20">
        <w:rPr>
          <w:rFonts w:ascii="Arial" w:hAnsi="Arial" w:cs="Arial"/>
          <w:color w:val="010000"/>
          <w:sz w:val="20"/>
        </w:rPr>
        <w:t xml:space="preserve">payment in cash </w:t>
      </w:r>
      <w:r w:rsidR="00752588" w:rsidRPr="007C5C20">
        <w:rPr>
          <w:rFonts w:ascii="Arial" w:hAnsi="Arial" w:cs="Arial"/>
          <w:color w:val="010000"/>
          <w:sz w:val="20"/>
        </w:rPr>
        <w:t>f</w:t>
      </w:r>
      <w:bookmarkStart w:id="0" w:name="_GoBack"/>
      <w:bookmarkEnd w:id="0"/>
      <w:r w:rsidR="00752588" w:rsidRPr="007C5C20">
        <w:rPr>
          <w:rFonts w:ascii="Arial" w:hAnsi="Arial" w:cs="Arial"/>
          <w:color w:val="010000"/>
          <w:sz w:val="20"/>
        </w:rPr>
        <w:t>or</w:t>
      </w:r>
      <w:r w:rsidRPr="007C5C20">
        <w:rPr>
          <w:rFonts w:ascii="Arial" w:hAnsi="Arial" w:cs="Arial"/>
          <w:color w:val="010000"/>
          <w:sz w:val="20"/>
        </w:rPr>
        <w:t xml:space="preserve"> the second </w:t>
      </w:r>
      <w:r w:rsidR="00752588" w:rsidRPr="007C5C20">
        <w:rPr>
          <w:rFonts w:ascii="Arial" w:hAnsi="Arial" w:cs="Arial"/>
          <w:color w:val="010000"/>
          <w:sz w:val="20"/>
        </w:rPr>
        <w:t>round</w:t>
      </w:r>
      <w:r w:rsidRPr="007C5C20">
        <w:rPr>
          <w:rFonts w:ascii="Arial" w:hAnsi="Arial" w:cs="Arial"/>
          <w:color w:val="010000"/>
          <w:sz w:val="20"/>
        </w:rPr>
        <w:t xml:space="preserve"> </w:t>
      </w:r>
      <w:r w:rsidR="00752588" w:rsidRPr="007C5C20">
        <w:rPr>
          <w:rFonts w:ascii="Arial" w:hAnsi="Arial" w:cs="Arial"/>
          <w:color w:val="010000"/>
          <w:sz w:val="20"/>
        </w:rPr>
        <w:t>of</w:t>
      </w:r>
      <w:r w:rsidRPr="007C5C20">
        <w:rPr>
          <w:rFonts w:ascii="Arial" w:hAnsi="Arial" w:cs="Arial"/>
          <w:color w:val="010000"/>
          <w:sz w:val="20"/>
        </w:rPr>
        <w:t xml:space="preserve"> 2023 to shareholders at a rate equal to 10% of the Charter capital (receive VND 1,000</w:t>
      </w:r>
      <w:r w:rsidR="00752588" w:rsidRPr="007C5C20">
        <w:rPr>
          <w:rFonts w:ascii="Arial" w:hAnsi="Arial" w:cs="Arial"/>
          <w:color w:val="010000"/>
          <w:sz w:val="20"/>
        </w:rPr>
        <w:t xml:space="preserve"> for each share</w:t>
      </w:r>
      <w:r w:rsidRPr="007C5C20">
        <w:rPr>
          <w:rFonts w:ascii="Arial" w:hAnsi="Arial" w:cs="Arial"/>
          <w:color w:val="010000"/>
          <w:sz w:val="20"/>
        </w:rPr>
        <w:t>).</w:t>
      </w:r>
    </w:p>
    <w:p w14:paraId="00000004" w14:textId="3D73323B" w:rsidR="007C64C9" w:rsidRPr="007C5C20" w:rsidRDefault="001D0718" w:rsidP="00FD79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C5C20">
        <w:rPr>
          <w:rFonts w:ascii="Arial" w:hAnsi="Arial" w:cs="Arial"/>
          <w:color w:val="010000"/>
          <w:sz w:val="20"/>
        </w:rPr>
        <w:t>‎‎Article 2. Assign the Company's Executive Board to direct the functional units to organize the implementation of this Resolution, ensuring that shareholders receive dividend</w:t>
      </w:r>
      <w:r w:rsidR="00752588" w:rsidRPr="007C5C20">
        <w:rPr>
          <w:rFonts w:ascii="Arial" w:hAnsi="Arial" w:cs="Arial"/>
          <w:color w:val="010000"/>
          <w:sz w:val="20"/>
        </w:rPr>
        <w:t xml:space="preserve">s from the second round of </w:t>
      </w:r>
      <w:r w:rsidRPr="007C5C20">
        <w:rPr>
          <w:rFonts w:ascii="Arial" w:hAnsi="Arial" w:cs="Arial"/>
          <w:color w:val="010000"/>
          <w:sz w:val="20"/>
        </w:rPr>
        <w:t>2023 in June 2024.</w:t>
      </w:r>
    </w:p>
    <w:sectPr w:rsidR="007C64C9" w:rsidRPr="007C5C20" w:rsidSect="001C139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C9"/>
    <w:rsid w:val="001C1393"/>
    <w:rsid w:val="001D0718"/>
    <w:rsid w:val="00752588"/>
    <w:rsid w:val="007C5C20"/>
    <w:rsid w:val="007C64C9"/>
    <w:rsid w:val="00A41CDF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F6F83"/>
  <w15:docId w15:val="{A965DB5E-CEBF-496F-9AA0-0B6EE3E5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C5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6367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60" w:line="276" w:lineRule="auto"/>
    </w:pPr>
    <w:rPr>
      <w:rFonts w:ascii="Times New Roman" w:eastAsia="Times New Roman" w:hAnsi="Times New Roman" w:cs="Times New Roman"/>
      <w:color w:val="4A4C50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after="60" w:line="288" w:lineRule="auto"/>
      <w:ind w:left="5410"/>
    </w:pPr>
    <w:rPr>
      <w:rFonts w:ascii="Times New Roman" w:eastAsia="Times New Roman" w:hAnsi="Times New Roman" w:cs="Times New Roman"/>
      <w:b/>
      <w:bCs/>
      <w:color w:val="606367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after="6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after="30" w:line="226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scfPbF1MouFFzyDDGLOCahaB5w==">CgMxLjA4AHIhMUVxbU9WS1BXemZheW5LMWFHMjBnY0lmRnVGM3NCZDRK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2024-05-09T04:00:00Z</dcterms:created>
  <dcterms:modified xsi:type="dcterms:W3CDTF">2024-05-10T03:51:00Z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7c72f0eaff0fabfef714db93ee30b99db42c517dafc13f7cafab779ff94921ac</vt:lpwstr>
  </property>
</Properties>
</file>