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89C2F98" w:rsidR="00C155AA" w:rsidRPr="0061172D" w:rsidRDefault="00D06937" w:rsidP="00361541">
      <w:pPr>
        <w:pBdr>
          <w:top w:val="nil"/>
          <w:left w:val="nil"/>
          <w:bottom w:val="nil"/>
          <w:right w:val="nil"/>
          <w:between w:val="nil"/>
        </w:pBdr>
        <w:tabs>
          <w:tab w:val="left" w:pos="432"/>
          <w:tab w:val="left" w:pos="4934"/>
        </w:tabs>
        <w:spacing w:after="120" w:line="360" w:lineRule="auto"/>
        <w:jc w:val="both"/>
        <w:rPr>
          <w:rFonts w:ascii="Arial" w:eastAsia="Arial" w:hAnsi="Arial" w:cs="Arial"/>
          <w:b/>
          <w:color w:val="010000"/>
          <w:sz w:val="20"/>
          <w:szCs w:val="20"/>
        </w:rPr>
      </w:pPr>
      <w:r w:rsidRPr="0061172D">
        <w:rPr>
          <w:rFonts w:ascii="Arial" w:hAnsi="Arial" w:cs="Arial"/>
          <w:b/>
          <w:color w:val="010000"/>
          <w:sz w:val="20"/>
        </w:rPr>
        <w:t xml:space="preserve">SDA: </w:t>
      </w:r>
      <w:r w:rsidR="000E07BF" w:rsidRPr="0061172D">
        <w:rPr>
          <w:rFonts w:ascii="Arial" w:hAnsi="Arial" w:cs="Arial"/>
          <w:b/>
          <w:color w:val="010000"/>
          <w:sz w:val="20"/>
        </w:rPr>
        <w:t xml:space="preserve">Board </w:t>
      </w:r>
      <w:r w:rsidRPr="0061172D">
        <w:rPr>
          <w:rFonts w:ascii="Arial" w:hAnsi="Arial" w:cs="Arial"/>
          <w:b/>
          <w:color w:val="010000"/>
          <w:sz w:val="20"/>
        </w:rPr>
        <w:t xml:space="preserve">Resolution </w:t>
      </w:r>
      <w:bookmarkStart w:id="0" w:name="_GoBack"/>
      <w:bookmarkEnd w:id="0"/>
    </w:p>
    <w:p w14:paraId="00000002" w14:textId="0DBCBD5D" w:rsidR="00C155AA" w:rsidRPr="0061172D" w:rsidRDefault="00D06937" w:rsidP="00361541">
      <w:pPr>
        <w:pBdr>
          <w:top w:val="nil"/>
          <w:left w:val="nil"/>
          <w:bottom w:val="nil"/>
          <w:right w:val="nil"/>
          <w:between w:val="nil"/>
        </w:pBdr>
        <w:tabs>
          <w:tab w:val="left" w:pos="432"/>
          <w:tab w:val="left" w:pos="4934"/>
        </w:tabs>
        <w:spacing w:after="120" w:line="360" w:lineRule="auto"/>
        <w:jc w:val="both"/>
        <w:rPr>
          <w:rFonts w:ascii="Arial" w:eastAsia="Arial" w:hAnsi="Arial" w:cs="Arial"/>
          <w:color w:val="010000"/>
          <w:sz w:val="20"/>
          <w:szCs w:val="20"/>
        </w:rPr>
      </w:pPr>
      <w:r w:rsidRPr="0061172D">
        <w:rPr>
          <w:rFonts w:ascii="Arial" w:hAnsi="Arial" w:cs="Arial"/>
          <w:color w:val="010000"/>
          <w:sz w:val="20"/>
        </w:rPr>
        <w:t xml:space="preserve">On May 7, 2024, SIMCO Song Da JSC announced Resolution No. 06/SIMCO-HDQT on convening the Annual General Meeting of Shareholders 2024 as follows: </w:t>
      </w:r>
    </w:p>
    <w:p w14:paraId="00000003" w14:textId="77777777" w:rsidR="00C155AA" w:rsidRPr="0061172D" w:rsidRDefault="00D06937" w:rsidP="00361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Article 1: Convene the Annual General Meeting of Shareholders 2024 with the following contents:</w:t>
      </w:r>
    </w:p>
    <w:p w14:paraId="00000005" w14:textId="3A67F1B0" w:rsidR="00C155AA" w:rsidRPr="0061172D" w:rsidRDefault="000E07BF" w:rsidP="0036154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61172D">
        <w:rPr>
          <w:rFonts w:ascii="Arial" w:hAnsi="Arial" w:cs="Arial"/>
          <w:color w:val="010000"/>
          <w:sz w:val="20"/>
        </w:rPr>
        <w:t>R</w:t>
      </w:r>
      <w:r w:rsidR="00D06937" w:rsidRPr="0061172D">
        <w:rPr>
          <w:rFonts w:ascii="Arial" w:hAnsi="Arial" w:cs="Arial"/>
          <w:color w:val="010000"/>
          <w:sz w:val="20"/>
        </w:rPr>
        <w:t xml:space="preserve">ecord date </w:t>
      </w:r>
      <w:r w:rsidRPr="0061172D">
        <w:rPr>
          <w:rFonts w:ascii="Arial" w:hAnsi="Arial" w:cs="Arial"/>
          <w:color w:val="010000"/>
          <w:sz w:val="20"/>
        </w:rPr>
        <w:t>to exercise the rights to attend</w:t>
      </w:r>
      <w:r w:rsidR="00D06937" w:rsidRPr="0061172D">
        <w:rPr>
          <w:rFonts w:ascii="Arial" w:hAnsi="Arial" w:cs="Arial"/>
          <w:color w:val="010000"/>
          <w:sz w:val="20"/>
        </w:rPr>
        <w:t xml:space="preserve"> the Annual General Meeting of Shareholders 2024:</w:t>
      </w:r>
      <w:r w:rsidRPr="0061172D">
        <w:rPr>
          <w:rFonts w:ascii="Arial" w:eastAsia="Arial" w:hAnsi="Arial" w:cs="Arial"/>
          <w:color w:val="010000"/>
          <w:sz w:val="20"/>
          <w:szCs w:val="20"/>
        </w:rPr>
        <w:t xml:space="preserve"> </w:t>
      </w:r>
      <w:r w:rsidR="00D06937" w:rsidRPr="0061172D">
        <w:rPr>
          <w:rFonts w:ascii="Arial" w:hAnsi="Arial" w:cs="Arial"/>
          <w:color w:val="010000"/>
          <w:sz w:val="20"/>
        </w:rPr>
        <w:t xml:space="preserve"> May 28, 2024</w:t>
      </w:r>
    </w:p>
    <w:p w14:paraId="00000006" w14:textId="77777777" w:rsidR="00C155AA" w:rsidRPr="0061172D" w:rsidRDefault="00D06937" w:rsidP="0036154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Expected organization date: June 26, 2024</w:t>
      </w:r>
    </w:p>
    <w:p w14:paraId="00000007" w14:textId="77777777" w:rsidR="00C155AA" w:rsidRPr="0061172D" w:rsidRDefault="00D06937" w:rsidP="0036154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Venue: Hall of SIMCO Song Da JSC, SIMCO Song Da Building, Van Phuc Urban Area, Van Phuc Ward, Ha Dong District, Hanoi City, Vietnam.</w:t>
      </w:r>
    </w:p>
    <w:p w14:paraId="00000008" w14:textId="77777777" w:rsidR="00C155AA" w:rsidRPr="0061172D" w:rsidRDefault="00D06937" w:rsidP="0036154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Meeting agenda:</w:t>
      </w:r>
    </w:p>
    <w:p w14:paraId="00000009" w14:textId="496509F3"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Approve the Report on business results in 2023 and the business plan for 2024;</w:t>
      </w:r>
    </w:p>
    <w:p w14:paraId="0000000A" w14:textId="77777777"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Report of the Board of Directors;</w:t>
      </w:r>
    </w:p>
    <w:p w14:paraId="0000000B" w14:textId="77777777"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Report of the Supervisory Board;</w:t>
      </w:r>
    </w:p>
    <w:p w14:paraId="0000000C" w14:textId="77777777"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Audited Financial Statements 2023;</w:t>
      </w:r>
    </w:p>
    <w:p w14:paraId="0000000D" w14:textId="5D58B037"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Elect</w:t>
      </w:r>
      <w:r w:rsidR="000E07BF" w:rsidRPr="0061172D">
        <w:rPr>
          <w:rFonts w:ascii="Arial" w:hAnsi="Arial" w:cs="Arial"/>
          <w:color w:val="010000"/>
          <w:sz w:val="20"/>
        </w:rPr>
        <w:t>ion of</w:t>
      </w:r>
      <w:r w:rsidRPr="0061172D">
        <w:rPr>
          <w:rFonts w:ascii="Arial" w:hAnsi="Arial" w:cs="Arial"/>
          <w:color w:val="010000"/>
          <w:sz w:val="20"/>
        </w:rPr>
        <w:t xml:space="preserve"> the Board of Directors and the Supervisory Board for the </w:t>
      </w:r>
      <w:r w:rsidR="000E07BF" w:rsidRPr="0061172D">
        <w:rPr>
          <w:rFonts w:ascii="Arial" w:hAnsi="Arial" w:cs="Arial"/>
          <w:color w:val="010000"/>
          <w:sz w:val="20"/>
        </w:rPr>
        <w:t xml:space="preserve">term </w:t>
      </w:r>
      <w:r w:rsidRPr="0061172D">
        <w:rPr>
          <w:rFonts w:ascii="Arial" w:hAnsi="Arial" w:cs="Arial"/>
          <w:color w:val="010000"/>
          <w:sz w:val="20"/>
        </w:rPr>
        <w:t>2024-2029;</w:t>
      </w:r>
    </w:p>
    <w:p w14:paraId="0000000E" w14:textId="77777777" w:rsidR="00C155AA" w:rsidRPr="0061172D" w:rsidRDefault="00D06937" w:rsidP="0036154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172D">
        <w:rPr>
          <w:rFonts w:ascii="Arial" w:hAnsi="Arial" w:cs="Arial"/>
          <w:color w:val="010000"/>
          <w:sz w:val="20"/>
        </w:rPr>
        <w:t>Other contents under the authorities of the General Meeting of Shareholders.</w:t>
      </w:r>
    </w:p>
    <w:p w14:paraId="0000000F" w14:textId="77777777" w:rsidR="00C155AA" w:rsidRPr="0061172D" w:rsidRDefault="00D06937" w:rsidP="00361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Article 2: The Board of Directors authorizes the Board of Management to carry out the procedures related to the organization of the Annual General Meeting of Shareholders 2024 in accordance with the provisions of law and the Company’s Charter.</w:t>
      </w:r>
    </w:p>
    <w:p w14:paraId="00000010" w14:textId="28504F46" w:rsidR="00C155AA" w:rsidRPr="0061172D" w:rsidRDefault="00D06937" w:rsidP="003615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172D">
        <w:rPr>
          <w:rFonts w:ascii="Arial" w:hAnsi="Arial" w:cs="Arial"/>
          <w:color w:val="010000"/>
          <w:sz w:val="20"/>
        </w:rPr>
        <w:t>Article 3: This Resolution takes effect from the date of its signing. Members of the Board of Directors, the Board of Management, the Supervisory Board, and relevant departments are responsible for implementing this Resolution.</w:t>
      </w:r>
      <w:r w:rsidR="000E07BF" w:rsidRPr="0061172D">
        <w:rPr>
          <w:rFonts w:ascii="Arial" w:hAnsi="Arial" w:cs="Arial"/>
          <w:color w:val="010000"/>
          <w:sz w:val="20"/>
        </w:rPr>
        <w:t>/.</w:t>
      </w:r>
    </w:p>
    <w:sectPr w:rsidR="00C155AA" w:rsidRPr="0061172D" w:rsidSect="0093689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F0284"/>
    <w:multiLevelType w:val="multilevel"/>
    <w:tmpl w:val="4AEA4BF8"/>
    <w:lvl w:ilvl="0">
      <w:start w:val="1"/>
      <w:numFmt w:val="bullet"/>
      <w:lvlText w:val="-"/>
      <w:lvlJc w:val="left"/>
      <w:pPr>
        <w:ind w:left="0" w:firstLine="0"/>
      </w:pPr>
      <w:rPr>
        <w:rFonts w:ascii="Arial" w:eastAsia="Arial" w:hAnsi="Arial" w:cs="Arial"/>
        <w:b w:val="0"/>
        <w:i w:val="0"/>
        <w:smallCaps w:val="0"/>
        <w:strike w:val="0"/>
        <w:color w:val="272A3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857F05"/>
    <w:multiLevelType w:val="multilevel"/>
    <w:tmpl w:val="8758D8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AA"/>
    <w:rsid w:val="000E07BF"/>
    <w:rsid w:val="00361541"/>
    <w:rsid w:val="0061172D"/>
    <w:rsid w:val="00936896"/>
    <w:rsid w:val="00BD1DA6"/>
    <w:rsid w:val="00C155AA"/>
    <w:rsid w:val="00D069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3CA82"/>
  <w15:docId w15:val="{A965DB5E-CEBF-496F-9AA0-0B6EE3E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0121C"/>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272A39"/>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F"/>
      <w:sz w:val="20"/>
      <w:szCs w:val="20"/>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color w:val="10121C"/>
      <w:sz w:val="26"/>
      <w:szCs w:val="26"/>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272A39"/>
      <w:sz w:val="30"/>
      <w:szCs w:val="30"/>
    </w:rPr>
  </w:style>
  <w:style w:type="paragraph" w:customStyle="1" w:styleId="Vnbnnidung20">
    <w:name w:val="Văn bản nội dung (2)"/>
    <w:basedOn w:val="Normal"/>
    <w:link w:val="Vnbnnidung2"/>
    <w:pPr>
      <w:spacing w:line="223" w:lineRule="auto"/>
      <w:ind w:firstLine="360"/>
    </w:pPr>
    <w:rPr>
      <w:rFonts w:ascii="Times New Roman" w:eastAsia="Times New Roman" w:hAnsi="Times New Roman" w:cs="Times New Roman"/>
      <w:color w:val="0000FF"/>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5cEndHf2cSap4tcbtO37G2v90g==">CgMxLjAyCGguZ2pkZ3hzOAByITFVVFZXd0xYVUdXT1BsVmZ3SjJHM0hET2RyWV9XSGd0Mw==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2024-05-09T03:58:00Z</dcterms:created>
  <dcterms:modified xsi:type="dcterms:W3CDTF">2024-05-10T03:52:00Z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0fc563e66522bd00bd7427a4a72ee400c57ca50479c4bca249426748331883c7</vt:lpwstr>
  </property>
</Properties>
</file>