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DA56" w14:textId="77777777" w:rsidR="00FC72CC" w:rsidRPr="00606C06" w:rsidRDefault="00A51CA5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06C06">
        <w:rPr>
          <w:rFonts w:ascii="Arial" w:hAnsi="Arial"/>
          <w:b/>
          <w:color w:val="010000"/>
          <w:sz w:val="20"/>
        </w:rPr>
        <w:t>PIV: Annual General Mandate 2024</w:t>
      </w:r>
    </w:p>
    <w:p w14:paraId="730CCF62" w14:textId="2B8AC97F" w:rsidR="00FC72CC" w:rsidRPr="00606C06" w:rsidRDefault="00A51CA5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On May 7, 2024, PIV Joint Stock Company announced </w:t>
      </w:r>
      <w:r w:rsidRPr="00606C06">
        <w:rPr>
          <w:rFonts w:ascii="Arial" w:hAnsi="Arial" w:cs="Arial"/>
          <w:color w:val="010000"/>
          <w:sz w:val="20"/>
          <w:szCs w:val="20"/>
        </w:rPr>
        <w:t>General Mandate</w:t>
      </w:r>
      <w:r w:rsidRPr="00606C06">
        <w:rPr>
          <w:rFonts w:ascii="Arial" w:hAnsi="Arial"/>
          <w:color w:val="010000"/>
          <w:sz w:val="20"/>
        </w:rPr>
        <w:t xml:space="preserve"> No. 01/2024/NQ-DHDCD as follows: </w:t>
      </w:r>
    </w:p>
    <w:p w14:paraId="4D7CE101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‎‎Article 1. Approve the Report on activities of the Board of Directors in 2023 and the plan for 2024</w:t>
      </w:r>
    </w:p>
    <w:p w14:paraId="4AD0CDB0" w14:textId="72BEB1DF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‎‎Article 2. Approve the Report on business activities of the</w:t>
      </w:r>
      <w:r w:rsidR="005B1BE1" w:rsidRPr="00606C06">
        <w:rPr>
          <w:rFonts w:ascii="Arial" w:hAnsi="Arial"/>
          <w:color w:val="010000"/>
          <w:sz w:val="20"/>
        </w:rPr>
        <w:t xml:space="preserve"> Board of Management </w:t>
      </w:r>
      <w:r w:rsidRPr="00606C06">
        <w:rPr>
          <w:rFonts w:ascii="Arial" w:hAnsi="Arial"/>
          <w:color w:val="010000"/>
          <w:sz w:val="20"/>
        </w:rPr>
        <w:t>for 2023 and the Plan for 2024.</w:t>
      </w:r>
    </w:p>
    <w:p w14:paraId="476FA91C" w14:textId="20220800" w:rsidR="00FC72CC" w:rsidRPr="00606C06" w:rsidRDefault="00A51CA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Result of business activities</w:t>
      </w:r>
      <w:r w:rsidR="005B1BE1" w:rsidRPr="00606C06">
        <w:rPr>
          <w:rFonts w:ascii="Arial" w:hAnsi="Arial"/>
          <w:color w:val="010000"/>
          <w:sz w:val="20"/>
        </w:rPr>
        <w:t xml:space="preserve"> 2023</w:t>
      </w:r>
      <w:r w:rsidRPr="00606C06">
        <w:rPr>
          <w:rFonts w:ascii="Arial" w:hAnsi="Arial"/>
          <w:color w:val="010000"/>
          <w:sz w:val="20"/>
        </w:rPr>
        <w:t>:</w:t>
      </w:r>
    </w:p>
    <w:p w14:paraId="21B77EA6" w14:textId="54999BD9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Unit</w:t>
      </w:r>
      <w:r w:rsidR="005B1BE1" w:rsidRPr="00606C06">
        <w:rPr>
          <w:rFonts w:ascii="Arial" w:hAnsi="Arial"/>
          <w:color w:val="010000"/>
          <w:sz w:val="20"/>
        </w:rPr>
        <w:t>:</w:t>
      </w:r>
      <w:r w:rsidRPr="00606C06">
        <w:rPr>
          <w:rFonts w:ascii="Arial" w:hAnsi="Arial"/>
          <w:color w:val="010000"/>
          <w:sz w:val="20"/>
        </w:rPr>
        <w:t xml:space="preserve"> VND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840"/>
        <w:gridCol w:w="1933"/>
        <w:gridCol w:w="1975"/>
        <w:gridCol w:w="1605"/>
      </w:tblGrid>
      <w:tr w:rsidR="00FC72CC" w:rsidRPr="00606C06" w14:paraId="1DE1FD86" w14:textId="77777777">
        <w:tc>
          <w:tcPr>
            <w:tcW w:w="664" w:type="dxa"/>
            <w:shd w:val="clear" w:color="auto" w:fill="auto"/>
            <w:vAlign w:val="center"/>
          </w:tcPr>
          <w:p w14:paraId="17827A3A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397C756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0C6CD8F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Plan in 2023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5C8E44F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Result in 2023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6EB59D4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Results compared to the plan (%)</w:t>
            </w:r>
          </w:p>
        </w:tc>
      </w:tr>
      <w:tr w:rsidR="00FC72CC" w:rsidRPr="00606C06" w14:paraId="25B298FE" w14:textId="77777777">
        <w:tc>
          <w:tcPr>
            <w:tcW w:w="664" w:type="dxa"/>
            <w:shd w:val="clear" w:color="auto" w:fill="auto"/>
            <w:vAlign w:val="center"/>
          </w:tcPr>
          <w:p w14:paraId="01C7B98D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6260EB7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D0F8109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6D61F18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6,412,470,272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F73B9FA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12.82%</w:t>
            </w:r>
          </w:p>
        </w:tc>
      </w:tr>
      <w:tr w:rsidR="00FC72CC" w:rsidRPr="00606C06" w14:paraId="0E94ED79" w14:textId="77777777">
        <w:tc>
          <w:tcPr>
            <w:tcW w:w="664" w:type="dxa"/>
            <w:shd w:val="clear" w:color="auto" w:fill="auto"/>
            <w:vAlign w:val="center"/>
          </w:tcPr>
          <w:p w14:paraId="4FA414B3" w14:textId="77777777" w:rsidR="00FC72CC" w:rsidRPr="00606C06" w:rsidRDefault="00A51CA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4BAFB5B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449B436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173,249,420,000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A9379DF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173,249,420,000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6B73C67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FC72CC" w:rsidRPr="00606C06" w14:paraId="4F58261B" w14:textId="77777777">
        <w:tc>
          <w:tcPr>
            <w:tcW w:w="664" w:type="dxa"/>
            <w:shd w:val="clear" w:color="auto" w:fill="auto"/>
            <w:vAlign w:val="center"/>
          </w:tcPr>
          <w:p w14:paraId="0266FB53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3C453C1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DCDDA39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2,500,000,000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D3995A6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(5,568,102,240)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52ECC15" w14:textId="66251898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(222</w:t>
            </w:r>
            <w:r w:rsidR="001B2C9B" w:rsidRPr="00606C06">
              <w:rPr>
                <w:rFonts w:ascii="Arial" w:hAnsi="Arial"/>
                <w:color w:val="010000"/>
                <w:sz w:val="20"/>
              </w:rPr>
              <w:t>.</w:t>
            </w:r>
            <w:r w:rsidRPr="00606C06">
              <w:rPr>
                <w:rFonts w:ascii="Arial" w:hAnsi="Arial"/>
                <w:color w:val="010000"/>
                <w:sz w:val="20"/>
              </w:rPr>
              <w:t>72)%</w:t>
            </w:r>
          </w:p>
        </w:tc>
      </w:tr>
      <w:tr w:rsidR="00FC72CC" w:rsidRPr="00606C06" w14:paraId="2C99CCE6" w14:textId="77777777">
        <w:tc>
          <w:tcPr>
            <w:tcW w:w="664" w:type="dxa"/>
            <w:shd w:val="clear" w:color="auto" w:fill="auto"/>
            <w:vAlign w:val="center"/>
          </w:tcPr>
          <w:p w14:paraId="03BAC9E8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FE07291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09801BC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2877A10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2629FD0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23566155" w14:textId="77777777" w:rsidR="00FC72CC" w:rsidRPr="00606C06" w:rsidRDefault="00A51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Production and business plan for 2024</w:t>
      </w:r>
    </w:p>
    <w:p w14:paraId="43E0C22F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Unit VND</w:t>
      </w:r>
      <w:bookmarkStart w:id="0" w:name="_GoBack"/>
      <w:bookmarkEnd w:id="0"/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3580"/>
        <w:gridCol w:w="2283"/>
        <w:gridCol w:w="2408"/>
      </w:tblGrid>
      <w:tr w:rsidR="00FC72CC" w:rsidRPr="00606C06" w14:paraId="4191EE51" w14:textId="77777777">
        <w:tc>
          <w:tcPr>
            <w:tcW w:w="746" w:type="dxa"/>
            <w:shd w:val="clear" w:color="auto" w:fill="auto"/>
            <w:vAlign w:val="center"/>
          </w:tcPr>
          <w:p w14:paraId="208669C8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F94D5ED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DFCEBF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Result in 2023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40B5393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Plan in 2024</w:t>
            </w:r>
          </w:p>
        </w:tc>
      </w:tr>
      <w:tr w:rsidR="00FC72CC" w:rsidRPr="00606C06" w14:paraId="4D8E7097" w14:textId="77777777">
        <w:tc>
          <w:tcPr>
            <w:tcW w:w="746" w:type="dxa"/>
            <w:shd w:val="clear" w:color="auto" w:fill="auto"/>
            <w:vAlign w:val="center"/>
          </w:tcPr>
          <w:p w14:paraId="167070F2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72A9AD62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26D6EA7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6,412,470,272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B3AE5CA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10,000,000,000</w:t>
            </w:r>
          </w:p>
        </w:tc>
      </w:tr>
      <w:tr w:rsidR="00FC72CC" w:rsidRPr="00606C06" w14:paraId="3C82A882" w14:textId="77777777">
        <w:tc>
          <w:tcPr>
            <w:tcW w:w="746" w:type="dxa"/>
            <w:shd w:val="clear" w:color="auto" w:fill="auto"/>
            <w:vAlign w:val="center"/>
          </w:tcPr>
          <w:p w14:paraId="6C823495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A282F43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2AA1659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173,249,420,000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2283B95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173,249,420,000</w:t>
            </w:r>
          </w:p>
        </w:tc>
      </w:tr>
      <w:tr w:rsidR="00FC72CC" w:rsidRPr="00606C06" w14:paraId="71E81014" w14:textId="77777777">
        <w:tc>
          <w:tcPr>
            <w:tcW w:w="746" w:type="dxa"/>
            <w:shd w:val="clear" w:color="auto" w:fill="auto"/>
            <w:vAlign w:val="center"/>
          </w:tcPr>
          <w:p w14:paraId="7B8753D9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11A896C2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BAC4BC0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(5,568,102,240)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BE2ABDC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200,000,000</w:t>
            </w:r>
          </w:p>
        </w:tc>
      </w:tr>
      <w:tr w:rsidR="00FC72CC" w:rsidRPr="00606C06" w14:paraId="7C9BE962" w14:textId="77777777">
        <w:tc>
          <w:tcPr>
            <w:tcW w:w="746" w:type="dxa"/>
            <w:shd w:val="clear" w:color="auto" w:fill="auto"/>
            <w:vAlign w:val="center"/>
          </w:tcPr>
          <w:p w14:paraId="6EBDC487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0129533A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Dividend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6A8601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6A39519" w14:textId="77777777" w:rsidR="00FC72CC" w:rsidRPr="00606C06" w:rsidRDefault="00A5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6C06"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</w:tbl>
    <w:p w14:paraId="04556298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Article 3: Approve the Report on activities of the Supervisory Board in 2023 and the Plan for 2024. </w:t>
      </w:r>
    </w:p>
    <w:p w14:paraId="5AB41CC9" w14:textId="671D93F1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4. Approve the Proposal </w:t>
      </w:r>
      <w:r w:rsidR="001B2C9B" w:rsidRPr="00606C06">
        <w:rPr>
          <w:rFonts w:ascii="Arial" w:hAnsi="Arial"/>
          <w:color w:val="010000"/>
          <w:sz w:val="20"/>
        </w:rPr>
        <w:t>on approving</w:t>
      </w:r>
      <w:r w:rsidRPr="00606C06">
        <w:rPr>
          <w:rFonts w:ascii="Arial" w:hAnsi="Arial"/>
          <w:color w:val="010000"/>
          <w:sz w:val="20"/>
        </w:rPr>
        <w:t xml:space="preserve"> the audited </w:t>
      </w:r>
      <w:r w:rsidR="005B1BE1" w:rsidRPr="00606C06">
        <w:rPr>
          <w:rFonts w:ascii="Arial" w:hAnsi="Arial"/>
          <w:color w:val="010000"/>
          <w:sz w:val="20"/>
        </w:rPr>
        <w:t xml:space="preserve">Financial Statements </w:t>
      </w:r>
      <w:r w:rsidRPr="00606C06">
        <w:rPr>
          <w:rFonts w:ascii="Arial" w:hAnsi="Arial"/>
          <w:color w:val="010000"/>
          <w:sz w:val="20"/>
        </w:rPr>
        <w:t xml:space="preserve">for 2023. </w:t>
      </w:r>
    </w:p>
    <w:p w14:paraId="4AC1345E" w14:textId="399E9FAD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‎‎Article 5. Approve the Proposal</w:t>
      </w:r>
      <w:r w:rsidR="001B2C9B" w:rsidRPr="00606C06">
        <w:rPr>
          <w:rFonts w:ascii="Arial" w:hAnsi="Arial"/>
          <w:color w:val="010000"/>
          <w:sz w:val="20"/>
        </w:rPr>
        <w:t xml:space="preserve"> on selecting</w:t>
      </w:r>
      <w:r w:rsidRPr="00606C06">
        <w:rPr>
          <w:rFonts w:ascii="Arial" w:hAnsi="Arial"/>
          <w:color w:val="010000"/>
          <w:sz w:val="20"/>
        </w:rPr>
        <w:t xml:space="preserve"> the audit company for 2024.</w:t>
      </w:r>
    </w:p>
    <w:p w14:paraId="7102E2D2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6. Approve the Proposal on remuneration payment for the Board of Directors and the Supervisory Board in 2023 and the remuneration payment Plan for 2024; the profit distribution Plan in 2023 and the expected Plan for 2024. </w:t>
      </w:r>
    </w:p>
    <w:p w14:paraId="16C488FA" w14:textId="061055F5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7. Approve the Proposal </w:t>
      </w:r>
      <w:r w:rsidR="001B2C9B" w:rsidRPr="00606C06">
        <w:rPr>
          <w:rFonts w:ascii="Arial" w:hAnsi="Arial"/>
          <w:color w:val="010000"/>
          <w:sz w:val="20"/>
        </w:rPr>
        <w:t xml:space="preserve">on borrowing </w:t>
      </w:r>
      <w:r w:rsidRPr="00606C06">
        <w:rPr>
          <w:rFonts w:ascii="Arial" w:hAnsi="Arial"/>
          <w:color w:val="010000"/>
          <w:sz w:val="20"/>
        </w:rPr>
        <w:t xml:space="preserve">capital to serve the Company's business activities. </w:t>
      </w:r>
    </w:p>
    <w:p w14:paraId="0CC7ADE0" w14:textId="331575A9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8. Approve the Proposal </w:t>
      </w:r>
      <w:r w:rsidR="001B2C9B" w:rsidRPr="00606C06">
        <w:rPr>
          <w:rFonts w:ascii="Arial" w:hAnsi="Arial"/>
          <w:color w:val="010000"/>
          <w:sz w:val="20"/>
        </w:rPr>
        <w:t>on changing</w:t>
      </w:r>
      <w:r w:rsidRPr="00606C06">
        <w:rPr>
          <w:rFonts w:ascii="Arial" w:hAnsi="Arial"/>
          <w:color w:val="010000"/>
          <w:sz w:val="20"/>
        </w:rPr>
        <w:t xml:space="preserve"> the Company's</w:t>
      </w:r>
      <w:r w:rsidR="001B2C9B" w:rsidRPr="00606C06">
        <w:rPr>
          <w:rFonts w:ascii="Arial" w:hAnsi="Arial"/>
          <w:color w:val="010000"/>
          <w:sz w:val="20"/>
        </w:rPr>
        <w:t xml:space="preserve"> headquarters</w:t>
      </w:r>
      <w:r w:rsidRPr="00606C06">
        <w:rPr>
          <w:rFonts w:ascii="Arial" w:hAnsi="Arial"/>
          <w:color w:val="010000"/>
          <w:sz w:val="20"/>
        </w:rPr>
        <w:t xml:space="preserve"> address. </w:t>
      </w:r>
    </w:p>
    <w:p w14:paraId="63660FB0" w14:textId="1F5CE78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9. Approve the Proposal </w:t>
      </w:r>
      <w:r w:rsidR="001B2C9B" w:rsidRPr="00606C06">
        <w:rPr>
          <w:rFonts w:ascii="Arial" w:hAnsi="Arial"/>
          <w:color w:val="010000"/>
          <w:sz w:val="20"/>
        </w:rPr>
        <w:t>on approving</w:t>
      </w:r>
      <w:r w:rsidRPr="00606C06">
        <w:rPr>
          <w:rFonts w:ascii="Arial" w:hAnsi="Arial"/>
          <w:color w:val="010000"/>
          <w:sz w:val="20"/>
        </w:rPr>
        <w:t xml:space="preserve"> the Implementation principles for contracts, </w:t>
      </w:r>
      <w:r w:rsidR="00606C06" w:rsidRPr="00606C06">
        <w:rPr>
          <w:rFonts w:ascii="Arial" w:hAnsi="Arial"/>
          <w:color w:val="010000"/>
          <w:sz w:val="20"/>
        </w:rPr>
        <w:t xml:space="preserve">and </w:t>
      </w:r>
      <w:r w:rsidRPr="00606C06">
        <w:rPr>
          <w:rFonts w:ascii="Arial" w:hAnsi="Arial"/>
          <w:color w:val="010000"/>
          <w:sz w:val="20"/>
        </w:rPr>
        <w:t>transactions between the Company and affiliated parties, and appro</w:t>
      </w:r>
      <w:r w:rsidR="001B2C9B" w:rsidRPr="00606C06">
        <w:rPr>
          <w:rFonts w:ascii="Arial" w:hAnsi="Arial"/>
          <w:color w:val="010000"/>
          <w:sz w:val="20"/>
        </w:rPr>
        <w:t>v</w:t>
      </w:r>
      <w:r w:rsidR="00606C06" w:rsidRPr="00606C06">
        <w:rPr>
          <w:rFonts w:ascii="Arial" w:hAnsi="Arial"/>
          <w:color w:val="010000"/>
          <w:sz w:val="20"/>
        </w:rPr>
        <w:t>al of</w:t>
      </w:r>
      <w:r w:rsidRPr="00606C06">
        <w:rPr>
          <w:rFonts w:ascii="Arial" w:hAnsi="Arial"/>
          <w:color w:val="010000"/>
          <w:sz w:val="20"/>
        </w:rPr>
        <w:t xml:space="preserve"> major contracts and </w:t>
      </w:r>
      <w:r w:rsidRPr="00606C06">
        <w:rPr>
          <w:rFonts w:ascii="Arial" w:hAnsi="Arial"/>
          <w:color w:val="010000"/>
          <w:sz w:val="20"/>
        </w:rPr>
        <w:lastRenderedPageBreak/>
        <w:t>transactions.</w:t>
      </w:r>
    </w:p>
    <w:p w14:paraId="5D74BE4F" w14:textId="303A5ED9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10. Approve the Proposal </w:t>
      </w:r>
      <w:r w:rsidR="00606C06" w:rsidRPr="00606C06">
        <w:rPr>
          <w:rFonts w:ascii="Arial" w:hAnsi="Arial"/>
          <w:color w:val="010000"/>
          <w:sz w:val="20"/>
        </w:rPr>
        <w:t>on amending</w:t>
      </w:r>
      <w:r w:rsidRPr="00606C06">
        <w:rPr>
          <w:rFonts w:ascii="Arial" w:hAnsi="Arial"/>
          <w:color w:val="010000"/>
          <w:sz w:val="20"/>
        </w:rPr>
        <w:t xml:space="preserve"> and suppl</w:t>
      </w:r>
      <w:r w:rsidR="00606C06" w:rsidRPr="00606C06">
        <w:rPr>
          <w:rFonts w:ascii="Arial" w:hAnsi="Arial"/>
          <w:color w:val="010000"/>
          <w:sz w:val="20"/>
        </w:rPr>
        <w:t>ying</w:t>
      </w:r>
      <w:r w:rsidRPr="00606C06">
        <w:rPr>
          <w:rFonts w:ascii="Arial" w:hAnsi="Arial"/>
          <w:color w:val="010000"/>
          <w:sz w:val="20"/>
        </w:rPr>
        <w:t xml:space="preserve"> the Company's business lines. </w:t>
      </w:r>
    </w:p>
    <w:p w14:paraId="62B5C1B3" w14:textId="4CC687C6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Article 11: Approve the Proposal </w:t>
      </w:r>
      <w:r w:rsidR="00606C06" w:rsidRPr="00606C06">
        <w:rPr>
          <w:rFonts w:ascii="Arial" w:hAnsi="Arial"/>
          <w:color w:val="010000"/>
          <w:sz w:val="20"/>
        </w:rPr>
        <w:t>on closing</w:t>
      </w:r>
      <w:r w:rsidRPr="00606C06">
        <w:rPr>
          <w:rFonts w:ascii="Arial" w:hAnsi="Arial"/>
          <w:color w:val="010000"/>
          <w:sz w:val="20"/>
        </w:rPr>
        <w:t xml:space="preserve"> the Company's business locations. </w:t>
      </w:r>
    </w:p>
    <w:p w14:paraId="71D4EA88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12. Approve the Proposal on amending the Company’s Charter </w:t>
      </w:r>
    </w:p>
    <w:p w14:paraId="103662F0" w14:textId="0B5D8EC3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13. Approve the Proposal </w:t>
      </w:r>
      <w:r w:rsidR="00606C06" w:rsidRPr="00606C06">
        <w:rPr>
          <w:rFonts w:ascii="Arial" w:hAnsi="Arial"/>
          <w:color w:val="010000"/>
          <w:sz w:val="20"/>
        </w:rPr>
        <w:t>on amending</w:t>
      </w:r>
      <w:r w:rsidRPr="00606C06">
        <w:rPr>
          <w:rFonts w:ascii="Arial" w:hAnsi="Arial"/>
          <w:color w:val="010000"/>
          <w:sz w:val="20"/>
        </w:rPr>
        <w:t xml:space="preserve"> the Internal Regulations on Corporate Governance. </w:t>
      </w:r>
    </w:p>
    <w:p w14:paraId="117E4AA9" w14:textId="3856E449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14. Approve the Proposal </w:t>
      </w:r>
      <w:r w:rsidR="00606C06" w:rsidRPr="00606C06">
        <w:rPr>
          <w:rFonts w:ascii="Arial" w:hAnsi="Arial"/>
          <w:color w:val="010000"/>
          <w:sz w:val="20"/>
        </w:rPr>
        <w:t>on amending</w:t>
      </w:r>
      <w:r w:rsidRPr="00606C06">
        <w:rPr>
          <w:rFonts w:ascii="Arial" w:hAnsi="Arial"/>
          <w:color w:val="010000"/>
          <w:sz w:val="20"/>
        </w:rPr>
        <w:t xml:space="preserve"> the operational regulation of the Board of Directors. </w:t>
      </w:r>
    </w:p>
    <w:p w14:paraId="3502F516" w14:textId="6C53A115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‎‎Article 15. Approve the Proposal </w:t>
      </w:r>
      <w:r w:rsidR="00606C06" w:rsidRPr="00606C06">
        <w:rPr>
          <w:rFonts w:ascii="Arial" w:hAnsi="Arial"/>
          <w:color w:val="010000"/>
          <w:sz w:val="20"/>
        </w:rPr>
        <w:t xml:space="preserve">on amending </w:t>
      </w:r>
      <w:r w:rsidRPr="00606C06">
        <w:rPr>
          <w:rFonts w:ascii="Arial" w:hAnsi="Arial"/>
          <w:color w:val="010000"/>
          <w:sz w:val="20"/>
        </w:rPr>
        <w:t xml:space="preserve">the operational regulation of the Supervisory Board. </w:t>
      </w:r>
    </w:p>
    <w:p w14:paraId="4D810F9A" w14:textId="092B6560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Article 16. Approve the Proposal </w:t>
      </w:r>
      <w:r w:rsidR="00606C06" w:rsidRPr="00606C06">
        <w:rPr>
          <w:rFonts w:ascii="Arial" w:hAnsi="Arial"/>
          <w:color w:val="010000"/>
          <w:sz w:val="20"/>
        </w:rPr>
        <w:t>on dismissing</w:t>
      </w:r>
      <w:r w:rsidRPr="00606C06">
        <w:rPr>
          <w:rFonts w:ascii="Arial" w:hAnsi="Arial"/>
          <w:color w:val="010000"/>
          <w:sz w:val="20"/>
        </w:rPr>
        <w:t xml:space="preserve"> and elect replacement members of the Board of Directors, </w:t>
      </w:r>
      <w:r w:rsidR="00606C06" w:rsidRPr="00606C06">
        <w:rPr>
          <w:rFonts w:ascii="Arial" w:hAnsi="Arial"/>
          <w:color w:val="010000"/>
          <w:sz w:val="20"/>
        </w:rPr>
        <w:t xml:space="preserve">and </w:t>
      </w:r>
      <w:r w:rsidRPr="00606C06">
        <w:rPr>
          <w:rFonts w:ascii="Arial" w:hAnsi="Arial"/>
          <w:color w:val="010000"/>
          <w:sz w:val="20"/>
        </w:rPr>
        <w:t xml:space="preserve">members of the Supervisory Board for the term 2023 - 2028. </w:t>
      </w:r>
    </w:p>
    <w:p w14:paraId="6B407324" w14:textId="6ED3BF4D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Article 17. Approve the Proposal </w:t>
      </w:r>
      <w:r w:rsidR="00606C06" w:rsidRPr="00606C06">
        <w:rPr>
          <w:rFonts w:ascii="Arial" w:hAnsi="Arial"/>
          <w:color w:val="010000"/>
          <w:sz w:val="20"/>
        </w:rPr>
        <w:t>on introducing</w:t>
      </w:r>
      <w:r w:rsidRPr="00606C06">
        <w:rPr>
          <w:rFonts w:ascii="Arial" w:hAnsi="Arial"/>
          <w:color w:val="010000"/>
          <w:sz w:val="20"/>
        </w:rPr>
        <w:t xml:space="preserve"> personnel for the election of replacement members of the Board of Directors and members of the Supervisory Board for the term 2023 - 2028. </w:t>
      </w:r>
    </w:p>
    <w:p w14:paraId="228E1102" w14:textId="6D0ED383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Article 18. Approve the </w:t>
      </w:r>
      <w:r w:rsidR="00606C06" w:rsidRPr="00606C06">
        <w:rPr>
          <w:rFonts w:ascii="Arial" w:hAnsi="Arial"/>
          <w:color w:val="010000"/>
          <w:sz w:val="20"/>
        </w:rPr>
        <w:t>dismissal</w:t>
      </w:r>
      <w:r w:rsidRPr="00606C06">
        <w:rPr>
          <w:rFonts w:ascii="Arial" w:hAnsi="Arial"/>
          <w:color w:val="010000"/>
          <w:sz w:val="20"/>
        </w:rPr>
        <w:t xml:space="preserve"> and election of replacement members of the Board of Directors and members of the Supervisory Board of the Company for the term 2023 - 2028, as follows:</w:t>
      </w:r>
    </w:p>
    <w:p w14:paraId="3F2F46FA" w14:textId="49E9AD03" w:rsidR="00FC72CC" w:rsidRPr="00606C06" w:rsidRDefault="00A51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Approve the dismiss</w:t>
      </w:r>
      <w:r w:rsidR="00606C06" w:rsidRPr="00606C06">
        <w:rPr>
          <w:rFonts w:ascii="Arial" w:hAnsi="Arial"/>
          <w:color w:val="010000"/>
          <w:sz w:val="20"/>
        </w:rPr>
        <w:t>al</w:t>
      </w:r>
      <w:r w:rsidRPr="00606C06">
        <w:rPr>
          <w:rFonts w:ascii="Arial" w:hAnsi="Arial"/>
          <w:color w:val="010000"/>
          <w:sz w:val="20"/>
        </w:rPr>
        <w:t xml:space="preserve"> of the position of member of the Board of Directors for:</w:t>
      </w:r>
    </w:p>
    <w:p w14:paraId="13C2C914" w14:textId="77777777" w:rsidR="00FC72CC" w:rsidRPr="00606C06" w:rsidRDefault="00A51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Mr. Dam Hoang Anh;</w:t>
      </w:r>
      <w:r w:rsidRPr="00606C06">
        <w:rPr>
          <w:rFonts w:ascii="Arial" w:hAnsi="Arial"/>
          <w:color w:val="010000"/>
          <w:sz w:val="20"/>
        </w:rPr>
        <w:tab/>
      </w:r>
    </w:p>
    <w:p w14:paraId="32A8B917" w14:textId="77777777" w:rsidR="00FC72CC" w:rsidRPr="00606C06" w:rsidRDefault="00A51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Mr. Le Hoang Long;</w:t>
      </w:r>
    </w:p>
    <w:p w14:paraId="0DD1835F" w14:textId="77777777" w:rsidR="00FC72CC" w:rsidRPr="00606C06" w:rsidRDefault="00A51C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  <w:tab w:val="left" w:pos="9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Mrs. Nguyen Lan Phuong; </w:t>
      </w:r>
    </w:p>
    <w:p w14:paraId="39A98916" w14:textId="4BE12266" w:rsidR="00FC72CC" w:rsidRPr="00606C06" w:rsidRDefault="00A51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Approve the </w:t>
      </w:r>
      <w:r w:rsidR="00606C06" w:rsidRPr="00606C06">
        <w:rPr>
          <w:rFonts w:ascii="Arial" w:hAnsi="Arial"/>
          <w:color w:val="010000"/>
          <w:sz w:val="20"/>
        </w:rPr>
        <w:t>dismissal</w:t>
      </w:r>
      <w:r w:rsidRPr="00606C06">
        <w:rPr>
          <w:rFonts w:ascii="Arial" w:hAnsi="Arial"/>
          <w:color w:val="010000"/>
          <w:sz w:val="20"/>
        </w:rPr>
        <w:t xml:space="preserve"> of the position of member of the Supervisory Board for: </w:t>
      </w:r>
    </w:p>
    <w:p w14:paraId="37FCE5F6" w14:textId="77777777" w:rsidR="00FC72CC" w:rsidRPr="00606C06" w:rsidRDefault="00A51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  <w:tab w:val="left" w:pos="9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Mr. Phan Dinh Hieu; </w:t>
      </w:r>
    </w:p>
    <w:p w14:paraId="7C0EE774" w14:textId="5113531F" w:rsidR="00FC72CC" w:rsidRPr="00606C06" w:rsidRDefault="00A51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Ms. Nguyen Thu Huong;</w:t>
      </w:r>
    </w:p>
    <w:p w14:paraId="62D24C38" w14:textId="6D689A09" w:rsidR="00FC72CC" w:rsidRPr="00606C06" w:rsidRDefault="00A51C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  <w:tab w:val="left" w:pos="96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Ms. Luong Thu Trang </w:t>
      </w:r>
    </w:p>
    <w:p w14:paraId="38C2DC95" w14:textId="77777777" w:rsidR="00FC72CC" w:rsidRPr="00606C06" w:rsidRDefault="00A51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Approve the list of members of the Board of Directors.</w:t>
      </w:r>
    </w:p>
    <w:p w14:paraId="26950A9C" w14:textId="77777777" w:rsidR="00FC72CC" w:rsidRPr="00606C06" w:rsidRDefault="00A5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Mr. Nguyen Huu Sang - Member of the Board of Directors.</w:t>
      </w:r>
    </w:p>
    <w:p w14:paraId="3EC4CB47" w14:textId="77777777" w:rsidR="00FC72CC" w:rsidRPr="00606C06" w:rsidRDefault="00A51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Approve the list of members of the Supervisory Board.</w:t>
      </w:r>
    </w:p>
    <w:p w14:paraId="1EB73D02" w14:textId="77777777" w:rsidR="00FC72CC" w:rsidRPr="00606C06" w:rsidRDefault="00A51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Ms. Nguyen Thi Muoi - Member of the Supervisory Board.</w:t>
      </w:r>
    </w:p>
    <w:p w14:paraId="76AC43E0" w14:textId="695255E6" w:rsidR="00FC72CC" w:rsidRPr="00606C06" w:rsidRDefault="00A51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Mr. Pham </w:t>
      </w:r>
      <w:r w:rsidR="00606C06" w:rsidRPr="00606C06">
        <w:rPr>
          <w:rFonts w:ascii="Arial" w:hAnsi="Arial"/>
          <w:color w:val="010000"/>
          <w:sz w:val="20"/>
        </w:rPr>
        <w:t>D</w:t>
      </w:r>
      <w:r w:rsidRPr="00606C06">
        <w:rPr>
          <w:rFonts w:ascii="Arial" w:hAnsi="Arial"/>
          <w:color w:val="010000"/>
          <w:sz w:val="20"/>
        </w:rPr>
        <w:t>uc Thinh - Member of the Supervisory Board.</w:t>
      </w:r>
    </w:p>
    <w:p w14:paraId="49B4D386" w14:textId="77777777" w:rsidR="00FC72CC" w:rsidRPr="00606C06" w:rsidRDefault="00A51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06C06">
        <w:rPr>
          <w:rFonts w:ascii="Arial" w:hAnsi="Arial"/>
          <w:color w:val="010000"/>
          <w:sz w:val="20"/>
        </w:rPr>
        <w:t>Mr. Duong Duc Dung - Member of the Supervisory Board.</w:t>
      </w:r>
    </w:p>
    <w:p w14:paraId="39238BEE" w14:textId="77777777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Article 19. Terms of enforcement</w:t>
      </w:r>
    </w:p>
    <w:p w14:paraId="23BBF18B" w14:textId="60EA39F0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>This General Mandate is approved by the Company's Annual General Meeting of Shareholders 2024 and takes effect from the date of its signing.</w:t>
      </w:r>
    </w:p>
    <w:p w14:paraId="7C2E314B" w14:textId="7E70401A" w:rsidR="00FC72CC" w:rsidRPr="00606C06" w:rsidRDefault="00A51C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06C06">
        <w:rPr>
          <w:rFonts w:ascii="Arial" w:hAnsi="Arial"/>
          <w:color w:val="010000"/>
          <w:sz w:val="20"/>
        </w:rPr>
        <w:t xml:space="preserve">Members of the Board of Directors, </w:t>
      </w:r>
      <w:r w:rsidR="00606C06" w:rsidRPr="00606C06">
        <w:rPr>
          <w:rFonts w:ascii="Arial" w:hAnsi="Arial"/>
          <w:color w:val="010000"/>
          <w:sz w:val="20"/>
        </w:rPr>
        <w:t xml:space="preserve">the </w:t>
      </w:r>
      <w:r w:rsidRPr="00606C06">
        <w:rPr>
          <w:rFonts w:ascii="Arial" w:hAnsi="Arial"/>
          <w:color w:val="010000"/>
          <w:sz w:val="20"/>
        </w:rPr>
        <w:t xml:space="preserve">Supervisory Board and </w:t>
      </w:r>
      <w:r w:rsidR="00606C06" w:rsidRPr="00606C06">
        <w:rPr>
          <w:rFonts w:ascii="Arial" w:hAnsi="Arial"/>
          <w:color w:val="010000"/>
          <w:sz w:val="20"/>
        </w:rPr>
        <w:t xml:space="preserve">the </w:t>
      </w:r>
      <w:r w:rsidRPr="00606C06">
        <w:rPr>
          <w:rFonts w:ascii="Arial" w:hAnsi="Arial"/>
          <w:color w:val="010000"/>
          <w:sz w:val="20"/>
        </w:rPr>
        <w:t xml:space="preserve">Board of Management are </w:t>
      </w:r>
      <w:r w:rsidRPr="00606C06">
        <w:rPr>
          <w:rFonts w:ascii="Arial" w:hAnsi="Arial"/>
          <w:color w:val="010000"/>
          <w:sz w:val="20"/>
        </w:rPr>
        <w:lastRenderedPageBreak/>
        <w:t>responsible for implementing this General Mandate and organizing the implementation in accordance with the provisions of law and the Company's Charter on organization and operation.</w:t>
      </w:r>
    </w:p>
    <w:sectPr w:rsidR="00FC72CC" w:rsidRPr="00606C0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2CD1"/>
    <w:multiLevelType w:val="multilevel"/>
    <w:tmpl w:val="F184DF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A052BD"/>
    <w:multiLevelType w:val="multilevel"/>
    <w:tmpl w:val="AA6A23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CC0ACE"/>
    <w:multiLevelType w:val="multilevel"/>
    <w:tmpl w:val="5970A6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E02222"/>
    <w:multiLevelType w:val="multilevel"/>
    <w:tmpl w:val="53544E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9005F3"/>
    <w:multiLevelType w:val="multilevel"/>
    <w:tmpl w:val="C0029B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C"/>
    <w:rsid w:val="001B2C9B"/>
    <w:rsid w:val="005B1BE1"/>
    <w:rsid w:val="00606C06"/>
    <w:rsid w:val="00A51CA5"/>
    <w:rsid w:val="00FC72CC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340D"/>
  <w15:docId w15:val="{EB801EFA-9449-4548-964C-DCF48C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/>
      <w:iCs/>
      <w:smallCaps w:val="0"/>
      <w:strike w:val="0"/>
      <w:color w:val="4F5185"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8" w:lineRule="auto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38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8" w:lineRule="auto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480" w:lineRule="auto"/>
      <w:outlineLvl w:val="0"/>
    </w:pPr>
    <w:rPr>
      <w:rFonts w:ascii="Arial" w:eastAsia="Arial" w:hAnsi="Arial" w:cs="Arial"/>
      <w:i/>
      <w:iCs/>
      <w:color w:val="4F5185"/>
      <w:sz w:val="44"/>
      <w:szCs w:val="44"/>
      <w:u w:val="single"/>
    </w:rPr>
  </w:style>
  <w:style w:type="character" w:customStyle="1" w:styleId="Heading20">
    <w:name w:val="Heading #2_"/>
    <w:basedOn w:val="DefaultParagraphFont"/>
    <w:link w:val="Heading21"/>
    <w:locked/>
    <w:rsid w:val="00EF4BC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F4BC8"/>
    <w:pPr>
      <w:shd w:val="clear" w:color="auto" w:fill="FFFFFF"/>
      <w:spacing w:line="31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BC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BC8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29r+e9NMoj1nQqEEIEeBJwzigQ==">CgMxLjAyCGguZ2pkZ3hzOAByITFRX19kRW9iTFFSVGdkYnRvWjFEVmh3dGhkdTE3c1ZtMw==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2024-05-13T03:45:00Z</dcterms:created>
  <dcterms:modified xsi:type="dcterms:W3CDTF">2024-05-13T03:45:00Z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7dbfb6a5d37708a1dbe9beb648f3cf3abf09e4361cb5aba6c3e845725fe7691b</vt:lpwstr>
  </property>
</Properties>
</file>