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1C501" w14:textId="77777777" w:rsidR="00F16A83" w:rsidRPr="007D7C66" w:rsidRDefault="00675153" w:rsidP="007A6F5A">
      <w:pPr>
        <w:pBdr>
          <w:top w:val="nil"/>
          <w:left w:val="nil"/>
          <w:bottom w:val="nil"/>
          <w:right w:val="nil"/>
          <w:between w:val="nil"/>
        </w:pBdr>
        <w:tabs>
          <w:tab w:val="left" w:pos="432"/>
          <w:tab w:val="left" w:pos="5095"/>
        </w:tabs>
        <w:spacing w:after="120" w:line="360" w:lineRule="auto"/>
        <w:jc w:val="both"/>
        <w:rPr>
          <w:rFonts w:ascii="Arial" w:eastAsia="Arial" w:hAnsi="Arial" w:cs="Arial"/>
          <w:b/>
          <w:color w:val="010000"/>
          <w:sz w:val="20"/>
          <w:szCs w:val="20"/>
        </w:rPr>
      </w:pPr>
      <w:r w:rsidRPr="007D7C66">
        <w:rPr>
          <w:rFonts w:ascii="Arial" w:hAnsi="Arial" w:cs="Arial"/>
          <w:b/>
          <w:color w:val="010000"/>
          <w:sz w:val="20"/>
        </w:rPr>
        <w:t>SKV: Annual General Mandate 2024</w:t>
      </w:r>
    </w:p>
    <w:p w14:paraId="3D6F9938" w14:textId="7DA11775"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On May 06, 2024, Khanh Hoa </w:t>
      </w:r>
      <w:proofErr w:type="spellStart"/>
      <w:r w:rsidRPr="007D7C66">
        <w:rPr>
          <w:rFonts w:ascii="Arial" w:hAnsi="Arial" w:cs="Arial"/>
          <w:color w:val="010000"/>
          <w:sz w:val="20"/>
        </w:rPr>
        <w:t>Salanganes</w:t>
      </w:r>
      <w:proofErr w:type="spellEnd"/>
      <w:r w:rsidRPr="007D7C66">
        <w:rPr>
          <w:rFonts w:ascii="Arial" w:hAnsi="Arial" w:cs="Arial"/>
          <w:color w:val="010000"/>
          <w:sz w:val="20"/>
        </w:rPr>
        <w:t xml:space="preserve"> Nest Soft Drink JSC announced Annual General Mandate No. 04/2024/NQ-</w:t>
      </w:r>
      <w:r w:rsidR="006C693A" w:rsidRPr="007D7C66">
        <w:rPr>
          <w:rFonts w:ascii="Arial" w:hAnsi="Arial" w:cs="Arial"/>
          <w:color w:val="010000"/>
          <w:sz w:val="20"/>
        </w:rPr>
        <w:t>DHDCD</w:t>
      </w:r>
      <w:r w:rsidRPr="007D7C66">
        <w:rPr>
          <w:rFonts w:ascii="Arial" w:hAnsi="Arial" w:cs="Arial"/>
          <w:color w:val="010000"/>
          <w:sz w:val="20"/>
        </w:rPr>
        <w:t xml:space="preserve">-SKV as follows: </w:t>
      </w:r>
    </w:p>
    <w:p w14:paraId="7D55DBDF" w14:textId="750702B9"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t>‎‎Article 1.</w:t>
      </w:r>
      <w:proofErr w:type="gramEnd"/>
      <w:r w:rsidRPr="007D7C66">
        <w:rPr>
          <w:rFonts w:ascii="Arial" w:hAnsi="Arial" w:cs="Arial"/>
          <w:color w:val="010000"/>
          <w:sz w:val="20"/>
        </w:rPr>
        <w:t xml:space="preserve"> Approve </w:t>
      </w:r>
      <w:r w:rsidR="006C693A" w:rsidRPr="007D7C66">
        <w:rPr>
          <w:rFonts w:ascii="Arial" w:hAnsi="Arial" w:cs="Arial"/>
          <w:color w:val="010000"/>
          <w:sz w:val="20"/>
        </w:rPr>
        <w:t xml:space="preserve">the </w:t>
      </w:r>
      <w:r w:rsidRPr="007D7C66">
        <w:rPr>
          <w:rFonts w:ascii="Arial" w:hAnsi="Arial" w:cs="Arial"/>
          <w:color w:val="010000"/>
          <w:sz w:val="20"/>
        </w:rPr>
        <w:t>Report on the production and business results 2023;</w:t>
      </w:r>
      <w:r w:rsidR="00845ECE" w:rsidRPr="007D7C66">
        <w:rPr>
          <w:rFonts w:ascii="Arial" w:hAnsi="Arial" w:cs="Arial"/>
          <w:color w:val="010000"/>
          <w:sz w:val="20"/>
        </w:rPr>
        <w:t xml:space="preserve"> the o</w:t>
      </w:r>
      <w:r w:rsidRPr="007D7C66">
        <w:rPr>
          <w:rFonts w:ascii="Arial" w:hAnsi="Arial" w:cs="Arial"/>
          <w:color w:val="010000"/>
          <w:sz w:val="20"/>
        </w:rPr>
        <w:t xml:space="preserve">rientation plan 2024 of the Board of Management. </w:t>
      </w:r>
    </w:p>
    <w:p w14:paraId="61E0F4BE" w14:textId="7777777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The Meeting agreed to approve the Company's consolidated production and business results report 2023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51"/>
        <w:gridCol w:w="1263"/>
        <w:gridCol w:w="1569"/>
        <w:gridCol w:w="1547"/>
        <w:gridCol w:w="1417"/>
      </w:tblGrid>
      <w:tr w:rsidR="00F16A83" w:rsidRPr="007D7C66" w14:paraId="508CE227" w14:textId="77777777" w:rsidTr="002D126E">
        <w:tc>
          <w:tcPr>
            <w:tcW w:w="1797" w:type="pct"/>
            <w:shd w:val="clear" w:color="auto" w:fill="auto"/>
            <w:tcMar>
              <w:top w:w="0" w:type="dxa"/>
              <w:bottom w:w="0" w:type="dxa"/>
            </w:tcMar>
            <w:vAlign w:val="center"/>
          </w:tcPr>
          <w:p w14:paraId="0E1A0B3F"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Targets</w:t>
            </w:r>
          </w:p>
        </w:tc>
        <w:tc>
          <w:tcPr>
            <w:tcW w:w="698" w:type="pct"/>
            <w:shd w:val="clear" w:color="auto" w:fill="auto"/>
            <w:tcMar>
              <w:top w:w="0" w:type="dxa"/>
              <w:bottom w:w="0" w:type="dxa"/>
            </w:tcMar>
            <w:vAlign w:val="center"/>
          </w:tcPr>
          <w:p w14:paraId="182E2AC8"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Unit</w:t>
            </w:r>
          </w:p>
        </w:tc>
        <w:tc>
          <w:tcPr>
            <w:tcW w:w="867" w:type="pct"/>
            <w:shd w:val="clear" w:color="auto" w:fill="auto"/>
            <w:tcMar>
              <w:top w:w="0" w:type="dxa"/>
              <w:bottom w:w="0" w:type="dxa"/>
            </w:tcMar>
            <w:vAlign w:val="center"/>
          </w:tcPr>
          <w:p w14:paraId="3E2C0BA7"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Plan</w:t>
            </w:r>
          </w:p>
        </w:tc>
        <w:tc>
          <w:tcPr>
            <w:tcW w:w="855" w:type="pct"/>
            <w:shd w:val="clear" w:color="auto" w:fill="auto"/>
            <w:tcMar>
              <w:top w:w="0" w:type="dxa"/>
              <w:bottom w:w="0" w:type="dxa"/>
            </w:tcMar>
            <w:vAlign w:val="center"/>
          </w:tcPr>
          <w:p w14:paraId="3AC7ED12"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Implementation</w:t>
            </w:r>
          </w:p>
        </w:tc>
        <w:tc>
          <w:tcPr>
            <w:tcW w:w="783" w:type="pct"/>
            <w:shd w:val="clear" w:color="auto" w:fill="auto"/>
            <w:tcMar>
              <w:top w:w="0" w:type="dxa"/>
              <w:bottom w:w="0" w:type="dxa"/>
            </w:tcMar>
            <w:vAlign w:val="center"/>
          </w:tcPr>
          <w:p w14:paraId="22DE987E"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Result/Plan (%)</w:t>
            </w:r>
          </w:p>
        </w:tc>
      </w:tr>
      <w:tr w:rsidR="00F16A83" w:rsidRPr="007D7C66" w14:paraId="36347E97" w14:textId="77777777" w:rsidTr="002D126E">
        <w:tc>
          <w:tcPr>
            <w:tcW w:w="1797" w:type="pct"/>
            <w:shd w:val="clear" w:color="auto" w:fill="auto"/>
            <w:tcMar>
              <w:top w:w="0" w:type="dxa"/>
              <w:bottom w:w="0" w:type="dxa"/>
            </w:tcMar>
            <w:vAlign w:val="center"/>
          </w:tcPr>
          <w:p w14:paraId="47CCDDD7"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Revenue</w:t>
            </w:r>
          </w:p>
        </w:tc>
        <w:tc>
          <w:tcPr>
            <w:tcW w:w="698" w:type="pct"/>
            <w:shd w:val="clear" w:color="auto" w:fill="auto"/>
            <w:tcMar>
              <w:top w:w="0" w:type="dxa"/>
              <w:bottom w:w="0" w:type="dxa"/>
            </w:tcMar>
            <w:vAlign w:val="center"/>
          </w:tcPr>
          <w:p w14:paraId="19675B9F"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Billion VND</w:t>
            </w:r>
          </w:p>
        </w:tc>
        <w:tc>
          <w:tcPr>
            <w:tcW w:w="867" w:type="pct"/>
            <w:shd w:val="clear" w:color="auto" w:fill="auto"/>
            <w:tcMar>
              <w:top w:w="0" w:type="dxa"/>
              <w:bottom w:w="0" w:type="dxa"/>
            </w:tcMar>
            <w:vAlign w:val="center"/>
          </w:tcPr>
          <w:p w14:paraId="2D32A66C"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2,150</w:t>
            </w:r>
          </w:p>
        </w:tc>
        <w:tc>
          <w:tcPr>
            <w:tcW w:w="855" w:type="pct"/>
            <w:shd w:val="clear" w:color="auto" w:fill="auto"/>
            <w:tcMar>
              <w:top w:w="0" w:type="dxa"/>
              <w:bottom w:w="0" w:type="dxa"/>
            </w:tcMar>
            <w:vAlign w:val="center"/>
          </w:tcPr>
          <w:p w14:paraId="0B2757E7"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2,121.1</w:t>
            </w:r>
          </w:p>
        </w:tc>
        <w:tc>
          <w:tcPr>
            <w:tcW w:w="783" w:type="pct"/>
            <w:shd w:val="clear" w:color="auto" w:fill="auto"/>
            <w:tcMar>
              <w:top w:w="0" w:type="dxa"/>
              <w:bottom w:w="0" w:type="dxa"/>
            </w:tcMar>
            <w:vAlign w:val="center"/>
          </w:tcPr>
          <w:p w14:paraId="7F63E426"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98.7</w:t>
            </w:r>
          </w:p>
        </w:tc>
      </w:tr>
      <w:tr w:rsidR="00F16A83" w:rsidRPr="007D7C66" w14:paraId="41D96F26" w14:textId="77777777" w:rsidTr="002D126E">
        <w:tc>
          <w:tcPr>
            <w:tcW w:w="1797" w:type="pct"/>
            <w:shd w:val="clear" w:color="auto" w:fill="auto"/>
            <w:tcMar>
              <w:top w:w="0" w:type="dxa"/>
              <w:bottom w:w="0" w:type="dxa"/>
            </w:tcMar>
            <w:vAlign w:val="center"/>
          </w:tcPr>
          <w:p w14:paraId="16E93934"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Profit before tax</w:t>
            </w:r>
          </w:p>
        </w:tc>
        <w:tc>
          <w:tcPr>
            <w:tcW w:w="698" w:type="pct"/>
            <w:shd w:val="clear" w:color="auto" w:fill="auto"/>
            <w:tcMar>
              <w:top w:w="0" w:type="dxa"/>
              <w:bottom w:w="0" w:type="dxa"/>
            </w:tcMar>
            <w:vAlign w:val="center"/>
          </w:tcPr>
          <w:p w14:paraId="0C444B46"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Billion VND</w:t>
            </w:r>
          </w:p>
        </w:tc>
        <w:tc>
          <w:tcPr>
            <w:tcW w:w="867" w:type="pct"/>
            <w:shd w:val="clear" w:color="auto" w:fill="auto"/>
            <w:tcMar>
              <w:top w:w="0" w:type="dxa"/>
              <w:bottom w:w="0" w:type="dxa"/>
            </w:tcMar>
            <w:vAlign w:val="center"/>
          </w:tcPr>
          <w:p w14:paraId="33086591"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130</w:t>
            </w:r>
          </w:p>
        </w:tc>
        <w:tc>
          <w:tcPr>
            <w:tcW w:w="855" w:type="pct"/>
            <w:shd w:val="clear" w:color="auto" w:fill="auto"/>
            <w:tcMar>
              <w:top w:w="0" w:type="dxa"/>
              <w:bottom w:w="0" w:type="dxa"/>
            </w:tcMar>
            <w:vAlign w:val="center"/>
          </w:tcPr>
          <w:p w14:paraId="642D3ACC"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130.9</w:t>
            </w:r>
          </w:p>
        </w:tc>
        <w:tc>
          <w:tcPr>
            <w:tcW w:w="783" w:type="pct"/>
            <w:shd w:val="clear" w:color="auto" w:fill="auto"/>
            <w:tcMar>
              <w:top w:w="0" w:type="dxa"/>
              <w:bottom w:w="0" w:type="dxa"/>
            </w:tcMar>
            <w:vAlign w:val="center"/>
          </w:tcPr>
          <w:p w14:paraId="36359D1F"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100.7</w:t>
            </w:r>
          </w:p>
        </w:tc>
      </w:tr>
      <w:tr w:rsidR="00F16A83" w:rsidRPr="007D7C66" w14:paraId="2C2A7F5A" w14:textId="77777777" w:rsidTr="002D126E">
        <w:tc>
          <w:tcPr>
            <w:tcW w:w="1797" w:type="pct"/>
            <w:shd w:val="clear" w:color="auto" w:fill="auto"/>
            <w:tcMar>
              <w:top w:w="0" w:type="dxa"/>
              <w:bottom w:w="0" w:type="dxa"/>
            </w:tcMar>
            <w:vAlign w:val="center"/>
          </w:tcPr>
          <w:p w14:paraId="4D89EA2F"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Profit after tax</w:t>
            </w:r>
          </w:p>
        </w:tc>
        <w:tc>
          <w:tcPr>
            <w:tcW w:w="698" w:type="pct"/>
            <w:shd w:val="clear" w:color="auto" w:fill="auto"/>
            <w:tcMar>
              <w:top w:w="0" w:type="dxa"/>
              <w:bottom w:w="0" w:type="dxa"/>
            </w:tcMar>
            <w:vAlign w:val="center"/>
          </w:tcPr>
          <w:p w14:paraId="3EE9DDB3"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Billion VND</w:t>
            </w:r>
          </w:p>
        </w:tc>
        <w:tc>
          <w:tcPr>
            <w:tcW w:w="867" w:type="pct"/>
            <w:shd w:val="clear" w:color="auto" w:fill="auto"/>
            <w:tcMar>
              <w:top w:w="0" w:type="dxa"/>
              <w:bottom w:w="0" w:type="dxa"/>
            </w:tcMar>
            <w:vAlign w:val="center"/>
          </w:tcPr>
          <w:p w14:paraId="2CEAE097"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103</w:t>
            </w:r>
          </w:p>
        </w:tc>
        <w:tc>
          <w:tcPr>
            <w:tcW w:w="855" w:type="pct"/>
            <w:shd w:val="clear" w:color="auto" w:fill="auto"/>
            <w:tcMar>
              <w:top w:w="0" w:type="dxa"/>
              <w:bottom w:w="0" w:type="dxa"/>
            </w:tcMar>
            <w:vAlign w:val="center"/>
          </w:tcPr>
          <w:p w14:paraId="49B6BC0C"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103.4</w:t>
            </w:r>
          </w:p>
        </w:tc>
        <w:tc>
          <w:tcPr>
            <w:tcW w:w="783" w:type="pct"/>
            <w:shd w:val="clear" w:color="auto" w:fill="auto"/>
            <w:tcMar>
              <w:top w:w="0" w:type="dxa"/>
              <w:bottom w:w="0" w:type="dxa"/>
            </w:tcMar>
            <w:vAlign w:val="center"/>
          </w:tcPr>
          <w:p w14:paraId="0259053C"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100.4</w:t>
            </w:r>
          </w:p>
        </w:tc>
      </w:tr>
      <w:tr w:rsidR="00F16A83" w:rsidRPr="007D7C66" w14:paraId="3235F18B" w14:textId="77777777" w:rsidTr="002D126E">
        <w:tc>
          <w:tcPr>
            <w:tcW w:w="1797" w:type="pct"/>
            <w:shd w:val="clear" w:color="auto" w:fill="auto"/>
            <w:tcMar>
              <w:top w:w="0" w:type="dxa"/>
              <w:bottom w:w="0" w:type="dxa"/>
            </w:tcMar>
            <w:vAlign w:val="center"/>
          </w:tcPr>
          <w:p w14:paraId="75646E25"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 xml:space="preserve">Rounded dividend payment rate 2023 (calculated according to par value of VND 10,000/share) </w:t>
            </w:r>
          </w:p>
        </w:tc>
        <w:tc>
          <w:tcPr>
            <w:tcW w:w="698" w:type="pct"/>
            <w:shd w:val="clear" w:color="auto" w:fill="auto"/>
            <w:tcMar>
              <w:top w:w="0" w:type="dxa"/>
              <w:bottom w:w="0" w:type="dxa"/>
            </w:tcMar>
            <w:vAlign w:val="center"/>
          </w:tcPr>
          <w:p w14:paraId="28E2791B"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w:t>
            </w:r>
          </w:p>
        </w:tc>
        <w:tc>
          <w:tcPr>
            <w:tcW w:w="867" w:type="pct"/>
            <w:shd w:val="clear" w:color="auto" w:fill="auto"/>
            <w:tcMar>
              <w:top w:w="0" w:type="dxa"/>
              <w:bottom w:w="0" w:type="dxa"/>
            </w:tcMar>
            <w:vAlign w:val="center"/>
          </w:tcPr>
          <w:p w14:paraId="134CB76F"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29.9</w:t>
            </w:r>
          </w:p>
        </w:tc>
        <w:tc>
          <w:tcPr>
            <w:tcW w:w="855" w:type="pct"/>
            <w:shd w:val="clear" w:color="auto" w:fill="auto"/>
            <w:tcMar>
              <w:top w:w="0" w:type="dxa"/>
              <w:bottom w:w="0" w:type="dxa"/>
            </w:tcMar>
            <w:vAlign w:val="center"/>
          </w:tcPr>
          <w:p w14:paraId="0125E0C4"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30.1</w:t>
            </w:r>
          </w:p>
        </w:tc>
        <w:tc>
          <w:tcPr>
            <w:tcW w:w="783" w:type="pct"/>
            <w:shd w:val="clear" w:color="auto" w:fill="auto"/>
            <w:tcMar>
              <w:top w:w="0" w:type="dxa"/>
              <w:bottom w:w="0" w:type="dxa"/>
            </w:tcMar>
            <w:vAlign w:val="center"/>
          </w:tcPr>
          <w:p w14:paraId="252C5E9A"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100.7</w:t>
            </w:r>
          </w:p>
        </w:tc>
      </w:tr>
    </w:tbl>
    <w:p w14:paraId="5A803E4B"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 xml:space="preserve">The Meeting agreed to approve Plan 2024 as follows: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43"/>
        <w:gridCol w:w="1837"/>
        <w:gridCol w:w="2267"/>
      </w:tblGrid>
      <w:tr w:rsidR="00F16A83" w:rsidRPr="007D7C66" w14:paraId="0F52600B" w14:textId="77777777" w:rsidTr="002D126E">
        <w:tc>
          <w:tcPr>
            <w:tcW w:w="2732" w:type="pct"/>
            <w:shd w:val="clear" w:color="auto" w:fill="auto"/>
            <w:tcMar>
              <w:top w:w="0" w:type="dxa"/>
              <w:bottom w:w="0" w:type="dxa"/>
            </w:tcMar>
            <w:vAlign w:val="center"/>
          </w:tcPr>
          <w:p w14:paraId="04E2AECF"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Targets</w:t>
            </w:r>
          </w:p>
        </w:tc>
        <w:tc>
          <w:tcPr>
            <w:tcW w:w="1015" w:type="pct"/>
            <w:shd w:val="clear" w:color="auto" w:fill="auto"/>
            <w:tcMar>
              <w:top w:w="0" w:type="dxa"/>
              <w:bottom w:w="0" w:type="dxa"/>
            </w:tcMar>
            <w:vAlign w:val="center"/>
          </w:tcPr>
          <w:p w14:paraId="0758F80B"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Unit</w:t>
            </w:r>
          </w:p>
        </w:tc>
        <w:tc>
          <w:tcPr>
            <w:tcW w:w="1253" w:type="pct"/>
            <w:shd w:val="clear" w:color="auto" w:fill="auto"/>
            <w:tcMar>
              <w:top w:w="0" w:type="dxa"/>
              <w:bottom w:w="0" w:type="dxa"/>
            </w:tcMar>
            <w:vAlign w:val="center"/>
          </w:tcPr>
          <w:p w14:paraId="7B30845A"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Plan</w:t>
            </w:r>
          </w:p>
        </w:tc>
      </w:tr>
      <w:tr w:rsidR="00F16A83" w:rsidRPr="007D7C66" w14:paraId="210A5ADB" w14:textId="77777777" w:rsidTr="002D126E">
        <w:tc>
          <w:tcPr>
            <w:tcW w:w="2732" w:type="pct"/>
            <w:shd w:val="clear" w:color="auto" w:fill="auto"/>
            <w:tcMar>
              <w:top w:w="0" w:type="dxa"/>
              <w:bottom w:w="0" w:type="dxa"/>
            </w:tcMar>
            <w:vAlign w:val="center"/>
          </w:tcPr>
          <w:p w14:paraId="663B3679"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Revenue</w:t>
            </w:r>
          </w:p>
        </w:tc>
        <w:tc>
          <w:tcPr>
            <w:tcW w:w="1015" w:type="pct"/>
            <w:shd w:val="clear" w:color="auto" w:fill="auto"/>
            <w:tcMar>
              <w:top w:w="0" w:type="dxa"/>
              <w:bottom w:w="0" w:type="dxa"/>
            </w:tcMar>
            <w:vAlign w:val="center"/>
          </w:tcPr>
          <w:p w14:paraId="08A5ADCE"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Billion VND</w:t>
            </w:r>
          </w:p>
        </w:tc>
        <w:tc>
          <w:tcPr>
            <w:tcW w:w="1253" w:type="pct"/>
            <w:shd w:val="clear" w:color="auto" w:fill="auto"/>
            <w:tcMar>
              <w:top w:w="0" w:type="dxa"/>
              <w:bottom w:w="0" w:type="dxa"/>
            </w:tcMar>
            <w:vAlign w:val="center"/>
          </w:tcPr>
          <w:p w14:paraId="57097640"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1,700</w:t>
            </w:r>
          </w:p>
        </w:tc>
      </w:tr>
      <w:tr w:rsidR="00F16A83" w:rsidRPr="007D7C66" w14:paraId="6695367B" w14:textId="77777777" w:rsidTr="002D126E">
        <w:tc>
          <w:tcPr>
            <w:tcW w:w="2732" w:type="pct"/>
            <w:shd w:val="clear" w:color="auto" w:fill="auto"/>
            <w:tcMar>
              <w:top w:w="0" w:type="dxa"/>
              <w:bottom w:w="0" w:type="dxa"/>
            </w:tcMar>
            <w:vAlign w:val="center"/>
          </w:tcPr>
          <w:p w14:paraId="254C42BA"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Profit before tax</w:t>
            </w:r>
          </w:p>
        </w:tc>
        <w:tc>
          <w:tcPr>
            <w:tcW w:w="1015" w:type="pct"/>
            <w:shd w:val="clear" w:color="auto" w:fill="auto"/>
            <w:tcMar>
              <w:top w:w="0" w:type="dxa"/>
              <w:bottom w:w="0" w:type="dxa"/>
            </w:tcMar>
            <w:vAlign w:val="center"/>
          </w:tcPr>
          <w:p w14:paraId="79A891C3"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Billion VND</w:t>
            </w:r>
          </w:p>
        </w:tc>
        <w:tc>
          <w:tcPr>
            <w:tcW w:w="1253" w:type="pct"/>
            <w:shd w:val="clear" w:color="auto" w:fill="auto"/>
            <w:tcMar>
              <w:top w:w="0" w:type="dxa"/>
              <w:bottom w:w="0" w:type="dxa"/>
            </w:tcMar>
            <w:vAlign w:val="center"/>
          </w:tcPr>
          <w:p w14:paraId="52ECEEE2"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95</w:t>
            </w:r>
          </w:p>
        </w:tc>
      </w:tr>
      <w:tr w:rsidR="00F16A83" w:rsidRPr="007D7C66" w14:paraId="27DAAF85" w14:textId="77777777" w:rsidTr="002D126E">
        <w:tc>
          <w:tcPr>
            <w:tcW w:w="2732" w:type="pct"/>
            <w:shd w:val="clear" w:color="auto" w:fill="auto"/>
            <w:tcMar>
              <w:top w:w="0" w:type="dxa"/>
              <w:bottom w:w="0" w:type="dxa"/>
            </w:tcMar>
            <w:vAlign w:val="center"/>
          </w:tcPr>
          <w:p w14:paraId="0557F97C"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Profit after tax</w:t>
            </w:r>
          </w:p>
        </w:tc>
        <w:tc>
          <w:tcPr>
            <w:tcW w:w="1015" w:type="pct"/>
            <w:shd w:val="clear" w:color="auto" w:fill="auto"/>
            <w:tcMar>
              <w:top w:w="0" w:type="dxa"/>
              <w:bottom w:w="0" w:type="dxa"/>
            </w:tcMar>
            <w:vAlign w:val="center"/>
          </w:tcPr>
          <w:p w14:paraId="1B0AB3A2"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Billion VND</w:t>
            </w:r>
          </w:p>
        </w:tc>
        <w:tc>
          <w:tcPr>
            <w:tcW w:w="1253" w:type="pct"/>
            <w:shd w:val="clear" w:color="auto" w:fill="auto"/>
            <w:tcMar>
              <w:top w:w="0" w:type="dxa"/>
              <w:bottom w:w="0" w:type="dxa"/>
            </w:tcMar>
            <w:vAlign w:val="center"/>
          </w:tcPr>
          <w:p w14:paraId="049A206D"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76</w:t>
            </w:r>
          </w:p>
        </w:tc>
      </w:tr>
      <w:tr w:rsidR="00F16A83" w:rsidRPr="007D7C66" w14:paraId="51C755F1" w14:textId="77777777" w:rsidTr="002D126E">
        <w:tc>
          <w:tcPr>
            <w:tcW w:w="2732" w:type="pct"/>
            <w:shd w:val="clear" w:color="auto" w:fill="auto"/>
            <w:tcMar>
              <w:top w:w="0" w:type="dxa"/>
              <w:bottom w:w="0" w:type="dxa"/>
            </w:tcMar>
            <w:vAlign w:val="center"/>
          </w:tcPr>
          <w:p w14:paraId="0B8C4475"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Dividend payment rate 2024 in cash (calculated according to par value of VND 10,000/Share)</w:t>
            </w:r>
          </w:p>
        </w:tc>
        <w:tc>
          <w:tcPr>
            <w:tcW w:w="1015" w:type="pct"/>
            <w:shd w:val="clear" w:color="auto" w:fill="auto"/>
            <w:tcMar>
              <w:top w:w="0" w:type="dxa"/>
              <w:bottom w:w="0" w:type="dxa"/>
            </w:tcMar>
            <w:vAlign w:val="center"/>
          </w:tcPr>
          <w:p w14:paraId="1F2AE664"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w:t>
            </w:r>
          </w:p>
        </w:tc>
        <w:tc>
          <w:tcPr>
            <w:tcW w:w="1253" w:type="pct"/>
            <w:shd w:val="clear" w:color="auto" w:fill="auto"/>
            <w:tcMar>
              <w:top w:w="0" w:type="dxa"/>
              <w:bottom w:w="0" w:type="dxa"/>
            </w:tcMar>
            <w:vAlign w:val="center"/>
          </w:tcPr>
          <w:p w14:paraId="4BD55269"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22.4</w:t>
            </w:r>
          </w:p>
        </w:tc>
      </w:tr>
    </w:tbl>
    <w:p w14:paraId="6738E98C" w14:textId="0FDB3EDD"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t>‎‎Article 2.</w:t>
      </w:r>
      <w:proofErr w:type="gramEnd"/>
      <w:r w:rsidRPr="007D7C66">
        <w:rPr>
          <w:rFonts w:ascii="Arial" w:hAnsi="Arial" w:cs="Arial"/>
          <w:color w:val="010000"/>
          <w:sz w:val="20"/>
        </w:rPr>
        <w:t xml:space="preserve"> Approve</w:t>
      </w:r>
      <w:r w:rsidR="00845ECE" w:rsidRPr="007D7C66">
        <w:rPr>
          <w:rFonts w:ascii="Arial" w:hAnsi="Arial" w:cs="Arial"/>
          <w:color w:val="010000"/>
          <w:sz w:val="20"/>
        </w:rPr>
        <w:t xml:space="preserve"> the Report on activities </w:t>
      </w:r>
      <w:r w:rsidRPr="007D7C66">
        <w:rPr>
          <w:rFonts w:ascii="Arial" w:hAnsi="Arial" w:cs="Arial"/>
          <w:color w:val="010000"/>
          <w:sz w:val="20"/>
        </w:rPr>
        <w:t xml:space="preserve">2023; </w:t>
      </w:r>
      <w:r w:rsidR="00845ECE" w:rsidRPr="007D7C66">
        <w:rPr>
          <w:rFonts w:ascii="Arial" w:hAnsi="Arial" w:cs="Arial"/>
          <w:color w:val="010000"/>
          <w:sz w:val="20"/>
        </w:rPr>
        <w:t>and the o</w:t>
      </w:r>
      <w:r w:rsidRPr="007D7C66">
        <w:rPr>
          <w:rFonts w:ascii="Arial" w:hAnsi="Arial" w:cs="Arial"/>
          <w:color w:val="010000"/>
          <w:sz w:val="20"/>
        </w:rPr>
        <w:t xml:space="preserve">rientations 2024 of the Board of Directors. </w:t>
      </w:r>
    </w:p>
    <w:p w14:paraId="0D648863" w14:textId="600F0718"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Meeting agreed to approve </w:t>
      </w:r>
      <w:r w:rsidR="00845ECE" w:rsidRPr="007D7C66">
        <w:rPr>
          <w:rFonts w:ascii="Arial" w:hAnsi="Arial" w:cs="Arial"/>
          <w:color w:val="010000"/>
          <w:sz w:val="20"/>
        </w:rPr>
        <w:t>the Report on activities</w:t>
      </w:r>
      <w:r w:rsidRPr="007D7C66">
        <w:rPr>
          <w:rFonts w:ascii="Arial" w:hAnsi="Arial" w:cs="Arial"/>
          <w:color w:val="010000"/>
          <w:sz w:val="20"/>
        </w:rPr>
        <w:t xml:space="preserve"> 2023; </w:t>
      </w:r>
      <w:r w:rsidR="00845ECE" w:rsidRPr="007D7C66">
        <w:rPr>
          <w:rFonts w:ascii="Arial" w:hAnsi="Arial" w:cs="Arial"/>
          <w:color w:val="010000"/>
          <w:sz w:val="20"/>
        </w:rPr>
        <w:t xml:space="preserve">the orientations </w:t>
      </w:r>
      <w:r w:rsidRPr="007D7C66">
        <w:rPr>
          <w:rFonts w:ascii="Arial" w:hAnsi="Arial" w:cs="Arial"/>
          <w:color w:val="010000"/>
          <w:sz w:val="20"/>
        </w:rPr>
        <w:t xml:space="preserve">2024 of the Board of Directors. </w:t>
      </w:r>
    </w:p>
    <w:p w14:paraId="64D10059" w14:textId="5FCA6286"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t>‎‎Article 3.</w:t>
      </w:r>
      <w:proofErr w:type="gramEnd"/>
      <w:r w:rsidRPr="007D7C66">
        <w:rPr>
          <w:rFonts w:ascii="Arial" w:hAnsi="Arial" w:cs="Arial"/>
          <w:color w:val="010000"/>
          <w:sz w:val="20"/>
        </w:rPr>
        <w:t xml:space="preserve"> Approve the Report on </w:t>
      </w:r>
      <w:r w:rsidR="00845ECE" w:rsidRPr="007D7C66">
        <w:rPr>
          <w:rFonts w:ascii="Arial" w:hAnsi="Arial" w:cs="Arial"/>
          <w:color w:val="010000"/>
          <w:sz w:val="20"/>
        </w:rPr>
        <w:t xml:space="preserve">the </w:t>
      </w:r>
      <w:r w:rsidRPr="007D7C66">
        <w:rPr>
          <w:rFonts w:ascii="Arial" w:hAnsi="Arial" w:cs="Arial"/>
          <w:color w:val="010000"/>
          <w:sz w:val="20"/>
        </w:rPr>
        <w:t xml:space="preserve">appraisal of production and business results 2023 of the Supervisory Board. </w:t>
      </w:r>
    </w:p>
    <w:p w14:paraId="410753FD" w14:textId="510CA4B9"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Meeting agreed to approve the Report on </w:t>
      </w:r>
      <w:r w:rsidR="00845ECE" w:rsidRPr="007D7C66">
        <w:rPr>
          <w:rFonts w:ascii="Arial" w:hAnsi="Arial" w:cs="Arial"/>
          <w:color w:val="010000"/>
          <w:sz w:val="20"/>
        </w:rPr>
        <w:t xml:space="preserve">the </w:t>
      </w:r>
      <w:r w:rsidRPr="007D7C66">
        <w:rPr>
          <w:rFonts w:ascii="Arial" w:hAnsi="Arial" w:cs="Arial"/>
          <w:color w:val="010000"/>
          <w:sz w:val="20"/>
        </w:rPr>
        <w:t xml:space="preserve">appraisal of production and business results 2023 of the Supervisory Board. </w:t>
      </w:r>
    </w:p>
    <w:p w14:paraId="512DDBD6" w14:textId="7777777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t>‎‎Article 4.</w:t>
      </w:r>
      <w:proofErr w:type="gramEnd"/>
      <w:r w:rsidRPr="007D7C66">
        <w:rPr>
          <w:rFonts w:ascii="Arial" w:hAnsi="Arial" w:cs="Arial"/>
          <w:color w:val="010000"/>
          <w:sz w:val="20"/>
        </w:rPr>
        <w:t xml:space="preserve"> Approve the Audited Financial Statements 2023.</w:t>
      </w:r>
    </w:p>
    <w:p w14:paraId="67579328" w14:textId="7777777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Meeting agreed to approve the audited Separate and Consolidated Financial Statements 2023. </w:t>
      </w:r>
    </w:p>
    <w:p w14:paraId="25B54D62" w14:textId="7777777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t>‎‎Article 5.</w:t>
      </w:r>
      <w:proofErr w:type="gramEnd"/>
      <w:r w:rsidRPr="007D7C66">
        <w:rPr>
          <w:rFonts w:ascii="Arial" w:hAnsi="Arial" w:cs="Arial"/>
          <w:color w:val="010000"/>
          <w:sz w:val="20"/>
        </w:rPr>
        <w:t xml:space="preserve"> Approve the salary and remuneration of the Board of Directors and the Supervisory Board 2023 and Plan 2024. </w:t>
      </w:r>
    </w:p>
    <w:p w14:paraId="37667900" w14:textId="77777777" w:rsidR="00F16A83" w:rsidRPr="007D7C66" w:rsidRDefault="00675153" w:rsidP="007A6F5A">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sidRPr="007D7C66">
        <w:rPr>
          <w:rFonts w:ascii="Arial" w:hAnsi="Arial" w:cs="Arial"/>
          <w:color w:val="010000"/>
          <w:sz w:val="20"/>
        </w:rPr>
        <w:lastRenderedPageBreak/>
        <w:t xml:space="preserve">The Meeting agreed to approve the salary and remuneration of the Board of Directors and the Supervisory Board 2023: </w:t>
      </w:r>
    </w:p>
    <w:p w14:paraId="713CCB04" w14:textId="64997448"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The salary and remuneration of the Board of Directors</w:t>
      </w:r>
      <w:r w:rsidR="00845ECE" w:rsidRPr="007D7C66">
        <w:rPr>
          <w:rFonts w:ascii="Arial" w:hAnsi="Arial" w:cs="Arial"/>
          <w:color w:val="010000"/>
          <w:sz w:val="20"/>
        </w:rPr>
        <w:t>:</w:t>
      </w:r>
      <w:r w:rsidRPr="007D7C66">
        <w:rPr>
          <w:rFonts w:ascii="Arial" w:hAnsi="Arial" w:cs="Arial"/>
          <w:color w:val="010000"/>
          <w:sz w:val="20"/>
        </w:rPr>
        <w:t xml:space="preserve"> VND 1,843,400,000/year</w:t>
      </w:r>
    </w:p>
    <w:p w14:paraId="4445465F" w14:textId="76F096B6"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The salary and remuneration of the Supervisory Board:</w:t>
      </w:r>
      <w:r w:rsidR="002D126E" w:rsidRPr="007D7C66">
        <w:rPr>
          <w:rFonts w:ascii="Arial" w:hAnsi="Arial" w:cs="Arial"/>
          <w:color w:val="010000"/>
          <w:sz w:val="20"/>
        </w:rPr>
        <w:t xml:space="preserve"> </w:t>
      </w:r>
      <w:r w:rsidRPr="007D7C66">
        <w:rPr>
          <w:rFonts w:ascii="Arial" w:hAnsi="Arial" w:cs="Arial"/>
          <w:color w:val="010000"/>
          <w:sz w:val="20"/>
        </w:rPr>
        <w:t>VND 916,200,000/year</w:t>
      </w:r>
    </w:p>
    <w:p w14:paraId="30A99656" w14:textId="77777777" w:rsidR="00F16A83" w:rsidRPr="007D7C66" w:rsidRDefault="00675153" w:rsidP="007A6F5A">
      <w:pPr>
        <w:pBdr>
          <w:top w:val="nil"/>
          <w:left w:val="nil"/>
          <w:bottom w:val="nil"/>
          <w:right w:val="nil"/>
          <w:between w:val="nil"/>
        </w:pBdr>
        <w:tabs>
          <w:tab w:val="left" w:pos="432"/>
          <w:tab w:val="left" w:pos="4525"/>
        </w:tabs>
        <w:spacing w:after="120" w:line="360" w:lineRule="auto"/>
        <w:jc w:val="both"/>
        <w:rPr>
          <w:rFonts w:ascii="Arial" w:eastAsia="Arial" w:hAnsi="Arial" w:cs="Arial"/>
          <w:color w:val="010000"/>
          <w:sz w:val="20"/>
          <w:szCs w:val="20"/>
        </w:rPr>
      </w:pPr>
      <w:r w:rsidRPr="007D7C66">
        <w:rPr>
          <w:rFonts w:ascii="Arial" w:hAnsi="Arial" w:cs="Arial"/>
          <w:color w:val="010000"/>
          <w:sz w:val="20"/>
        </w:rPr>
        <w:t>Total: VND 2,759,600,000/year</w:t>
      </w:r>
    </w:p>
    <w:p w14:paraId="74F92353" w14:textId="77777777" w:rsidR="00F16A83" w:rsidRPr="007D7C66" w:rsidRDefault="00675153" w:rsidP="007A6F5A">
      <w:pPr>
        <w:numPr>
          <w:ilvl w:val="0"/>
          <w:numId w:val="1"/>
        </w:numPr>
        <w:pBdr>
          <w:top w:val="nil"/>
          <w:left w:val="nil"/>
          <w:bottom w:val="nil"/>
          <w:right w:val="nil"/>
          <w:between w:val="nil"/>
        </w:pBdr>
        <w:tabs>
          <w:tab w:val="left" w:pos="432"/>
          <w:tab w:val="left" w:pos="1435"/>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Meeting agreed to approve the salary and remuneration plan of the Board of Directors and the Supervisory Board 2024: </w:t>
      </w:r>
    </w:p>
    <w:p w14:paraId="14CD2F4D" w14:textId="3BFF002E" w:rsidR="00F16A83" w:rsidRPr="007D7C66" w:rsidRDefault="00675153" w:rsidP="007A6F5A">
      <w:pPr>
        <w:numPr>
          <w:ilvl w:val="1"/>
          <w:numId w:val="1"/>
        </w:numPr>
        <w:pBdr>
          <w:top w:val="nil"/>
          <w:left w:val="nil"/>
          <w:bottom w:val="nil"/>
          <w:right w:val="nil"/>
          <w:between w:val="nil"/>
        </w:pBdr>
        <w:tabs>
          <w:tab w:val="left" w:pos="432"/>
          <w:tab w:val="left" w:pos="1640"/>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salary of </w:t>
      </w:r>
      <w:r w:rsidR="00845ECE" w:rsidRPr="007D7C66">
        <w:rPr>
          <w:rFonts w:ascii="Arial" w:hAnsi="Arial" w:cs="Arial"/>
          <w:color w:val="010000"/>
          <w:sz w:val="20"/>
        </w:rPr>
        <w:t xml:space="preserve">executive </w:t>
      </w:r>
      <w:r w:rsidRPr="007D7C66">
        <w:rPr>
          <w:rFonts w:ascii="Arial" w:hAnsi="Arial" w:cs="Arial"/>
          <w:color w:val="010000"/>
          <w:sz w:val="20"/>
        </w:rPr>
        <w:t>members of</w:t>
      </w:r>
      <w:r w:rsidR="00845ECE" w:rsidRPr="007D7C66">
        <w:rPr>
          <w:rFonts w:ascii="Arial" w:hAnsi="Arial" w:cs="Arial"/>
          <w:color w:val="010000"/>
          <w:sz w:val="20"/>
        </w:rPr>
        <w:t xml:space="preserve"> the</w:t>
      </w:r>
      <w:r w:rsidRPr="007D7C66">
        <w:rPr>
          <w:rFonts w:ascii="Arial" w:hAnsi="Arial" w:cs="Arial"/>
          <w:color w:val="010000"/>
          <w:sz w:val="20"/>
        </w:rPr>
        <w:t xml:space="preserve"> Board of Directors and </w:t>
      </w:r>
      <w:r w:rsidR="00845ECE" w:rsidRPr="007D7C66">
        <w:rPr>
          <w:rFonts w:ascii="Arial" w:hAnsi="Arial" w:cs="Arial"/>
          <w:color w:val="010000"/>
          <w:sz w:val="20"/>
        </w:rPr>
        <w:t xml:space="preserve">the </w:t>
      </w:r>
      <w:r w:rsidRPr="007D7C66">
        <w:rPr>
          <w:rFonts w:ascii="Arial" w:hAnsi="Arial" w:cs="Arial"/>
          <w:color w:val="010000"/>
          <w:sz w:val="20"/>
        </w:rPr>
        <w:t xml:space="preserve">Supervisory Board: </w:t>
      </w:r>
    </w:p>
    <w:p w14:paraId="1E9C5219" w14:textId="65394588" w:rsidR="00F16A83" w:rsidRPr="007D7C66" w:rsidRDefault="00845ECE"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M</w:t>
      </w:r>
      <w:r w:rsidR="00675153" w:rsidRPr="007D7C66">
        <w:rPr>
          <w:rFonts w:ascii="Arial" w:hAnsi="Arial" w:cs="Arial"/>
          <w:color w:val="010000"/>
          <w:sz w:val="20"/>
        </w:rPr>
        <w:t>ember</w:t>
      </w:r>
      <w:r w:rsidRPr="007D7C66">
        <w:rPr>
          <w:rFonts w:ascii="Arial" w:hAnsi="Arial" w:cs="Arial"/>
          <w:color w:val="010000"/>
          <w:sz w:val="20"/>
        </w:rPr>
        <w:t>s</w:t>
      </w:r>
      <w:r w:rsidR="00675153" w:rsidRPr="007D7C66">
        <w:rPr>
          <w:rFonts w:ascii="Arial" w:hAnsi="Arial" w:cs="Arial"/>
          <w:color w:val="010000"/>
          <w:sz w:val="20"/>
        </w:rPr>
        <w:t xml:space="preserve"> of the Board of Directors</w:t>
      </w:r>
      <w:r w:rsidRPr="007D7C66">
        <w:rPr>
          <w:rFonts w:ascii="Arial" w:hAnsi="Arial" w:cs="Arial"/>
          <w:color w:val="010000"/>
          <w:sz w:val="20"/>
        </w:rPr>
        <w:t>-cum-</w:t>
      </w:r>
      <w:r w:rsidR="00675153" w:rsidRPr="007D7C66">
        <w:rPr>
          <w:rFonts w:ascii="Arial" w:hAnsi="Arial" w:cs="Arial"/>
          <w:color w:val="010000"/>
          <w:sz w:val="20"/>
        </w:rPr>
        <w:t>General Manager</w:t>
      </w:r>
      <w:r w:rsidRPr="007D7C66">
        <w:rPr>
          <w:rFonts w:ascii="Arial" w:hAnsi="Arial" w:cs="Arial"/>
          <w:color w:val="010000"/>
          <w:sz w:val="20"/>
        </w:rPr>
        <w:t>:</w:t>
      </w:r>
      <w:r w:rsidR="00675153" w:rsidRPr="007D7C66">
        <w:rPr>
          <w:rFonts w:ascii="Arial" w:hAnsi="Arial" w:cs="Arial"/>
          <w:color w:val="010000"/>
          <w:sz w:val="20"/>
        </w:rPr>
        <w:t xml:space="preserve"> VND 51,600,000/member/month.</w:t>
      </w:r>
    </w:p>
    <w:p w14:paraId="6E065A9A" w14:textId="52178BE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Member</w:t>
      </w:r>
      <w:r w:rsidR="00845ECE" w:rsidRPr="007D7C66">
        <w:rPr>
          <w:rFonts w:ascii="Arial" w:hAnsi="Arial" w:cs="Arial"/>
          <w:color w:val="010000"/>
          <w:sz w:val="20"/>
        </w:rPr>
        <w:t>s</w:t>
      </w:r>
      <w:r w:rsidRPr="007D7C66">
        <w:rPr>
          <w:rFonts w:ascii="Arial" w:hAnsi="Arial" w:cs="Arial"/>
          <w:color w:val="010000"/>
          <w:sz w:val="20"/>
        </w:rPr>
        <w:t xml:space="preserve"> of the Board of Directors-cum-Deputy General Manager</w:t>
      </w:r>
      <w:r w:rsidR="00845ECE" w:rsidRPr="007D7C66">
        <w:rPr>
          <w:rFonts w:ascii="Arial" w:hAnsi="Arial" w:cs="Arial"/>
          <w:color w:val="010000"/>
          <w:sz w:val="20"/>
        </w:rPr>
        <w:t>:</w:t>
      </w:r>
      <w:r w:rsidRPr="007D7C66">
        <w:rPr>
          <w:rFonts w:ascii="Arial" w:hAnsi="Arial" w:cs="Arial"/>
          <w:color w:val="010000"/>
          <w:sz w:val="20"/>
        </w:rPr>
        <w:t xml:space="preserve"> VND 44,250,000/member/month.</w:t>
      </w:r>
    </w:p>
    <w:p w14:paraId="04CEB7C4" w14:textId="77777777" w:rsidR="00F16A83" w:rsidRPr="007D7C66" w:rsidRDefault="00675153" w:rsidP="007A6F5A">
      <w:pPr>
        <w:pBdr>
          <w:top w:val="nil"/>
          <w:left w:val="nil"/>
          <w:bottom w:val="nil"/>
          <w:right w:val="nil"/>
          <w:between w:val="nil"/>
        </w:pBdr>
        <w:tabs>
          <w:tab w:val="left" w:pos="432"/>
          <w:tab w:val="left" w:pos="5255"/>
        </w:tabs>
        <w:spacing w:after="120" w:line="360" w:lineRule="auto"/>
        <w:jc w:val="both"/>
        <w:rPr>
          <w:rFonts w:ascii="Arial" w:eastAsia="Arial" w:hAnsi="Arial" w:cs="Arial"/>
          <w:color w:val="010000"/>
          <w:sz w:val="20"/>
          <w:szCs w:val="20"/>
        </w:rPr>
      </w:pPr>
      <w:r w:rsidRPr="007D7C66">
        <w:rPr>
          <w:rFonts w:ascii="Arial" w:hAnsi="Arial" w:cs="Arial"/>
          <w:color w:val="010000"/>
          <w:sz w:val="20"/>
        </w:rPr>
        <w:t>Chief of the Supervisory Board: VND 46,650,000/member/month.</w:t>
      </w:r>
    </w:p>
    <w:p w14:paraId="096C8A63" w14:textId="1495CE49" w:rsidR="00F16A83" w:rsidRPr="007D7C66" w:rsidRDefault="00675153" w:rsidP="007A6F5A">
      <w:pPr>
        <w:numPr>
          <w:ilvl w:val="1"/>
          <w:numId w:val="1"/>
        </w:numPr>
        <w:pBdr>
          <w:top w:val="nil"/>
          <w:left w:val="nil"/>
          <w:bottom w:val="nil"/>
          <w:right w:val="nil"/>
          <w:between w:val="nil"/>
        </w:pBdr>
        <w:tabs>
          <w:tab w:val="left" w:pos="432"/>
          <w:tab w:val="left" w:pos="1660"/>
        </w:tabs>
        <w:spacing w:after="120" w:line="360" w:lineRule="auto"/>
        <w:jc w:val="both"/>
        <w:rPr>
          <w:rFonts w:ascii="Arial" w:eastAsia="Arial" w:hAnsi="Arial" w:cs="Arial"/>
          <w:color w:val="010000"/>
          <w:sz w:val="20"/>
          <w:szCs w:val="20"/>
        </w:rPr>
      </w:pPr>
      <w:r w:rsidRPr="007D7C66">
        <w:rPr>
          <w:rFonts w:ascii="Arial" w:hAnsi="Arial" w:cs="Arial"/>
          <w:color w:val="010000"/>
          <w:sz w:val="20"/>
        </w:rPr>
        <w:t>The remuneration of</w:t>
      </w:r>
      <w:r w:rsidR="00845ECE" w:rsidRPr="007D7C66">
        <w:rPr>
          <w:rFonts w:ascii="Arial" w:hAnsi="Arial" w:cs="Arial"/>
          <w:color w:val="010000"/>
          <w:sz w:val="20"/>
        </w:rPr>
        <w:t xml:space="preserve"> non-executive</w:t>
      </w:r>
      <w:r w:rsidRPr="007D7C66">
        <w:rPr>
          <w:rFonts w:ascii="Arial" w:hAnsi="Arial" w:cs="Arial"/>
          <w:color w:val="010000"/>
          <w:sz w:val="20"/>
        </w:rPr>
        <w:t xml:space="preserve"> members of </w:t>
      </w:r>
      <w:r w:rsidR="00845ECE" w:rsidRPr="007D7C66">
        <w:rPr>
          <w:rFonts w:ascii="Arial" w:hAnsi="Arial" w:cs="Arial"/>
          <w:color w:val="010000"/>
          <w:sz w:val="20"/>
        </w:rPr>
        <w:t xml:space="preserve">the </w:t>
      </w:r>
      <w:r w:rsidRPr="007D7C66">
        <w:rPr>
          <w:rFonts w:ascii="Arial" w:hAnsi="Arial" w:cs="Arial"/>
          <w:color w:val="010000"/>
          <w:sz w:val="20"/>
        </w:rPr>
        <w:t xml:space="preserve">Board of Directors and </w:t>
      </w:r>
      <w:r w:rsidR="00845ECE" w:rsidRPr="007D7C66">
        <w:rPr>
          <w:rFonts w:ascii="Arial" w:hAnsi="Arial" w:cs="Arial"/>
          <w:color w:val="010000"/>
          <w:sz w:val="20"/>
        </w:rPr>
        <w:t>the</w:t>
      </w:r>
      <w:r w:rsidRPr="007D7C66">
        <w:rPr>
          <w:rFonts w:ascii="Arial" w:hAnsi="Arial" w:cs="Arial"/>
          <w:color w:val="010000"/>
          <w:sz w:val="20"/>
        </w:rPr>
        <w:t xml:space="preserve"> Supervisory Board: </w:t>
      </w:r>
    </w:p>
    <w:p w14:paraId="2405A393" w14:textId="6C5EFE66" w:rsidR="00F16A83" w:rsidRPr="007D7C66" w:rsidRDefault="00675153" w:rsidP="007A6F5A">
      <w:pPr>
        <w:pBdr>
          <w:top w:val="nil"/>
          <w:left w:val="nil"/>
          <w:bottom w:val="nil"/>
          <w:right w:val="nil"/>
          <w:between w:val="nil"/>
        </w:pBdr>
        <w:tabs>
          <w:tab w:val="left" w:pos="432"/>
          <w:tab w:val="left" w:pos="5700"/>
        </w:tabs>
        <w:spacing w:after="120" w:line="360" w:lineRule="auto"/>
        <w:jc w:val="both"/>
        <w:rPr>
          <w:rFonts w:ascii="Arial" w:eastAsia="Arial" w:hAnsi="Arial" w:cs="Arial"/>
          <w:color w:val="010000"/>
          <w:sz w:val="20"/>
          <w:szCs w:val="20"/>
        </w:rPr>
      </w:pPr>
      <w:r w:rsidRPr="007D7C66">
        <w:rPr>
          <w:rFonts w:ascii="Arial" w:hAnsi="Arial" w:cs="Arial"/>
          <w:color w:val="010000"/>
          <w:sz w:val="20"/>
        </w:rPr>
        <w:t>Non-executive Chair of the Board of Directors</w:t>
      </w:r>
      <w:r w:rsidR="00845ECE" w:rsidRPr="007D7C66">
        <w:rPr>
          <w:rFonts w:ascii="Arial" w:hAnsi="Arial" w:cs="Arial"/>
          <w:color w:val="010000"/>
          <w:sz w:val="20"/>
        </w:rPr>
        <w:t>:</w:t>
      </w:r>
      <w:r w:rsidRPr="007D7C66">
        <w:rPr>
          <w:rFonts w:ascii="Arial" w:hAnsi="Arial" w:cs="Arial"/>
          <w:color w:val="010000"/>
          <w:sz w:val="20"/>
        </w:rPr>
        <w:t xml:space="preserve"> VND 11,000,000/member/month.</w:t>
      </w:r>
    </w:p>
    <w:p w14:paraId="07610D4E" w14:textId="195E8716" w:rsidR="00F16A83" w:rsidRPr="007D7C66" w:rsidRDefault="00845ECE"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Non-executive m</w:t>
      </w:r>
      <w:r w:rsidR="00675153" w:rsidRPr="007D7C66">
        <w:rPr>
          <w:rFonts w:ascii="Arial" w:hAnsi="Arial" w:cs="Arial"/>
          <w:color w:val="010000"/>
          <w:sz w:val="20"/>
        </w:rPr>
        <w:t xml:space="preserve">embers of </w:t>
      </w:r>
      <w:r w:rsidR="004E51D2" w:rsidRPr="007D7C66">
        <w:rPr>
          <w:rFonts w:ascii="Arial" w:hAnsi="Arial" w:cs="Arial"/>
          <w:color w:val="010000"/>
          <w:sz w:val="20"/>
        </w:rPr>
        <w:t xml:space="preserve">the </w:t>
      </w:r>
      <w:r w:rsidR="00675153" w:rsidRPr="007D7C66">
        <w:rPr>
          <w:rFonts w:ascii="Arial" w:hAnsi="Arial" w:cs="Arial"/>
          <w:color w:val="010000"/>
          <w:sz w:val="20"/>
        </w:rPr>
        <w:t xml:space="preserve">Board of Directors </w:t>
      </w:r>
      <w:r w:rsidR="004E51D2" w:rsidRPr="007D7C66">
        <w:rPr>
          <w:rFonts w:ascii="Arial" w:hAnsi="Arial" w:cs="Arial"/>
          <w:color w:val="010000"/>
          <w:sz w:val="20"/>
        </w:rPr>
        <w:t xml:space="preserve">who </w:t>
      </w:r>
      <w:r w:rsidR="00675153" w:rsidRPr="007D7C66">
        <w:rPr>
          <w:rFonts w:ascii="Arial" w:hAnsi="Arial" w:cs="Arial"/>
          <w:color w:val="010000"/>
          <w:sz w:val="20"/>
        </w:rPr>
        <w:t xml:space="preserve">are representatives of </w:t>
      </w:r>
      <w:r w:rsidR="004E51D2" w:rsidRPr="007D7C66">
        <w:rPr>
          <w:rFonts w:ascii="Arial" w:hAnsi="Arial" w:cs="Arial"/>
          <w:color w:val="010000"/>
          <w:sz w:val="20"/>
        </w:rPr>
        <w:t xml:space="preserve">the </w:t>
      </w:r>
      <w:r w:rsidR="00675153" w:rsidRPr="007D7C66">
        <w:rPr>
          <w:rFonts w:ascii="Arial" w:hAnsi="Arial" w:cs="Arial"/>
          <w:color w:val="010000"/>
          <w:sz w:val="20"/>
        </w:rPr>
        <w:t>State Capital:</w:t>
      </w:r>
      <w:r w:rsidR="002D126E" w:rsidRPr="007D7C66">
        <w:rPr>
          <w:rFonts w:ascii="Arial" w:hAnsi="Arial" w:cs="Arial"/>
          <w:color w:val="010000"/>
          <w:sz w:val="20"/>
        </w:rPr>
        <w:t xml:space="preserve"> </w:t>
      </w:r>
      <w:r w:rsidR="00675153" w:rsidRPr="007D7C66">
        <w:rPr>
          <w:rFonts w:ascii="Arial" w:hAnsi="Arial" w:cs="Arial"/>
          <w:color w:val="010000"/>
          <w:sz w:val="20"/>
        </w:rPr>
        <w:t>VND 8,800,000/member/month.</w:t>
      </w:r>
    </w:p>
    <w:p w14:paraId="31482714" w14:textId="7E3BB44D"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Non-executive member</w:t>
      </w:r>
      <w:r w:rsidR="004E51D2" w:rsidRPr="007D7C66">
        <w:rPr>
          <w:rFonts w:ascii="Arial" w:hAnsi="Arial" w:cs="Arial"/>
          <w:color w:val="010000"/>
          <w:sz w:val="20"/>
        </w:rPr>
        <w:t>s</w:t>
      </w:r>
      <w:r w:rsidRPr="007D7C66">
        <w:rPr>
          <w:rFonts w:ascii="Arial" w:hAnsi="Arial" w:cs="Arial"/>
          <w:color w:val="010000"/>
          <w:sz w:val="20"/>
        </w:rPr>
        <w:t xml:space="preserve"> of the Board of Directors</w:t>
      </w:r>
      <w:r w:rsidR="004E51D2" w:rsidRPr="007D7C66">
        <w:rPr>
          <w:rFonts w:ascii="Arial" w:hAnsi="Arial" w:cs="Arial"/>
          <w:color w:val="010000"/>
          <w:sz w:val="20"/>
        </w:rPr>
        <w:t>:</w:t>
      </w:r>
      <w:r w:rsidRPr="007D7C66">
        <w:rPr>
          <w:rFonts w:ascii="Arial" w:hAnsi="Arial" w:cs="Arial"/>
          <w:color w:val="010000"/>
          <w:sz w:val="20"/>
        </w:rPr>
        <w:t xml:space="preserve"> VND 8,600,000/member/month.</w:t>
      </w:r>
    </w:p>
    <w:p w14:paraId="380FF784" w14:textId="406BAF95"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Non-executive member</w:t>
      </w:r>
      <w:r w:rsidR="004E51D2" w:rsidRPr="007D7C66">
        <w:rPr>
          <w:rFonts w:ascii="Arial" w:hAnsi="Arial" w:cs="Arial"/>
          <w:color w:val="010000"/>
          <w:sz w:val="20"/>
        </w:rPr>
        <w:t>s</w:t>
      </w:r>
      <w:r w:rsidRPr="007D7C66">
        <w:rPr>
          <w:rFonts w:ascii="Arial" w:hAnsi="Arial" w:cs="Arial"/>
          <w:color w:val="010000"/>
          <w:sz w:val="20"/>
        </w:rPr>
        <w:t xml:space="preserve"> of the Supervisory Board: VND 7,800,000/member/month.</w:t>
      </w:r>
    </w:p>
    <w:p w14:paraId="57976735" w14:textId="5380F19F"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t>‎‎Article 6.</w:t>
      </w:r>
      <w:proofErr w:type="gramEnd"/>
      <w:r w:rsidRPr="007D7C66">
        <w:rPr>
          <w:rFonts w:ascii="Arial" w:hAnsi="Arial" w:cs="Arial"/>
          <w:color w:val="010000"/>
          <w:sz w:val="20"/>
        </w:rPr>
        <w:t xml:space="preserve"> Approve the profit distribution, </w:t>
      </w:r>
      <w:r w:rsidR="004E51D2" w:rsidRPr="007D7C66">
        <w:rPr>
          <w:rFonts w:ascii="Arial" w:hAnsi="Arial" w:cs="Arial"/>
          <w:color w:val="010000"/>
          <w:sz w:val="20"/>
        </w:rPr>
        <w:t xml:space="preserve">and </w:t>
      </w:r>
      <w:r w:rsidRPr="007D7C66">
        <w:rPr>
          <w:rFonts w:ascii="Arial" w:hAnsi="Arial" w:cs="Arial"/>
          <w:color w:val="010000"/>
          <w:sz w:val="20"/>
        </w:rPr>
        <w:t xml:space="preserve">appropriation for funds 2023 and Plan 2024. </w:t>
      </w:r>
    </w:p>
    <w:p w14:paraId="665F3771" w14:textId="77777777" w:rsidR="00F16A83" w:rsidRPr="007D7C66" w:rsidRDefault="00675153" w:rsidP="007A6F5A">
      <w:pPr>
        <w:numPr>
          <w:ilvl w:val="0"/>
          <w:numId w:val="2"/>
        </w:numPr>
        <w:pBdr>
          <w:top w:val="nil"/>
          <w:left w:val="nil"/>
          <w:bottom w:val="nil"/>
          <w:right w:val="nil"/>
          <w:between w:val="nil"/>
        </w:pBdr>
        <w:tabs>
          <w:tab w:val="left" w:pos="432"/>
          <w:tab w:val="left" w:pos="1465"/>
        </w:tabs>
        <w:spacing w:after="120" w:line="360" w:lineRule="auto"/>
        <w:jc w:val="both"/>
        <w:rPr>
          <w:rFonts w:ascii="Arial" w:eastAsia="Arial" w:hAnsi="Arial" w:cs="Arial"/>
          <w:color w:val="010000"/>
          <w:sz w:val="20"/>
          <w:szCs w:val="20"/>
        </w:rPr>
      </w:pPr>
      <w:r w:rsidRPr="007D7C66">
        <w:rPr>
          <w:rFonts w:ascii="Arial" w:hAnsi="Arial" w:cs="Arial"/>
          <w:color w:val="010000"/>
          <w:sz w:val="20"/>
        </w:rPr>
        <w:t>The Meeting agreed to approve the profit distribution, appropriation for funds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4761"/>
        <w:gridCol w:w="3720"/>
      </w:tblGrid>
      <w:tr w:rsidR="00F16A83" w:rsidRPr="007D7C66" w14:paraId="092524CF" w14:textId="77777777" w:rsidTr="002D126E">
        <w:tc>
          <w:tcPr>
            <w:tcW w:w="313" w:type="pct"/>
            <w:shd w:val="clear" w:color="auto" w:fill="auto"/>
            <w:tcMar>
              <w:top w:w="0" w:type="dxa"/>
              <w:bottom w:w="0" w:type="dxa"/>
            </w:tcMar>
            <w:vAlign w:val="center"/>
          </w:tcPr>
          <w:p w14:paraId="6DDEC60F"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No.</w:t>
            </w:r>
          </w:p>
        </w:tc>
        <w:tc>
          <w:tcPr>
            <w:tcW w:w="2631" w:type="pct"/>
            <w:shd w:val="clear" w:color="auto" w:fill="auto"/>
            <w:tcMar>
              <w:top w:w="0" w:type="dxa"/>
              <w:bottom w:w="0" w:type="dxa"/>
            </w:tcMar>
            <w:vAlign w:val="center"/>
          </w:tcPr>
          <w:p w14:paraId="16612FC1"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Contents</w:t>
            </w:r>
          </w:p>
        </w:tc>
        <w:tc>
          <w:tcPr>
            <w:tcW w:w="2056" w:type="pct"/>
            <w:shd w:val="clear" w:color="auto" w:fill="auto"/>
            <w:tcMar>
              <w:top w:w="0" w:type="dxa"/>
              <w:bottom w:w="0" w:type="dxa"/>
            </w:tcMar>
            <w:vAlign w:val="center"/>
          </w:tcPr>
          <w:p w14:paraId="2971ADCC"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Amount (VND)</w:t>
            </w:r>
          </w:p>
        </w:tc>
      </w:tr>
      <w:tr w:rsidR="00F16A83" w:rsidRPr="007D7C66" w14:paraId="5AD674DC" w14:textId="77777777" w:rsidTr="002D126E">
        <w:tc>
          <w:tcPr>
            <w:tcW w:w="313" w:type="pct"/>
            <w:shd w:val="clear" w:color="auto" w:fill="auto"/>
            <w:tcMar>
              <w:top w:w="0" w:type="dxa"/>
              <w:bottom w:w="0" w:type="dxa"/>
            </w:tcMar>
            <w:vAlign w:val="center"/>
          </w:tcPr>
          <w:p w14:paraId="7101C76D" w14:textId="77777777" w:rsidR="00F16A83" w:rsidRPr="007D7C66" w:rsidRDefault="00F16A83" w:rsidP="00845ECE">
            <w:pPr>
              <w:tabs>
                <w:tab w:val="left" w:pos="432"/>
              </w:tabs>
              <w:spacing w:after="120" w:line="360" w:lineRule="auto"/>
              <w:rPr>
                <w:rFonts w:ascii="Arial" w:eastAsia="Arial" w:hAnsi="Arial" w:cs="Arial"/>
                <w:color w:val="010000"/>
                <w:sz w:val="20"/>
                <w:szCs w:val="20"/>
              </w:rPr>
            </w:pPr>
            <w:bookmarkStart w:id="0" w:name="_GoBack" w:colFirst="2" w:colLast="2"/>
          </w:p>
        </w:tc>
        <w:tc>
          <w:tcPr>
            <w:tcW w:w="2631" w:type="pct"/>
            <w:shd w:val="clear" w:color="auto" w:fill="auto"/>
            <w:tcMar>
              <w:top w:w="0" w:type="dxa"/>
              <w:bottom w:w="0" w:type="dxa"/>
            </w:tcMar>
            <w:vAlign w:val="center"/>
          </w:tcPr>
          <w:p w14:paraId="6C4CA392" w14:textId="17EC5BAC" w:rsidR="00F16A83" w:rsidRPr="007D7C66" w:rsidRDefault="004E51D2"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Distributed p</w:t>
            </w:r>
            <w:r w:rsidR="00675153" w:rsidRPr="007D7C66">
              <w:rPr>
                <w:rFonts w:ascii="Arial" w:hAnsi="Arial" w:cs="Arial"/>
                <w:color w:val="010000"/>
                <w:sz w:val="20"/>
              </w:rPr>
              <w:t xml:space="preserve">rofit after tax according to </w:t>
            </w:r>
            <w:r w:rsidRPr="007D7C66">
              <w:rPr>
                <w:rFonts w:ascii="Arial" w:hAnsi="Arial" w:cs="Arial"/>
                <w:color w:val="010000"/>
                <w:sz w:val="20"/>
              </w:rPr>
              <w:t xml:space="preserve">the </w:t>
            </w:r>
            <w:r w:rsidR="00675153" w:rsidRPr="007D7C66">
              <w:rPr>
                <w:rFonts w:ascii="Arial" w:hAnsi="Arial" w:cs="Arial"/>
                <w:color w:val="010000"/>
                <w:sz w:val="20"/>
              </w:rPr>
              <w:t xml:space="preserve">Financial Statements 2023: </w:t>
            </w:r>
          </w:p>
        </w:tc>
        <w:tc>
          <w:tcPr>
            <w:tcW w:w="2056" w:type="pct"/>
            <w:shd w:val="clear" w:color="auto" w:fill="auto"/>
            <w:tcMar>
              <w:top w:w="0" w:type="dxa"/>
              <w:bottom w:w="0" w:type="dxa"/>
            </w:tcMar>
            <w:vAlign w:val="center"/>
          </w:tcPr>
          <w:p w14:paraId="532C055C" w14:textId="77777777" w:rsidR="00F16A83" w:rsidRPr="007D7C66" w:rsidRDefault="00675153" w:rsidP="005542D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D7C66">
              <w:rPr>
                <w:rFonts w:ascii="Arial" w:hAnsi="Arial" w:cs="Arial"/>
                <w:color w:val="010000"/>
                <w:sz w:val="20"/>
              </w:rPr>
              <w:t>101,808,823,529</w:t>
            </w:r>
          </w:p>
        </w:tc>
      </w:tr>
      <w:tr w:rsidR="00F16A83" w:rsidRPr="007D7C66" w14:paraId="3919C94C" w14:textId="77777777" w:rsidTr="002D126E">
        <w:tc>
          <w:tcPr>
            <w:tcW w:w="313" w:type="pct"/>
            <w:shd w:val="clear" w:color="auto" w:fill="auto"/>
            <w:tcMar>
              <w:top w:w="0" w:type="dxa"/>
              <w:bottom w:w="0" w:type="dxa"/>
            </w:tcMar>
            <w:vAlign w:val="center"/>
          </w:tcPr>
          <w:p w14:paraId="704DFEF9"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w:t>
            </w:r>
          </w:p>
        </w:tc>
        <w:tc>
          <w:tcPr>
            <w:tcW w:w="2631" w:type="pct"/>
            <w:shd w:val="clear" w:color="auto" w:fill="auto"/>
            <w:tcMar>
              <w:top w:w="0" w:type="dxa"/>
              <w:bottom w:w="0" w:type="dxa"/>
            </w:tcMar>
            <w:vAlign w:val="center"/>
          </w:tcPr>
          <w:p w14:paraId="7B3B9B9A" w14:textId="14C24026"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 xml:space="preserve">Remunerations and bonuses of the Board of Directors, the Supervisory Board and </w:t>
            </w:r>
            <w:r w:rsidR="004E51D2" w:rsidRPr="007D7C66">
              <w:rPr>
                <w:rFonts w:ascii="Arial" w:hAnsi="Arial" w:cs="Arial"/>
                <w:color w:val="010000"/>
                <w:sz w:val="20"/>
              </w:rPr>
              <w:t xml:space="preserve">the </w:t>
            </w:r>
            <w:r w:rsidRPr="007D7C66">
              <w:rPr>
                <w:rFonts w:ascii="Arial" w:hAnsi="Arial" w:cs="Arial"/>
                <w:color w:val="010000"/>
                <w:sz w:val="20"/>
              </w:rPr>
              <w:t>Executive Management Board</w:t>
            </w:r>
          </w:p>
        </w:tc>
        <w:tc>
          <w:tcPr>
            <w:tcW w:w="2056" w:type="pct"/>
            <w:shd w:val="clear" w:color="auto" w:fill="auto"/>
            <w:tcMar>
              <w:top w:w="0" w:type="dxa"/>
              <w:bottom w:w="0" w:type="dxa"/>
            </w:tcMar>
            <w:vAlign w:val="center"/>
          </w:tcPr>
          <w:p w14:paraId="38CD5A9B" w14:textId="77777777" w:rsidR="00F16A83" w:rsidRPr="007D7C66" w:rsidRDefault="00675153" w:rsidP="005542D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D7C66">
              <w:rPr>
                <w:rFonts w:ascii="Arial" w:hAnsi="Arial" w:cs="Arial"/>
                <w:color w:val="010000"/>
                <w:sz w:val="20"/>
              </w:rPr>
              <w:t>2,036,176,471</w:t>
            </w:r>
          </w:p>
        </w:tc>
      </w:tr>
      <w:tr w:rsidR="00F16A83" w:rsidRPr="007D7C66" w14:paraId="1B3BB339" w14:textId="77777777" w:rsidTr="002D126E">
        <w:tc>
          <w:tcPr>
            <w:tcW w:w="313" w:type="pct"/>
            <w:shd w:val="clear" w:color="auto" w:fill="auto"/>
            <w:tcMar>
              <w:top w:w="0" w:type="dxa"/>
              <w:bottom w:w="0" w:type="dxa"/>
            </w:tcMar>
            <w:vAlign w:val="center"/>
          </w:tcPr>
          <w:p w14:paraId="2D4C2C0C"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2</w:t>
            </w:r>
          </w:p>
        </w:tc>
        <w:tc>
          <w:tcPr>
            <w:tcW w:w="2631" w:type="pct"/>
            <w:shd w:val="clear" w:color="auto" w:fill="auto"/>
            <w:tcMar>
              <w:top w:w="0" w:type="dxa"/>
              <w:bottom w:w="0" w:type="dxa"/>
            </w:tcMar>
            <w:vAlign w:val="center"/>
          </w:tcPr>
          <w:p w14:paraId="5E428E1E"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Investment and development fund</w:t>
            </w:r>
          </w:p>
        </w:tc>
        <w:tc>
          <w:tcPr>
            <w:tcW w:w="2056" w:type="pct"/>
            <w:shd w:val="clear" w:color="auto" w:fill="auto"/>
            <w:tcMar>
              <w:top w:w="0" w:type="dxa"/>
              <w:bottom w:w="0" w:type="dxa"/>
            </w:tcMar>
            <w:vAlign w:val="center"/>
          </w:tcPr>
          <w:p w14:paraId="3A52F2DC" w14:textId="77777777" w:rsidR="00F16A83" w:rsidRPr="007D7C66" w:rsidRDefault="00675153" w:rsidP="005542D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D7C66">
              <w:rPr>
                <w:rFonts w:ascii="Arial" w:hAnsi="Arial" w:cs="Arial"/>
                <w:color w:val="010000"/>
                <w:sz w:val="20"/>
              </w:rPr>
              <w:t>20,361,764,706</w:t>
            </w:r>
          </w:p>
        </w:tc>
      </w:tr>
      <w:tr w:rsidR="00F16A83" w:rsidRPr="007D7C66" w14:paraId="12E425D6" w14:textId="77777777" w:rsidTr="002D126E">
        <w:tc>
          <w:tcPr>
            <w:tcW w:w="313" w:type="pct"/>
            <w:shd w:val="clear" w:color="auto" w:fill="auto"/>
            <w:tcMar>
              <w:top w:w="0" w:type="dxa"/>
              <w:bottom w:w="0" w:type="dxa"/>
            </w:tcMar>
            <w:vAlign w:val="center"/>
          </w:tcPr>
          <w:p w14:paraId="5C574841"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3</w:t>
            </w:r>
          </w:p>
        </w:tc>
        <w:tc>
          <w:tcPr>
            <w:tcW w:w="2631" w:type="pct"/>
            <w:shd w:val="clear" w:color="auto" w:fill="auto"/>
            <w:tcMar>
              <w:top w:w="0" w:type="dxa"/>
              <w:bottom w:w="0" w:type="dxa"/>
            </w:tcMar>
            <w:vAlign w:val="center"/>
          </w:tcPr>
          <w:p w14:paraId="1B7BC872"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Bonus and welfare fund</w:t>
            </w:r>
          </w:p>
        </w:tc>
        <w:tc>
          <w:tcPr>
            <w:tcW w:w="2056" w:type="pct"/>
            <w:shd w:val="clear" w:color="auto" w:fill="auto"/>
            <w:tcMar>
              <w:top w:w="0" w:type="dxa"/>
              <w:bottom w:w="0" w:type="dxa"/>
            </w:tcMar>
            <w:vAlign w:val="center"/>
          </w:tcPr>
          <w:p w14:paraId="76C5874A" w14:textId="77777777" w:rsidR="00F16A83" w:rsidRPr="007D7C66" w:rsidRDefault="00675153" w:rsidP="005542D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D7C66">
              <w:rPr>
                <w:rFonts w:ascii="Arial" w:hAnsi="Arial" w:cs="Arial"/>
                <w:color w:val="010000"/>
                <w:sz w:val="20"/>
              </w:rPr>
              <w:t>10,180,882,353</w:t>
            </w:r>
          </w:p>
        </w:tc>
      </w:tr>
      <w:tr w:rsidR="00F16A83" w:rsidRPr="007D7C66" w14:paraId="02C15D64" w14:textId="77777777" w:rsidTr="002D126E">
        <w:tc>
          <w:tcPr>
            <w:tcW w:w="313" w:type="pct"/>
            <w:shd w:val="clear" w:color="auto" w:fill="auto"/>
            <w:tcMar>
              <w:top w:w="0" w:type="dxa"/>
              <w:bottom w:w="0" w:type="dxa"/>
            </w:tcMar>
            <w:vAlign w:val="center"/>
          </w:tcPr>
          <w:p w14:paraId="558C3146"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4</w:t>
            </w:r>
          </w:p>
        </w:tc>
        <w:tc>
          <w:tcPr>
            <w:tcW w:w="2631" w:type="pct"/>
            <w:shd w:val="clear" w:color="auto" w:fill="auto"/>
            <w:tcMar>
              <w:top w:w="0" w:type="dxa"/>
              <w:bottom w:w="0" w:type="dxa"/>
            </w:tcMar>
            <w:vAlign w:val="center"/>
          </w:tcPr>
          <w:p w14:paraId="7E4B1C8C"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Dividend payment to shareholders:</w:t>
            </w:r>
          </w:p>
        </w:tc>
        <w:tc>
          <w:tcPr>
            <w:tcW w:w="2056" w:type="pct"/>
            <w:shd w:val="clear" w:color="auto" w:fill="auto"/>
            <w:tcMar>
              <w:top w:w="0" w:type="dxa"/>
              <w:bottom w:w="0" w:type="dxa"/>
            </w:tcMar>
            <w:vAlign w:val="center"/>
          </w:tcPr>
          <w:p w14:paraId="22932A10" w14:textId="77777777" w:rsidR="00F16A83" w:rsidRPr="007D7C66" w:rsidRDefault="00675153" w:rsidP="005542D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D7C66">
              <w:rPr>
                <w:rFonts w:ascii="Arial" w:hAnsi="Arial" w:cs="Arial"/>
                <w:color w:val="010000"/>
                <w:sz w:val="20"/>
              </w:rPr>
              <w:t>69,230,000,000</w:t>
            </w:r>
          </w:p>
        </w:tc>
      </w:tr>
      <w:tr w:rsidR="00F16A83" w:rsidRPr="007D7C66" w14:paraId="6734A2BD" w14:textId="77777777" w:rsidTr="002D126E">
        <w:tc>
          <w:tcPr>
            <w:tcW w:w="313" w:type="pct"/>
            <w:shd w:val="clear" w:color="auto" w:fill="auto"/>
            <w:tcMar>
              <w:top w:w="0" w:type="dxa"/>
              <w:bottom w:w="0" w:type="dxa"/>
            </w:tcMar>
            <w:vAlign w:val="center"/>
          </w:tcPr>
          <w:p w14:paraId="4F2873EF"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5</w:t>
            </w:r>
          </w:p>
        </w:tc>
        <w:tc>
          <w:tcPr>
            <w:tcW w:w="2631" w:type="pct"/>
            <w:shd w:val="clear" w:color="auto" w:fill="auto"/>
            <w:tcMar>
              <w:top w:w="0" w:type="dxa"/>
              <w:bottom w:w="0" w:type="dxa"/>
            </w:tcMar>
            <w:vAlign w:val="center"/>
          </w:tcPr>
          <w:p w14:paraId="5DF470EA"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 xml:space="preserve">Rounded dividend payment in cash (calculated according to par value of VND 10,000/share) </w:t>
            </w:r>
          </w:p>
        </w:tc>
        <w:tc>
          <w:tcPr>
            <w:tcW w:w="2056" w:type="pct"/>
            <w:shd w:val="clear" w:color="auto" w:fill="auto"/>
            <w:tcMar>
              <w:top w:w="0" w:type="dxa"/>
              <w:bottom w:w="0" w:type="dxa"/>
            </w:tcMar>
            <w:vAlign w:val="center"/>
          </w:tcPr>
          <w:p w14:paraId="059CB0BB" w14:textId="77777777" w:rsidR="00F16A83" w:rsidRPr="007D7C66" w:rsidRDefault="00675153" w:rsidP="005542D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D7C66">
              <w:rPr>
                <w:rFonts w:ascii="Arial" w:hAnsi="Arial" w:cs="Arial"/>
                <w:color w:val="010000"/>
                <w:sz w:val="20"/>
              </w:rPr>
              <w:t>30.1%</w:t>
            </w:r>
          </w:p>
        </w:tc>
      </w:tr>
    </w:tbl>
    <w:bookmarkEnd w:id="0"/>
    <w:p w14:paraId="69541E53" w14:textId="77777777" w:rsidR="00F16A83" w:rsidRPr="007D7C66" w:rsidRDefault="00675153" w:rsidP="007A6F5A">
      <w:pPr>
        <w:numPr>
          <w:ilvl w:val="0"/>
          <w:numId w:val="2"/>
        </w:numPr>
        <w:pBdr>
          <w:top w:val="nil"/>
          <w:left w:val="nil"/>
          <w:bottom w:val="nil"/>
          <w:right w:val="nil"/>
          <w:between w:val="nil"/>
        </w:pBdr>
        <w:tabs>
          <w:tab w:val="left" w:pos="432"/>
          <w:tab w:val="left" w:pos="1465"/>
        </w:tabs>
        <w:spacing w:after="120" w:line="360" w:lineRule="auto"/>
        <w:jc w:val="both"/>
        <w:rPr>
          <w:rFonts w:ascii="Arial" w:eastAsia="Arial" w:hAnsi="Arial" w:cs="Arial"/>
          <w:color w:val="010000"/>
          <w:sz w:val="20"/>
          <w:szCs w:val="20"/>
        </w:rPr>
      </w:pPr>
      <w:r w:rsidRPr="007D7C66">
        <w:rPr>
          <w:rFonts w:ascii="Arial" w:hAnsi="Arial" w:cs="Arial"/>
          <w:color w:val="010000"/>
          <w:sz w:val="20"/>
        </w:rPr>
        <w:t>The Meeting agreed to approve profit distribution plan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0"/>
        <w:gridCol w:w="4797"/>
        <w:gridCol w:w="3680"/>
      </w:tblGrid>
      <w:tr w:rsidR="00F16A83" w:rsidRPr="007D7C66" w14:paraId="3856A48A" w14:textId="77777777" w:rsidTr="002D126E">
        <w:tc>
          <w:tcPr>
            <w:tcW w:w="315" w:type="pct"/>
            <w:shd w:val="clear" w:color="auto" w:fill="auto"/>
            <w:tcMar>
              <w:top w:w="0" w:type="dxa"/>
              <w:bottom w:w="0" w:type="dxa"/>
            </w:tcMar>
            <w:vAlign w:val="center"/>
          </w:tcPr>
          <w:p w14:paraId="5B1C450B"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lastRenderedPageBreak/>
              <w:t>No.</w:t>
            </w:r>
          </w:p>
        </w:tc>
        <w:tc>
          <w:tcPr>
            <w:tcW w:w="2651" w:type="pct"/>
            <w:shd w:val="clear" w:color="auto" w:fill="auto"/>
            <w:tcMar>
              <w:top w:w="0" w:type="dxa"/>
              <w:bottom w:w="0" w:type="dxa"/>
            </w:tcMar>
            <w:vAlign w:val="center"/>
          </w:tcPr>
          <w:p w14:paraId="6691B09A"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Contents</w:t>
            </w:r>
          </w:p>
        </w:tc>
        <w:tc>
          <w:tcPr>
            <w:tcW w:w="2034" w:type="pct"/>
            <w:shd w:val="clear" w:color="auto" w:fill="auto"/>
            <w:tcMar>
              <w:top w:w="0" w:type="dxa"/>
              <w:bottom w:w="0" w:type="dxa"/>
            </w:tcMar>
            <w:vAlign w:val="center"/>
          </w:tcPr>
          <w:p w14:paraId="7E30FC94"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Rate</w:t>
            </w:r>
          </w:p>
        </w:tc>
      </w:tr>
      <w:tr w:rsidR="00F16A83" w:rsidRPr="007D7C66" w14:paraId="1A909EEA" w14:textId="77777777" w:rsidTr="002D126E">
        <w:tc>
          <w:tcPr>
            <w:tcW w:w="315" w:type="pct"/>
            <w:shd w:val="clear" w:color="auto" w:fill="auto"/>
            <w:tcMar>
              <w:top w:w="0" w:type="dxa"/>
              <w:bottom w:w="0" w:type="dxa"/>
            </w:tcMar>
            <w:vAlign w:val="center"/>
          </w:tcPr>
          <w:p w14:paraId="6EF315D3"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1</w:t>
            </w:r>
          </w:p>
        </w:tc>
        <w:tc>
          <w:tcPr>
            <w:tcW w:w="2651" w:type="pct"/>
            <w:shd w:val="clear" w:color="auto" w:fill="auto"/>
            <w:tcMar>
              <w:top w:w="0" w:type="dxa"/>
              <w:bottom w:w="0" w:type="dxa"/>
            </w:tcMar>
            <w:vAlign w:val="center"/>
          </w:tcPr>
          <w:p w14:paraId="7E993BBB"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Profit after corporate income tax</w:t>
            </w:r>
          </w:p>
        </w:tc>
        <w:tc>
          <w:tcPr>
            <w:tcW w:w="2034" w:type="pct"/>
            <w:shd w:val="clear" w:color="auto" w:fill="auto"/>
            <w:tcMar>
              <w:top w:w="0" w:type="dxa"/>
              <w:bottom w:w="0" w:type="dxa"/>
            </w:tcMar>
            <w:vAlign w:val="center"/>
          </w:tcPr>
          <w:p w14:paraId="57956D58" w14:textId="330984A7" w:rsidR="00F16A83" w:rsidRPr="007D7C66" w:rsidRDefault="004E51D2"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w:t>
            </w:r>
            <w:r w:rsidR="00675153" w:rsidRPr="007D7C66">
              <w:rPr>
                <w:rFonts w:ascii="Arial" w:hAnsi="Arial" w:cs="Arial"/>
                <w:color w:val="010000"/>
                <w:sz w:val="20"/>
              </w:rPr>
              <w:t>rofit</w:t>
            </w:r>
            <w:r w:rsidRPr="007D7C66">
              <w:rPr>
                <w:rFonts w:ascii="Arial" w:hAnsi="Arial" w:cs="Arial"/>
                <w:color w:val="010000"/>
                <w:sz w:val="20"/>
              </w:rPr>
              <w:t xml:space="preserve"> before tax</w:t>
            </w:r>
            <w:r w:rsidR="00675153" w:rsidRPr="007D7C66">
              <w:rPr>
                <w:rFonts w:ascii="Arial" w:hAnsi="Arial" w:cs="Arial"/>
                <w:color w:val="010000"/>
                <w:sz w:val="20"/>
              </w:rPr>
              <w:t xml:space="preserve"> - corporate income </w:t>
            </w:r>
            <w:proofErr w:type="gramStart"/>
            <w:r w:rsidR="00675153" w:rsidRPr="007D7C66">
              <w:rPr>
                <w:rFonts w:ascii="Arial" w:hAnsi="Arial" w:cs="Arial"/>
                <w:color w:val="010000"/>
                <w:sz w:val="20"/>
              </w:rPr>
              <w:t xml:space="preserve">tax </w:t>
            </w:r>
            <w:r w:rsidRPr="007D7C66">
              <w:rPr>
                <w:rFonts w:ascii="Arial" w:hAnsi="Arial" w:cs="Arial"/>
                <w:color w:val="010000"/>
                <w:sz w:val="20"/>
              </w:rPr>
              <w:t xml:space="preserve"> (</w:t>
            </w:r>
            <w:proofErr w:type="gramEnd"/>
            <w:r w:rsidRPr="007D7C66">
              <w:rPr>
                <w:rFonts w:ascii="Arial" w:hAnsi="Arial" w:cs="Arial"/>
                <w:color w:val="010000"/>
                <w:sz w:val="20"/>
              </w:rPr>
              <w:t>20%)</w:t>
            </w:r>
          </w:p>
        </w:tc>
      </w:tr>
      <w:tr w:rsidR="00F16A83" w:rsidRPr="007D7C66" w14:paraId="529EC381" w14:textId="77777777" w:rsidTr="002D126E">
        <w:tc>
          <w:tcPr>
            <w:tcW w:w="315" w:type="pct"/>
            <w:shd w:val="clear" w:color="auto" w:fill="auto"/>
            <w:tcMar>
              <w:top w:w="0" w:type="dxa"/>
              <w:bottom w:w="0" w:type="dxa"/>
            </w:tcMar>
            <w:vAlign w:val="center"/>
          </w:tcPr>
          <w:p w14:paraId="392D3799"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2</w:t>
            </w:r>
          </w:p>
        </w:tc>
        <w:tc>
          <w:tcPr>
            <w:tcW w:w="2651" w:type="pct"/>
            <w:shd w:val="clear" w:color="auto" w:fill="auto"/>
            <w:tcMar>
              <w:top w:w="0" w:type="dxa"/>
              <w:bottom w:w="0" w:type="dxa"/>
            </w:tcMar>
            <w:vAlign w:val="center"/>
          </w:tcPr>
          <w:p w14:paraId="16BAB217" w14:textId="5EF4BA91"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 xml:space="preserve">Remunerations and bonuses of the Board of </w:t>
            </w:r>
            <w:r w:rsidR="004E51D2" w:rsidRPr="007D7C66">
              <w:rPr>
                <w:rFonts w:ascii="Arial" w:hAnsi="Arial" w:cs="Arial"/>
                <w:color w:val="010000"/>
                <w:sz w:val="20"/>
              </w:rPr>
              <w:t>Directors</w:t>
            </w:r>
            <w:r w:rsidRPr="007D7C66">
              <w:rPr>
                <w:rFonts w:ascii="Arial" w:hAnsi="Arial" w:cs="Arial"/>
                <w:color w:val="010000"/>
                <w:sz w:val="20"/>
              </w:rPr>
              <w:t xml:space="preserve"> and the Supervisory Board</w:t>
            </w:r>
          </w:p>
        </w:tc>
        <w:tc>
          <w:tcPr>
            <w:tcW w:w="2034" w:type="pct"/>
            <w:shd w:val="clear" w:color="auto" w:fill="auto"/>
            <w:tcMar>
              <w:top w:w="0" w:type="dxa"/>
              <w:bottom w:w="0" w:type="dxa"/>
            </w:tcMar>
            <w:vAlign w:val="center"/>
          </w:tcPr>
          <w:p w14:paraId="134ED71A"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Profit after tax * 2%</w:t>
            </w:r>
          </w:p>
        </w:tc>
      </w:tr>
      <w:tr w:rsidR="00F16A83" w:rsidRPr="007D7C66" w14:paraId="6478231E" w14:textId="77777777" w:rsidTr="002D126E">
        <w:tc>
          <w:tcPr>
            <w:tcW w:w="315" w:type="pct"/>
            <w:shd w:val="clear" w:color="auto" w:fill="auto"/>
            <w:tcMar>
              <w:top w:w="0" w:type="dxa"/>
              <w:bottom w:w="0" w:type="dxa"/>
            </w:tcMar>
            <w:vAlign w:val="center"/>
          </w:tcPr>
          <w:p w14:paraId="2FBF1B82"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3</w:t>
            </w:r>
          </w:p>
        </w:tc>
        <w:tc>
          <w:tcPr>
            <w:tcW w:w="2651" w:type="pct"/>
            <w:shd w:val="clear" w:color="auto" w:fill="auto"/>
            <w:tcMar>
              <w:top w:w="0" w:type="dxa"/>
              <w:bottom w:w="0" w:type="dxa"/>
            </w:tcMar>
            <w:vAlign w:val="center"/>
          </w:tcPr>
          <w:p w14:paraId="518F166E"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Investment and development fund</w:t>
            </w:r>
          </w:p>
        </w:tc>
        <w:tc>
          <w:tcPr>
            <w:tcW w:w="2034" w:type="pct"/>
            <w:shd w:val="clear" w:color="auto" w:fill="auto"/>
            <w:tcMar>
              <w:top w:w="0" w:type="dxa"/>
              <w:bottom w:w="0" w:type="dxa"/>
            </w:tcMar>
            <w:vAlign w:val="center"/>
          </w:tcPr>
          <w:p w14:paraId="795C4962"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Profit after tax * 20%</w:t>
            </w:r>
          </w:p>
        </w:tc>
      </w:tr>
      <w:tr w:rsidR="00F16A83" w:rsidRPr="007D7C66" w14:paraId="3B81D1BD" w14:textId="77777777" w:rsidTr="002D126E">
        <w:tc>
          <w:tcPr>
            <w:tcW w:w="315" w:type="pct"/>
            <w:shd w:val="clear" w:color="auto" w:fill="auto"/>
            <w:tcMar>
              <w:top w:w="0" w:type="dxa"/>
              <w:bottom w:w="0" w:type="dxa"/>
            </w:tcMar>
            <w:vAlign w:val="center"/>
          </w:tcPr>
          <w:p w14:paraId="6FE8331A"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4</w:t>
            </w:r>
          </w:p>
        </w:tc>
        <w:tc>
          <w:tcPr>
            <w:tcW w:w="2651" w:type="pct"/>
            <w:shd w:val="clear" w:color="auto" w:fill="auto"/>
            <w:tcMar>
              <w:top w:w="0" w:type="dxa"/>
              <w:bottom w:w="0" w:type="dxa"/>
            </w:tcMar>
            <w:vAlign w:val="center"/>
          </w:tcPr>
          <w:p w14:paraId="39FD5A4A"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Bonus and welfare fund</w:t>
            </w:r>
          </w:p>
        </w:tc>
        <w:tc>
          <w:tcPr>
            <w:tcW w:w="2034" w:type="pct"/>
            <w:shd w:val="clear" w:color="auto" w:fill="auto"/>
            <w:tcMar>
              <w:top w:w="0" w:type="dxa"/>
              <w:bottom w:w="0" w:type="dxa"/>
            </w:tcMar>
            <w:vAlign w:val="center"/>
          </w:tcPr>
          <w:p w14:paraId="477DADD0"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Profit after tax * 10%</w:t>
            </w:r>
          </w:p>
        </w:tc>
      </w:tr>
      <w:tr w:rsidR="00F16A83" w:rsidRPr="007D7C66" w14:paraId="3E08246E" w14:textId="77777777" w:rsidTr="002D126E">
        <w:tc>
          <w:tcPr>
            <w:tcW w:w="315" w:type="pct"/>
            <w:shd w:val="clear" w:color="auto" w:fill="auto"/>
            <w:tcMar>
              <w:top w:w="0" w:type="dxa"/>
              <w:bottom w:w="0" w:type="dxa"/>
            </w:tcMar>
            <w:vAlign w:val="center"/>
          </w:tcPr>
          <w:p w14:paraId="7E581CF1"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5</w:t>
            </w:r>
          </w:p>
        </w:tc>
        <w:tc>
          <w:tcPr>
            <w:tcW w:w="2651" w:type="pct"/>
            <w:shd w:val="clear" w:color="auto" w:fill="auto"/>
            <w:tcMar>
              <w:top w:w="0" w:type="dxa"/>
              <w:bottom w:w="0" w:type="dxa"/>
            </w:tcMar>
            <w:vAlign w:val="center"/>
          </w:tcPr>
          <w:p w14:paraId="155B4F3A"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Expected dividend payment rate 2024 in cash (calculated according to par value of VND 10,000/share)</w:t>
            </w:r>
          </w:p>
        </w:tc>
        <w:tc>
          <w:tcPr>
            <w:tcW w:w="2034" w:type="pct"/>
            <w:shd w:val="clear" w:color="auto" w:fill="auto"/>
            <w:tcMar>
              <w:top w:w="0" w:type="dxa"/>
              <w:bottom w:w="0" w:type="dxa"/>
            </w:tcMar>
            <w:vAlign w:val="center"/>
          </w:tcPr>
          <w:p w14:paraId="6AFB1958" w14:textId="77777777" w:rsidR="00F16A83" w:rsidRPr="007D7C66" w:rsidRDefault="00675153" w:rsidP="0084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7C66">
              <w:rPr>
                <w:rFonts w:ascii="Arial" w:hAnsi="Arial" w:cs="Arial"/>
                <w:color w:val="010000"/>
                <w:sz w:val="20"/>
              </w:rPr>
              <w:t>22.4%</w:t>
            </w:r>
          </w:p>
        </w:tc>
      </w:tr>
    </w:tbl>
    <w:p w14:paraId="596A5352" w14:textId="440CBD16"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t>‎‎Article 7.</w:t>
      </w:r>
      <w:proofErr w:type="gramEnd"/>
      <w:r w:rsidRPr="007D7C66">
        <w:rPr>
          <w:rFonts w:ascii="Arial" w:hAnsi="Arial" w:cs="Arial"/>
          <w:color w:val="010000"/>
          <w:sz w:val="20"/>
        </w:rPr>
        <w:t xml:space="preserve"> Approve the selection of audit companies </w:t>
      </w:r>
      <w:r w:rsidR="004E51D2" w:rsidRPr="007D7C66">
        <w:rPr>
          <w:rFonts w:ascii="Arial" w:hAnsi="Arial" w:cs="Arial"/>
          <w:color w:val="010000"/>
          <w:sz w:val="20"/>
        </w:rPr>
        <w:t xml:space="preserve">for the </w:t>
      </w:r>
      <w:r w:rsidRPr="007D7C66">
        <w:rPr>
          <w:rFonts w:ascii="Arial" w:hAnsi="Arial" w:cs="Arial"/>
          <w:color w:val="010000"/>
          <w:sz w:val="20"/>
        </w:rPr>
        <w:t>Financial Statements 2024.</w:t>
      </w:r>
    </w:p>
    <w:p w14:paraId="5F0B55F1" w14:textId="3663C90F"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Meeting unanimously approved the authorization for the Chair of the Board of Directors to decide on the selection of one out of five independent audit companies to audit the Financial Statements 2024 for the Company in accordance with the provisions of law as follows: </w:t>
      </w:r>
    </w:p>
    <w:p w14:paraId="50ECE0A2" w14:textId="77777777" w:rsidR="00F16A83" w:rsidRPr="007D7C66" w:rsidRDefault="00675153" w:rsidP="007A6F5A">
      <w:pPr>
        <w:numPr>
          <w:ilvl w:val="0"/>
          <w:numId w:val="3"/>
        </w:numPr>
        <w:pBdr>
          <w:top w:val="nil"/>
          <w:left w:val="nil"/>
          <w:bottom w:val="nil"/>
          <w:right w:val="nil"/>
          <w:between w:val="nil"/>
        </w:pBdr>
        <w:tabs>
          <w:tab w:val="left" w:pos="432"/>
          <w:tab w:val="left" w:pos="1410"/>
        </w:tabs>
        <w:spacing w:after="120" w:line="360" w:lineRule="auto"/>
        <w:jc w:val="both"/>
        <w:rPr>
          <w:rFonts w:ascii="Arial" w:eastAsia="Arial" w:hAnsi="Arial" w:cs="Arial"/>
          <w:color w:val="010000"/>
          <w:sz w:val="20"/>
          <w:szCs w:val="20"/>
        </w:rPr>
      </w:pPr>
      <w:r w:rsidRPr="007D7C66">
        <w:rPr>
          <w:rFonts w:ascii="Arial" w:hAnsi="Arial" w:cs="Arial"/>
          <w:color w:val="010000"/>
          <w:sz w:val="20"/>
        </w:rPr>
        <w:t>KPMG Limited</w:t>
      </w:r>
    </w:p>
    <w:p w14:paraId="2A7277C7" w14:textId="77777777" w:rsidR="00F16A83" w:rsidRPr="007D7C66" w:rsidRDefault="00675153" w:rsidP="007A6F5A">
      <w:pPr>
        <w:numPr>
          <w:ilvl w:val="0"/>
          <w:numId w:val="3"/>
        </w:numPr>
        <w:pBdr>
          <w:top w:val="nil"/>
          <w:left w:val="nil"/>
          <w:bottom w:val="nil"/>
          <w:right w:val="nil"/>
          <w:between w:val="nil"/>
        </w:pBdr>
        <w:tabs>
          <w:tab w:val="left" w:pos="432"/>
          <w:tab w:val="left" w:pos="1445"/>
        </w:tabs>
        <w:spacing w:after="120" w:line="360" w:lineRule="auto"/>
        <w:jc w:val="both"/>
        <w:rPr>
          <w:rFonts w:ascii="Arial" w:eastAsia="Arial" w:hAnsi="Arial" w:cs="Arial"/>
          <w:color w:val="010000"/>
          <w:sz w:val="20"/>
          <w:szCs w:val="20"/>
        </w:rPr>
      </w:pPr>
      <w:r w:rsidRPr="007D7C66">
        <w:rPr>
          <w:rFonts w:ascii="Arial" w:hAnsi="Arial" w:cs="Arial"/>
          <w:color w:val="010000"/>
          <w:sz w:val="20"/>
        </w:rPr>
        <w:t>Ernst &amp; Young Viet Nam Limited</w:t>
      </w:r>
    </w:p>
    <w:p w14:paraId="0469C75E" w14:textId="77777777" w:rsidR="00F16A83" w:rsidRPr="007D7C66" w:rsidRDefault="00675153" w:rsidP="007A6F5A">
      <w:pPr>
        <w:numPr>
          <w:ilvl w:val="0"/>
          <w:numId w:val="3"/>
        </w:numPr>
        <w:pBdr>
          <w:top w:val="nil"/>
          <w:left w:val="nil"/>
          <w:bottom w:val="nil"/>
          <w:right w:val="nil"/>
          <w:between w:val="nil"/>
        </w:pBdr>
        <w:tabs>
          <w:tab w:val="left" w:pos="432"/>
          <w:tab w:val="left" w:pos="1445"/>
        </w:tabs>
        <w:spacing w:after="120" w:line="360" w:lineRule="auto"/>
        <w:jc w:val="both"/>
        <w:rPr>
          <w:rFonts w:ascii="Arial" w:eastAsia="Arial" w:hAnsi="Arial" w:cs="Arial"/>
          <w:color w:val="010000"/>
          <w:sz w:val="20"/>
          <w:szCs w:val="20"/>
        </w:rPr>
      </w:pPr>
      <w:r w:rsidRPr="007D7C66">
        <w:rPr>
          <w:rFonts w:ascii="Arial" w:hAnsi="Arial" w:cs="Arial"/>
          <w:color w:val="010000"/>
          <w:sz w:val="20"/>
        </w:rPr>
        <w:t>Deloitte Vietnam Company Limited</w:t>
      </w:r>
    </w:p>
    <w:p w14:paraId="69120BDB" w14:textId="77777777" w:rsidR="00F16A83" w:rsidRPr="007D7C66" w:rsidRDefault="00675153" w:rsidP="007A6F5A">
      <w:pPr>
        <w:numPr>
          <w:ilvl w:val="0"/>
          <w:numId w:val="3"/>
        </w:numPr>
        <w:pBdr>
          <w:top w:val="nil"/>
          <w:left w:val="nil"/>
          <w:bottom w:val="nil"/>
          <w:right w:val="nil"/>
          <w:between w:val="nil"/>
        </w:pBdr>
        <w:tabs>
          <w:tab w:val="left" w:pos="432"/>
          <w:tab w:val="left" w:pos="1445"/>
        </w:tabs>
        <w:spacing w:after="120" w:line="360" w:lineRule="auto"/>
        <w:jc w:val="both"/>
        <w:rPr>
          <w:rFonts w:ascii="Arial" w:eastAsia="Arial" w:hAnsi="Arial" w:cs="Arial"/>
          <w:color w:val="010000"/>
          <w:sz w:val="20"/>
          <w:szCs w:val="20"/>
        </w:rPr>
      </w:pPr>
      <w:r w:rsidRPr="007D7C66">
        <w:rPr>
          <w:rFonts w:ascii="Arial" w:hAnsi="Arial" w:cs="Arial"/>
          <w:color w:val="010000"/>
          <w:sz w:val="20"/>
        </w:rPr>
        <w:t>A&amp;C Auditing and Consulting Company Limited.</w:t>
      </w:r>
    </w:p>
    <w:p w14:paraId="745DBEED" w14:textId="77777777" w:rsidR="00F16A83" w:rsidRPr="007D7C66" w:rsidRDefault="00675153" w:rsidP="007A6F5A">
      <w:pPr>
        <w:numPr>
          <w:ilvl w:val="0"/>
          <w:numId w:val="3"/>
        </w:numPr>
        <w:pBdr>
          <w:top w:val="nil"/>
          <w:left w:val="nil"/>
          <w:bottom w:val="nil"/>
          <w:right w:val="nil"/>
          <w:between w:val="nil"/>
        </w:pBdr>
        <w:tabs>
          <w:tab w:val="left" w:pos="432"/>
          <w:tab w:val="left" w:pos="1445"/>
        </w:tabs>
        <w:spacing w:after="120" w:line="360" w:lineRule="auto"/>
        <w:jc w:val="both"/>
        <w:rPr>
          <w:rFonts w:ascii="Arial" w:eastAsia="Arial" w:hAnsi="Arial" w:cs="Arial"/>
          <w:color w:val="010000"/>
          <w:sz w:val="20"/>
          <w:szCs w:val="20"/>
        </w:rPr>
      </w:pPr>
      <w:r w:rsidRPr="007D7C66">
        <w:rPr>
          <w:rFonts w:ascii="Arial" w:hAnsi="Arial" w:cs="Arial"/>
          <w:color w:val="010000"/>
          <w:sz w:val="20"/>
        </w:rPr>
        <w:t>AASC Auditing Firm Company Limited;</w:t>
      </w:r>
    </w:p>
    <w:p w14:paraId="4B72794A" w14:textId="7777777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t>‎‎Article 8.</w:t>
      </w:r>
      <w:proofErr w:type="gramEnd"/>
      <w:r w:rsidRPr="007D7C66">
        <w:rPr>
          <w:rFonts w:ascii="Arial" w:hAnsi="Arial" w:cs="Arial"/>
          <w:color w:val="010000"/>
          <w:sz w:val="20"/>
        </w:rPr>
        <w:t xml:space="preserve"> Approve transactions and contracts between the Company and related parties. </w:t>
      </w:r>
    </w:p>
    <w:p w14:paraId="01A3FB01" w14:textId="7777777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The meeting agreed to authorize the Board of Directors to implement transactions and contracts between the Company and related parties.</w:t>
      </w:r>
    </w:p>
    <w:p w14:paraId="0AE11727" w14:textId="682831BB"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Article 9: Approve the adjustment of </w:t>
      </w:r>
      <w:r w:rsidR="00673E06" w:rsidRPr="007D7C66">
        <w:rPr>
          <w:rFonts w:ascii="Arial" w:hAnsi="Arial" w:cs="Arial"/>
          <w:color w:val="010000"/>
          <w:sz w:val="20"/>
        </w:rPr>
        <w:t xml:space="preserve">the project to invest in </w:t>
      </w:r>
      <w:r w:rsidRPr="007D7C66">
        <w:rPr>
          <w:rFonts w:ascii="Arial" w:hAnsi="Arial" w:cs="Arial"/>
          <w:color w:val="010000"/>
          <w:sz w:val="20"/>
        </w:rPr>
        <w:t xml:space="preserve">Khanh Hoa </w:t>
      </w:r>
      <w:r w:rsidR="00673E06" w:rsidRPr="007D7C66">
        <w:rPr>
          <w:rFonts w:ascii="Arial" w:hAnsi="Arial" w:cs="Arial"/>
          <w:color w:val="010000"/>
          <w:sz w:val="20"/>
        </w:rPr>
        <w:t xml:space="preserve">high-end </w:t>
      </w:r>
      <w:proofErr w:type="spellStart"/>
      <w:r w:rsidRPr="007D7C66">
        <w:rPr>
          <w:rFonts w:ascii="Arial" w:hAnsi="Arial" w:cs="Arial"/>
          <w:color w:val="010000"/>
          <w:sz w:val="20"/>
        </w:rPr>
        <w:t>Salanganes</w:t>
      </w:r>
      <w:proofErr w:type="spellEnd"/>
      <w:r w:rsidRPr="007D7C66">
        <w:rPr>
          <w:rFonts w:ascii="Arial" w:hAnsi="Arial" w:cs="Arial"/>
          <w:color w:val="010000"/>
          <w:sz w:val="20"/>
        </w:rPr>
        <w:t xml:space="preserve"> Nest </w:t>
      </w:r>
      <w:r w:rsidR="00673E06" w:rsidRPr="007D7C66">
        <w:rPr>
          <w:rFonts w:ascii="Arial" w:hAnsi="Arial" w:cs="Arial"/>
          <w:color w:val="010000"/>
          <w:sz w:val="20"/>
        </w:rPr>
        <w:t>Factory</w:t>
      </w:r>
      <w:r w:rsidRPr="007D7C66">
        <w:rPr>
          <w:rFonts w:ascii="Arial" w:hAnsi="Arial" w:cs="Arial"/>
          <w:color w:val="010000"/>
          <w:sz w:val="20"/>
        </w:rPr>
        <w:t xml:space="preserve"> in Song </w:t>
      </w:r>
      <w:proofErr w:type="spellStart"/>
      <w:r w:rsidRPr="007D7C66">
        <w:rPr>
          <w:rFonts w:ascii="Arial" w:hAnsi="Arial" w:cs="Arial"/>
          <w:color w:val="010000"/>
          <w:sz w:val="20"/>
        </w:rPr>
        <w:t>Cau</w:t>
      </w:r>
      <w:proofErr w:type="spellEnd"/>
      <w:r w:rsidRPr="007D7C66">
        <w:rPr>
          <w:rFonts w:ascii="Arial" w:hAnsi="Arial" w:cs="Arial"/>
          <w:color w:val="010000"/>
          <w:sz w:val="20"/>
        </w:rPr>
        <w:t xml:space="preserve"> Industrial Cluster. </w:t>
      </w:r>
    </w:p>
    <w:p w14:paraId="7841F913" w14:textId="2786A451"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Meeting agreed to approve the authorization for the Board of Directors to implement the adjustment of </w:t>
      </w:r>
      <w:r w:rsidR="00673E06" w:rsidRPr="007D7C66">
        <w:rPr>
          <w:rFonts w:ascii="Arial" w:hAnsi="Arial" w:cs="Arial"/>
          <w:color w:val="010000"/>
          <w:sz w:val="20"/>
        </w:rPr>
        <w:t>the project to invest in</w:t>
      </w:r>
      <w:r w:rsidRPr="007D7C66">
        <w:rPr>
          <w:rFonts w:ascii="Arial" w:hAnsi="Arial" w:cs="Arial"/>
          <w:color w:val="010000"/>
          <w:sz w:val="20"/>
        </w:rPr>
        <w:t xml:space="preserve"> </w:t>
      </w:r>
      <w:r w:rsidR="00673E06" w:rsidRPr="007D7C66">
        <w:rPr>
          <w:rFonts w:ascii="Arial" w:hAnsi="Arial" w:cs="Arial"/>
          <w:color w:val="010000"/>
          <w:sz w:val="20"/>
        </w:rPr>
        <w:t xml:space="preserve">Khanh Hoa high-end </w:t>
      </w:r>
      <w:proofErr w:type="spellStart"/>
      <w:r w:rsidR="00673E06" w:rsidRPr="007D7C66">
        <w:rPr>
          <w:rFonts w:ascii="Arial" w:hAnsi="Arial" w:cs="Arial"/>
          <w:color w:val="010000"/>
          <w:sz w:val="20"/>
        </w:rPr>
        <w:t>Salanganes</w:t>
      </w:r>
      <w:proofErr w:type="spellEnd"/>
      <w:r w:rsidR="00673E06" w:rsidRPr="007D7C66">
        <w:rPr>
          <w:rFonts w:ascii="Arial" w:hAnsi="Arial" w:cs="Arial"/>
          <w:color w:val="010000"/>
          <w:sz w:val="20"/>
        </w:rPr>
        <w:t xml:space="preserve"> Nest Factory in Song </w:t>
      </w:r>
      <w:proofErr w:type="spellStart"/>
      <w:r w:rsidR="00673E06" w:rsidRPr="007D7C66">
        <w:rPr>
          <w:rFonts w:ascii="Arial" w:hAnsi="Arial" w:cs="Arial"/>
          <w:color w:val="010000"/>
          <w:sz w:val="20"/>
        </w:rPr>
        <w:t>Cau</w:t>
      </w:r>
      <w:proofErr w:type="spellEnd"/>
      <w:r w:rsidR="00673E06" w:rsidRPr="007D7C66">
        <w:rPr>
          <w:rFonts w:ascii="Arial" w:hAnsi="Arial" w:cs="Arial"/>
          <w:color w:val="010000"/>
          <w:sz w:val="20"/>
        </w:rPr>
        <w:t xml:space="preserve"> Industrial Cluster</w:t>
      </w:r>
      <w:r w:rsidRPr="007D7C66">
        <w:rPr>
          <w:rFonts w:ascii="Arial" w:hAnsi="Arial" w:cs="Arial"/>
          <w:color w:val="010000"/>
          <w:sz w:val="20"/>
        </w:rPr>
        <w:t xml:space="preserve">. </w:t>
      </w:r>
    </w:p>
    <w:p w14:paraId="15FD454E" w14:textId="72280A88"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Article 10:</w:t>
      </w:r>
      <w:r w:rsidR="002D126E" w:rsidRPr="007D7C66">
        <w:rPr>
          <w:rFonts w:ascii="Arial" w:hAnsi="Arial" w:cs="Arial"/>
          <w:color w:val="010000"/>
          <w:sz w:val="20"/>
        </w:rPr>
        <w:t xml:space="preserve"> </w:t>
      </w:r>
      <w:r w:rsidRPr="007D7C66">
        <w:rPr>
          <w:rFonts w:ascii="Arial" w:hAnsi="Arial" w:cs="Arial"/>
          <w:color w:val="010000"/>
          <w:sz w:val="20"/>
        </w:rPr>
        <w:t xml:space="preserve">Approve the cooperation and association to build </w:t>
      </w:r>
      <w:proofErr w:type="spellStart"/>
      <w:r w:rsidRPr="007D7C66">
        <w:rPr>
          <w:rFonts w:ascii="Arial" w:hAnsi="Arial" w:cs="Arial"/>
          <w:color w:val="010000"/>
          <w:sz w:val="20"/>
        </w:rPr>
        <w:t>Salanganes</w:t>
      </w:r>
      <w:proofErr w:type="spellEnd"/>
      <w:r w:rsidRPr="007D7C66">
        <w:rPr>
          <w:rFonts w:ascii="Arial" w:hAnsi="Arial" w:cs="Arial"/>
          <w:color w:val="010000"/>
          <w:sz w:val="20"/>
        </w:rPr>
        <w:t>' nest house</w:t>
      </w:r>
    </w:p>
    <w:p w14:paraId="305872B7" w14:textId="7777777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Meeting agreed to approve the authorization for the Board of Directors to cooperate and associate to build </w:t>
      </w:r>
      <w:proofErr w:type="spellStart"/>
      <w:r w:rsidRPr="007D7C66">
        <w:rPr>
          <w:rFonts w:ascii="Arial" w:hAnsi="Arial" w:cs="Arial"/>
          <w:color w:val="010000"/>
          <w:sz w:val="20"/>
        </w:rPr>
        <w:t>Salanganes</w:t>
      </w:r>
      <w:proofErr w:type="spellEnd"/>
      <w:r w:rsidRPr="007D7C66">
        <w:rPr>
          <w:rFonts w:ascii="Arial" w:hAnsi="Arial" w:cs="Arial"/>
          <w:color w:val="010000"/>
          <w:sz w:val="20"/>
        </w:rPr>
        <w:t xml:space="preserve">' nest house. </w:t>
      </w:r>
    </w:p>
    <w:p w14:paraId="4C35A4DB" w14:textId="7777777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t>‎‎Article 11.</w:t>
      </w:r>
      <w:proofErr w:type="gramEnd"/>
      <w:r w:rsidRPr="007D7C66">
        <w:rPr>
          <w:rFonts w:ascii="Arial" w:hAnsi="Arial" w:cs="Arial"/>
          <w:color w:val="010000"/>
          <w:sz w:val="20"/>
        </w:rPr>
        <w:t xml:space="preserve"> This General Mandate took effect from May 06, 2024</w:t>
      </w:r>
    </w:p>
    <w:p w14:paraId="41023F3F" w14:textId="2ACDD168"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Board of Directors is responsible for publishing the </w:t>
      </w:r>
      <w:r w:rsidR="00673E06" w:rsidRPr="007D7C66">
        <w:rPr>
          <w:rFonts w:ascii="Arial" w:hAnsi="Arial" w:cs="Arial"/>
          <w:color w:val="010000"/>
          <w:sz w:val="20"/>
          <w:szCs w:val="20"/>
        </w:rPr>
        <w:t>General Mandate</w:t>
      </w:r>
      <w:r w:rsidRPr="007D7C66">
        <w:rPr>
          <w:rFonts w:ascii="Arial" w:hAnsi="Arial" w:cs="Arial"/>
          <w:color w:val="010000"/>
          <w:sz w:val="20"/>
        </w:rPr>
        <w:t xml:space="preserve"> on the Company's website in accordance with the provisions of law.</w:t>
      </w:r>
    </w:p>
    <w:p w14:paraId="0E413DFD" w14:textId="7E8E7DB7"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D7C66">
        <w:rPr>
          <w:rFonts w:ascii="Arial" w:hAnsi="Arial" w:cs="Arial"/>
          <w:color w:val="010000"/>
          <w:sz w:val="20"/>
        </w:rPr>
        <w:lastRenderedPageBreak/>
        <w:t>‎‎Article 12.</w:t>
      </w:r>
      <w:proofErr w:type="gramEnd"/>
      <w:r w:rsidRPr="007D7C66">
        <w:rPr>
          <w:rFonts w:ascii="Arial" w:hAnsi="Arial" w:cs="Arial"/>
          <w:color w:val="010000"/>
          <w:sz w:val="20"/>
        </w:rPr>
        <w:t xml:space="preserve"> </w:t>
      </w:r>
      <w:proofErr w:type="gramStart"/>
      <w:r w:rsidRPr="007D7C66">
        <w:rPr>
          <w:rFonts w:ascii="Arial" w:hAnsi="Arial" w:cs="Arial"/>
          <w:color w:val="010000"/>
          <w:sz w:val="20"/>
        </w:rPr>
        <w:t xml:space="preserve">Responsibility for disseminating and implementing this </w:t>
      </w:r>
      <w:r w:rsidR="00673E06" w:rsidRPr="007D7C66">
        <w:rPr>
          <w:rFonts w:ascii="Arial" w:hAnsi="Arial" w:cs="Arial"/>
          <w:color w:val="010000"/>
          <w:sz w:val="20"/>
          <w:szCs w:val="20"/>
        </w:rPr>
        <w:t>General Mandate</w:t>
      </w:r>
      <w:r w:rsidRPr="007D7C66">
        <w:rPr>
          <w:rFonts w:ascii="Arial" w:hAnsi="Arial" w:cs="Arial"/>
          <w:color w:val="010000"/>
          <w:sz w:val="20"/>
        </w:rPr>
        <w:t>.</w:t>
      </w:r>
      <w:proofErr w:type="gramEnd"/>
    </w:p>
    <w:p w14:paraId="77F3CE2D" w14:textId="66215339" w:rsidR="00F16A83" w:rsidRPr="007D7C66" w:rsidRDefault="00675153" w:rsidP="007A6F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7C66">
        <w:rPr>
          <w:rFonts w:ascii="Arial" w:hAnsi="Arial" w:cs="Arial"/>
          <w:color w:val="010000"/>
          <w:sz w:val="20"/>
        </w:rPr>
        <w:t xml:space="preserve">The Meeting agreed to assign the Board of Directors, the Supervisory Board and the Board of Management to be responsible for thoroughly disseminating, implementing, inspecting and supervising the implementation process in the spirit of this </w:t>
      </w:r>
      <w:r w:rsidR="007D7C66" w:rsidRPr="007D7C66">
        <w:rPr>
          <w:rFonts w:ascii="Arial" w:hAnsi="Arial" w:cs="Arial"/>
          <w:color w:val="010000"/>
          <w:sz w:val="20"/>
          <w:szCs w:val="20"/>
        </w:rPr>
        <w:t>General Mandate</w:t>
      </w:r>
      <w:r w:rsidRPr="007D7C66">
        <w:rPr>
          <w:rFonts w:ascii="Arial" w:hAnsi="Arial" w:cs="Arial"/>
          <w:color w:val="010000"/>
          <w:sz w:val="20"/>
        </w:rPr>
        <w:t>./.</w:t>
      </w:r>
    </w:p>
    <w:sectPr w:rsidR="00F16A83" w:rsidRPr="007D7C66" w:rsidSect="002D126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2481"/>
    <w:multiLevelType w:val="multilevel"/>
    <w:tmpl w:val="2924BC4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4021DDC"/>
    <w:multiLevelType w:val="multilevel"/>
    <w:tmpl w:val="7C16D8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C472653"/>
    <w:multiLevelType w:val="multilevel"/>
    <w:tmpl w:val="1402CF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83"/>
    <w:rsid w:val="002D126E"/>
    <w:rsid w:val="004E51D2"/>
    <w:rsid w:val="005542D8"/>
    <w:rsid w:val="00673E06"/>
    <w:rsid w:val="00675153"/>
    <w:rsid w:val="006C693A"/>
    <w:rsid w:val="007A6F5A"/>
    <w:rsid w:val="007D7C66"/>
    <w:rsid w:val="00845ECE"/>
    <w:rsid w:val="00F16A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A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20">
    <w:name w:val="Body text (2)"/>
    <w:basedOn w:val="Normal"/>
    <w:link w:val="Bodytext2"/>
    <w:pPr>
      <w:ind w:firstLine="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E6254"/>
    <w:rPr>
      <w:sz w:val="16"/>
      <w:szCs w:val="16"/>
    </w:rPr>
  </w:style>
  <w:style w:type="paragraph" w:styleId="CommentText">
    <w:name w:val="annotation text"/>
    <w:basedOn w:val="Normal"/>
    <w:link w:val="CommentTextChar"/>
    <w:uiPriority w:val="99"/>
    <w:semiHidden/>
    <w:unhideWhenUsed/>
    <w:rsid w:val="00AE6254"/>
    <w:rPr>
      <w:sz w:val="20"/>
      <w:szCs w:val="20"/>
    </w:rPr>
  </w:style>
  <w:style w:type="character" w:customStyle="1" w:styleId="CommentTextChar">
    <w:name w:val="Comment Text Char"/>
    <w:basedOn w:val="DefaultParagraphFont"/>
    <w:link w:val="CommentText"/>
    <w:uiPriority w:val="99"/>
    <w:semiHidden/>
    <w:rsid w:val="00AE6254"/>
    <w:rPr>
      <w:color w:val="000000"/>
      <w:sz w:val="20"/>
      <w:szCs w:val="20"/>
    </w:rPr>
  </w:style>
  <w:style w:type="paragraph" w:styleId="CommentSubject">
    <w:name w:val="annotation subject"/>
    <w:basedOn w:val="CommentText"/>
    <w:next w:val="CommentText"/>
    <w:link w:val="CommentSubjectChar"/>
    <w:uiPriority w:val="99"/>
    <w:semiHidden/>
    <w:unhideWhenUsed/>
    <w:rsid w:val="00AE6254"/>
    <w:rPr>
      <w:b/>
      <w:bCs/>
    </w:rPr>
  </w:style>
  <w:style w:type="character" w:customStyle="1" w:styleId="CommentSubjectChar">
    <w:name w:val="Comment Subject Char"/>
    <w:basedOn w:val="CommentTextChar"/>
    <w:link w:val="CommentSubject"/>
    <w:uiPriority w:val="99"/>
    <w:semiHidden/>
    <w:rsid w:val="00AE6254"/>
    <w:rPr>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20">
    <w:name w:val="Body text (2)"/>
    <w:basedOn w:val="Normal"/>
    <w:link w:val="Bodytext2"/>
    <w:pPr>
      <w:ind w:firstLine="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E6254"/>
    <w:rPr>
      <w:sz w:val="16"/>
      <w:szCs w:val="16"/>
    </w:rPr>
  </w:style>
  <w:style w:type="paragraph" w:styleId="CommentText">
    <w:name w:val="annotation text"/>
    <w:basedOn w:val="Normal"/>
    <w:link w:val="CommentTextChar"/>
    <w:uiPriority w:val="99"/>
    <w:semiHidden/>
    <w:unhideWhenUsed/>
    <w:rsid w:val="00AE6254"/>
    <w:rPr>
      <w:sz w:val="20"/>
      <w:szCs w:val="20"/>
    </w:rPr>
  </w:style>
  <w:style w:type="character" w:customStyle="1" w:styleId="CommentTextChar">
    <w:name w:val="Comment Text Char"/>
    <w:basedOn w:val="DefaultParagraphFont"/>
    <w:link w:val="CommentText"/>
    <w:uiPriority w:val="99"/>
    <w:semiHidden/>
    <w:rsid w:val="00AE6254"/>
    <w:rPr>
      <w:color w:val="000000"/>
      <w:sz w:val="20"/>
      <w:szCs w:val="20"/>
    </w:rPr>
  </w:style>
  <w:style w:type="paragraph" w:styleId="CommentSubject">
    <w:name w:val="annotation subject"/>
    <w:basedOn w:val="CommentText"/>
    <w:next w:val="CommentText"/>
    <w:link w:val="CommentSubjectChar"/>
    <w:uiPriority w:val="99"/>
    <w:semiHidden/>
    <w:unhideWhenUsed/>
    <w:rsid w:val="00AE6254"/>
    <w:rPr>
      <w:b/>
      <w:bCs/>
    </w:rPr>
  </w:style>
  <w:style w:type="character" w:customStyle="1" w:styleId="CommentSubjectChar">
    <w:name w:val="Comment Subject Char"/>
    <w:basedOn w:val="CommentTextChar"/>
    <w:link w:val="CommentSubject"/>
    <w:uiPriority w:val="99"/>
    <w:semiHidden/>
    <w:rsid w:val="00AE6254"/>
    <w:rPr>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P5fIJrVoKeegQBaw+dW5HWGFiA==">CgMxLjA4AHIhMU0tTllJM3FfUjl4ZlBCR2psMVFZcjMyQWtYNTd4THdD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888</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2024-05-09T08:59:00Z</dcterms:created>
  <dcterms:modified xsi:type="dcterms:W3CDTF">2024-05-13T09:32:00Z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e7f3496bfed8efa7bc1c53f660359c7ca2c3d1db87d556df5609901922c1153a</vt:lpwstr>
  </property>
</Properties>
</file>