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6999" w:rsidRPr="00782354" w:rsidRDefault="00842D2B" w:rsidP="00B94A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82354">
        <w:rPr>
          <w:rFonts w:ascii="Arial" w:hAnsi="Arial" w:cs="Arial"/>
          <w:b/>
          <w:color w:val="010000"/>
          <w:sz w:val="20"/>
        </w:rPr>
        <w:t>BRS: Board Resolution</w:t>
      </w:r>
    </w:p>
    <w:p w14:paraId="00000002" w14:textId="734BDA16" w:rsidR="00526999" w:rsidRPr="00782354" w:rsidRDefault="00842D2B" w:rsidP="00B94A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 xml:space="preserve">On May 10, 2024, Ba </w:t>
      </w:r>
      <w:proofErr w:type="spellStart"/>
      <w:proofErr w:type="gram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proofErr w:type="gramEnd"/>
      <w:r w:rsidRPr="00782354">
        <w:rPr>
          <w:rFonts w:ascii="Arial" w:hAnsi="Arial" w:cs="Arial"/>
          <w:color w:val="010000"/>
          <w:sz w:val="20"/>
        </w:rPr>
        <w:t xml:space="preserve"> Urban Service </w:t>
      </w:r>
      <w:r w:rsidR="00B94A34">
        <w:rPr>
          <w:rFonts w:ascii="Arial" w:hAnsi="Arial" w:cs="Arial"/>
          <w:color w:val="010000"/>
          <w:sz w:val="20"/>
        </w:rPr>
        <w:t>Joint</w:t>
      </w:r>
      <w:r w:rsidRPr="00782354">
        <w:rPr>
          <w:rFonts w:ascii="Arial" w:hAnsi="Arial" w:cs="Arial"/>
          <w:color w:val="010000"/>
          <w:sz w:val="20"/>
        </w:rPr>
        <w:t xml:space="preserve"> Stock Company announced Resolution No. 04/NQ-HDQT on recording the list of shareholders to exercise the right</w:t>
      </w:r>
      <w:r w:rsidR="00B94A34">
        <w:rPr>
          <w:rFonts w:ascii="Arial" w:hAnsi="Arial" w:cs="Arial"/>
          <w:color w:val="010000"/>
          <w:sz w:val="20"/>
        </w:rPr>
        <w:t>s</w:t>
      </w:r>
      <w:r w:rsidRPr="00782354">
        <w:rPr>
          <w:rFonts w:ascii="Arial" w:hAnsi="Arial" w:cs="Arial"/>
          <w:color w:val="010000"/>
          <w:sz w:val="20"/>
        </w:rPr>
        <w:t xml:space="preserve"> to attend the Annual General Meeting of Shareholders 2024 as follows:</w:t>
      </w:r>
    </w:p>
    <w:p w14:paraId="00000003" w14:textId="3FFA859D" w:rsidR="00526999" w:rsidRPr="00782354" w:rsidRDefault="00842D2B" w:rsidP="00B94A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>‎‎Article 1. Approve the record of the list of shareholders to exercise the right</w:t>
      </w:r>
      <w:r w:rsidR="00B94A34">
        <w:rPr>
          <w:rFonts w:ascii="Arial" w:hAnsi="Arial" w:cs="Arial"/>
          <w:color w:val="010000"/>
          <w:sz w:val="20"/>
        </w:rPr>
        <w:t>s</w:t>
      </w:r>
      <w:r w:rsidRPr="00782354">
        <w:rPr>
          <w:rFonts w:ascii="Arial" w:hAnsi="Arial" w:cs="Arial"/>
          <w:color w:val="010000"/>
          <w:sz w:val="20"/>
        </w:rPr>
        <w:t xml:space="preserve"> to attend the Annual General Meeting of Shareholders 2024 of Ba </w:t>
      </w:r>
      <w:proofErr w:type="spellStart"/>
      <w:proofErr w:type="gram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proofErr w:type="gramEnd"/>
      <w:r w:rsidRPr="00782354">
        <w:rPr>
          <w:rFonts w:ascii="Arial" w:hAnsi="Arial" w:cs="Arial"/>
          <w:color w:val="010000"/>
          <w:sz w:val="20"/>
        </w:rPr>
        <w:t xml:space="preserve"> Urban Service joint Stock Company with the following contents:</w:t>
      </w:r>
    </w:p>
    <w:p w14:paraId="00000004" w14:textId="77777777" w:rsidR="00526999" w:rsidRPr="00782354" w:rsidRDefault="00842D2B" w:rsidP="00B9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>The record date for the list of shareholders attending the Meeting: May 31, 2024</w:t>
      </w:r>
    </w:p>
    <w:p w14:paraId="00000005" w14:textId="77777777" w:rsidR="00526999" w:rsidRPr="00782354" w:rsidRDefault="00842D2B" w:rsidP="00B9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>Meeting date: June 28, 2024</w:t>
      </w:r>
    </w:p>
    <w:p w14:paraId="00000006" w14:textId="3E3EB9F7" w:rsidR="00526999" w:rsidRPr="00782354" w:rsidRDefault="00842D2B" w:rsidP="00B9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 xml:space="preserve">Venue: Headquarter of Ba </w:t>
      </w:r>
      <w:proofErr w:type="spell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Urban Service </w:t>
      </w:r>
      <w:r w:rsidR="00BA7C6C">
        <w:rPr>
          <w:rFonts w:ascii="Arial" w:hAnsi="Arial" w:cs="Arial"/>
          <w:color w:val="010000"/>
          <w:sz w:val="20"/>
        </w:rPr>
        <w:t>Joint</w:t>
      </w:r>
      <w:bookmarkStart w:id="1" w:name="_GoBack"/>
      <w:bookmarkEnd w:id="1"/>
      <w:r w:rsidRPr="00782354">
        <w:rPr>
          <w:rFonts w:ascii="Arial" w:hAnsi="Arial" w:cs="Arial"/>
          <w:color w:val="010000"/>
          <w:sz w:val="20"/>
        </w:rPr>
        <w:t xml:space="preserve"> Stock Company (No. 11 Huynh Ngoc Hay Street, </w:t>
      </w:r>
      <w:proofErr w:type="spellStart"/>
      <w:r w:rsidRPr="00782354">
        <w:rPr>
          <w:rFonts w:ascii="Arial" w:hAnsi="Arial" w:cs="Arial"/>
          <w:color w:val="010000"/>
          <w:sz w:val="20"/>
        </w:rPr>
        <w:t>Phuoc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82354">
        <w:rPr>
          <w:rFonts w:ascii="Arial" w:hAnsi="Arial" w:cs="Arial"/>
          <w:color w:val="010000"/>
          <w:sz w:val="20"/>
        </w:rPr>
        <w:t>Hiep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Ward, Ba </w:t>
      </w:r>
      <w:proofErr w:type="spell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City, Ba </w:t>
      </w:r>
      <w:proofErr w:type="spell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82354">
        <w:rPr>
          <w:rFonts w:ascii="Arial" w:hAnsi="Arial" w:cs="Arial"/>
          <w:color w:val="010000"/>
          <w:sz w:val="20"/>
        </w:rPr>
        <w:t>Vung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Tau Province).</w:t>
      </w:r>
    </w:p>
    <w:p w14:paraId="00000007" w14:textId="039ED03D" w:rsidR="00526999" w:rsidRPr="00782354" w:rsidRDefault="00842D2B" w:rsidP="00B94A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 xml:space="preserve">‎‎Article 2. Members of the Board of Directors unanimously authorized Mr. Nguyen Pham Viet </w:t>
      </w:r>
      <w:proofErr w:type="spellStart"/>
      <w:r w:rsidRPr="00782354">
        <w:rPr>
          <w:rFonts w:ascii="Arial" w:hAnsi="Arial" w:cs="Arial"/>
          <w:color w:val="010000"/>
          <w:sz w:val="20"/>
        </w:rPr>
        <w:t>Nghia</w:t>
      </w:r>
      <w:proofErr w:type="spellEnd"/>
      <w:r w:rsidRPr="00782354">
        <w:rPr>
          <w:rFonts w:ascii="Arial" w:hAnsi="Arial" w:cs="Arial"/>
          <w:color w:val="010000"/>
          <w:sz w:val="20"/>
        </w:rPr>
        <w:t xml:space="preserve"> - Chair of the Board of Directors of Ba </w:t>
      </w:r>
      <w:proofErr w:type="spellStart"/>
      <w:proofErr w:type="gramStart"/>
      <w:r w:rsidRPr="00782354">
        <w:rPr>
          <w:rFonts w:ascii="Arial" w:hAnsi="Arial" w:cs="Arial"/>
          <w:color w:val="010000"/>
          <w:sz w:val="20"/>
        </w:rPr>
        <w:t>Ria</w:t>
      </w:r>
      <w:proofErr w:type="spellEnd"/>
      <w:proofErr w:type="gramEnd"/>
      <w:r w:rsidRPr="00782354">
        <w:rPr>
          <w:rFonts w:ascii="Arial" w:hAnsi="Arial" w:cs="Arial"/>
          <w:color w:val="010000"/>
          <w:sz w:val="20"/>
        </w:rPr>
        <w:t xml:space="preserve"> Urban Service joint Stock Company to carry out the necessary procedures to organize the Annual General Meeting of Shareholders 2024 </w:t>
      </w:r>
      <w:r w:rsidR="00EE4AA6">
        <w:rPr>
          <w:rFonts w:ascii="Arial" w:hAnsi="Arial" w:cs="Arial"/>
          <w:color w:val="010000"/>
          <w:sz w:val="20"/>
        </w:rPr>
        <w:t>following</w:t>
      </w:r>
      <w:r w:rsidRPr="00782354">
        <w:rPr>
          <w:rFonts w:ascii="Arial" w:hAnsi="Arial" w:cs="Arial"/>
          <w:color w:val="010000"/>
          <w:sz w:val="20"/>
        </w:rPr>
        <w:t xml:space="preserve"> the Company’s charter and the provisions of the law.</w:t>
      </w:r>
    </w:p>
    <w:p w14:paraId="00000008" w14:textId="0558CBCA" w:rsidR="00526999" w:rsidRPr="00782354" w:rsidRDefault="00842D2B" w:rsidP="00B94A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2354">
        <w:rPr>
          <w:rFonts w:ascii="Arial" w:hAnsi="Arial" w:cs="Arial"/>
          <w:color w:val="010000"/>
          <w:sz w:val="20"/>
        </w:rPr>
        <w:t>‎‎Article 3. This Resolution takes effect from the date of its signing, Members of the Board of Directors and the Board of Management of the Company are responsible for implementation./.</w:t>
      </w:r>
    </w:p>
    <w:sectPr w:rsidR="00526999" w:rsidRPr="00782354" w:rsidSect="0009642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1608"/>
    <w:multiLevelType w:val="multilevel"/>
    <w:tmpl w:val="B6B822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99"/>
    <w:rsid w:val="00096422"/>
    <w:rsid w:val="00502E42"/>
    <w:rsid w:val="00526999"/>
    <w:rsid w:val="00782354"/>
    <w:rsid w:val="00842D2B"/>
    <w:rsid w:val="009E6923"/>
    <w:rsid w:val="00B94A34"/>
    <w:rsid w:val="00BA7C6C"/>
    <w:rsid w:val="00E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B99F"/>
  <w15:docId w15:val="{B612A902-C964-4BDC-BAC4-CBD7BCD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yuOZhBU20aNkEmSUvmr+R97sg==">CgMxLjAyCGguZ2pkZ3hzOAByITFzcThWQ2s2eVNPUWg3azM3ZUJoZFlldU1jb2YyT2psaA==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1043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2024-05-14T03:20:00Z</dcterms:created>
  <dcterms:modified xsi:type="dcterms:W3CDTF">2024-05-15T03:50:00Z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9a503bc5e3e2eadbe43355bba9f54dd582654bb53fe9f6dbfb18152be3a9cf10</vt:lpwstr>
  </property>
</Properties>
</file>