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2020D" w:rsidRPr="00957021" w:rsidRDefault="00613A45" w:rsidP="00CE61FE">
      <w:pPr>
        <w:pBdr>
          <w:top w:val="nil"/>
          <w:left w:val="nil"/>
          <w:bottom w:val="nil"/>
          <w:right w:val="nil"/>
          <w:between w:val="nil"/>
        </w:pBdr>
        <w:tabs>
          <w:tab w:val="left" w:pos="360"/>
          <w:tab w:val="left" w:pos="540"/>
          <w:tab w:val="left" w:pos="630"/>
          <w:tab w:val="left" w:pos="5275"/>
        </w:tabs>
        <w:spacing w:after="120" w:line="360" w:lineRule="auto"/>
        <w:jc w:val="both"/>
        <w:rPr>
          <w:rFonts w:ascii="Arial" w:eastAsia="Arial" w:hAnsi="Arial" w:cs="Arial"/>
          <w:b/>
          <w:color w:val="010000"/>
          <w:sz w:val="20"/>
          <w:szCs w:val="20"/>
        </w:rPr>
      </w:pPr>
      <w:r w:rsidRPr="00957021">
        <w:rPr>
          <w:rFonts w:ascii="Arial" w:hAnsi="Arial" w:cs="Arial"/>
          <w:b/>
          <w:color w:val="010000"/>
          <w:sz w:val="20"/>
        </w:rPr>
        <w:t xml:space="preserve">MHL: Board Resolution </w:t>
      </w:r>
    </w:p>
    <w:p w14:paraId="00000002" w14:textId="77777777" w:rsidR="0032020D" w:rsidRPr="00957021" w:rsidRDefault="00613A45" w:rsidP="00CE61FE">
      <w:pPr>
        <w:pBdr>
          <w:top w:val="nil"/>
          <w:left w:val="nil"/>
          <w:bottom w:val="nil"/>
          <w:right w:val="nil"/>
          <w:between w:val="nil"/>
        </w:pBdr>
        <w:tabs>
          <w:tab w:val="left" w:pos="360"/>
          <w:tab w:val="left" w:pos="540"/>
          <w:tab w:val="left" w:pos="630"/>
          <w:tab w:val="left" w:pos="5275"/>
        </w:tabs>
        <w:spacing w:after="120" w:line="360" w:lineRule="auto"/>
        <w:jc w:val="both"/>
        <w:rPr>
          <w:rFonts w:ascii="Arial" w:eastAsia="Arial" w:hAnsi="Arial" w:cs="Arial"/>
          <w:color w:val="010000"/>
          <w:sz w:val="20"/>
          <w:szCs w:val="20"/>
        </w:rPr>
      </w:pPr>
      <w:r w:rsidRPr="00957021">
        <w:rPr>
          <w:rFonts w:ascii="Arial" w:hAnsi="Arial" w:cs="Arial"/>
          <w:color w:val="010000"/>
          <w:sz w:val="20"/>
        </w:rPr>
        <w:t xml:space="preserve">On May 9, 2024, Minh </w:t>
      </w:r>
      <w:proofErr w:type="spellStart"/>
      <w:r w:rsidRPr="00957021">
        <w:rPr>
          <w:rFonts w:ascii="Arial" w:hAnsi="Arial" w:cs="Arial"/>
          <w:color w:val="010000"/>
          <w:sz w:val="20"/>
        </w:rPr>
        <w:t>Huu</w:t>
      </w:r>
      <w:proofErr w:type="spellEnd"/>
      <w:r w:rsidRPr="00957021">
        <w:rPr>
          <w:rFonts w:ascii="Arial" w:hAnsi="Arial" w:cs="Arial"/>
          <w:color w:val="010000"/>
          <w:sz w:val="20"/>
        </w:rPr>
        <w:t xml:space="preserve"> Lien Joint Stock Company announced Resolution No. 05/2024/NQ-MHL as follows:</w:t>
      </w:r>
    </w:p>
    <w:p w14:paraId="00000003" w14:textId="566602DB" w:rsidR="0032020D" w:rsidRPr="00957021" w:rsidRDefault="00613A45" w:rsidP="00CE61F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957021">
        <w:rPr>
          <w:rFonts w:ascii="Arial" w:hAnsi="Arial" w:cs="Arial"/>
          <w:color w:val="010000"/>
          <w:sz w:val="20"/>
        </w:rPr>
        <w:t>Article 1: Approve the organization of the Annual General Meeting of Shareholders 2024 as follows:</w:t>
      </w:r>
    </w:p>
    <w:p w14:paraId="00000004" w14:textId="77777777" w:rsidR="0032020D" w:rsidRPr="00957021" w:rsidRDefault="00613A45" w:rsidP="00CE61FE">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957021">
        <w:rPr>
          <w:rFonts w:ascii="Arial" w:hAnsi="Arial" w:cs="Arial"/>
          <w:color w:val="010000"/>
          <w:sz w:val="20"/>
        </w:rPr>
        <w:t>Record date: May 30, 2024</w:t>
      </w:r>
    </w:p>
    <w:p w14:paraId="00000005" w14:textId="77777777" w:rsidR="0032020D" w:rsidRPr="00957021" w:rsidRDefault="00613A45" w:rsidP="00CE61FE">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957021">
        <w:rPr>
          <w:rFonts w:ascii="Arial" w:hAnsi="Arial" w:cs="Arial"/>
          <w:color w:val="010000"/>
          <w:sz w:val="20"/>
        </w:rPr>
        <w:t>Implementation time: Expected on June 30, 2024</w:t>
      </w:r>
    </w:p>
    <w:p w14:paraId="00000006" w14:textId="37F1169A" w:rsidR="0032020D" w:rsidRPr="00957021" w:rsidRDefault="00613A45" w:rsidP="00CE61F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957021">
        <w:rPr>
          <w:rFonts w:ascii="Arial" w:hAnsi="Arial" w:cs="Arial"/>
          <w:color w:val="010000"/>
          <w:sz w:val="20"/>
        </w:rPr>
        <w:t xml:space="preserve">Article 2: Assign/ authorize the Chair of the Board of Directors to decide on executing the procedures to record the list of shareholders, and the organization time, adjust the organization time of the Annual General Meeting of Shareholders 2024 when necessary, prepare proposals to submit the General Meeting of Shareholders as well as attached documents to send to shareholders, and, at the same time, represent the Board of Directors to organize and participate in counting votes </w:t>
      </w:r>
      <w:r w:rsidR="00CE61FE">
        <w:rPr>
          <w:rFonts w:ascii="Arial" w:hAnsi="Arial" w:cs="Arial"/>
          <w:color w:val="010000"/>
          <w:sz w:val="20"/>
        </w:rPr>
        <w:t>by</w:t>
      </w:r>
      <w:r w:rsidRPr="00957021">
        <w:rPr>
          <w:rFonts w:ascii="Arial" w:hAnsi="Arial" w:cs="Arial"/>
          <w:color w:val="010000"/>
          <w:sz w:val="20"/>
        </w:rPr>
        <w:t xml:space="preserve"> the provisions of law and the Company.</w:t>
      </w:r>
    </w:p>
    <w:p w14:paraId="00000007" w14:textId="5CFC78A2" w:rsidR="0032020D" w:rsidRPr="00957021" w:rsidRDefault="00613A45" w:rsidP="00CE61F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957021">
        <w:rPr>
          <w:rFonts w:ascii="Arial" w:hAnsi="Arial" w:cs="Arial"/>
          <w:color w:val="010000"/>
          <w:sz w:val="20"/>
        </w:rPr>
        <w:t xml:space="preserve">Article 3: This Resolution takes effect </w:t>
      </w:r>
      <w:r w:rsidR="009419AC" w:rsidRPr="00957021">
        <w:rPr>
          <w:rFonts w:ascii="Arial" w:hAnsi="Arial" w:cs="Arial"/>
          <w:color w:val="010000"/>
          <w:sz w:val="20"/>
        </w:rPr>
        <w:t>from</w:t>
      </w:r>
      <w:r w:rsidRPr="00957021">
        <w:rPr>
          <w:rFonts w:ascii="Arial" w:hAnsi="Arial" w:cs="Arial"/>
          <w:color w:val="010000"/>
          <w:sz w:val="20"/>
        </w:rPr>
        <w:t xml:space="preserve"> the date of its signing.</w:t>
      </w:r>
    </w:p>
    <w:p w14:paraId="00000008" w14:textId="36FCF214" w:rsidR="0032020D" w:rsidRPr="00957021" w:rsidRDefault="00613A45" w:rsidP="00CE61F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957021">
        <w:rPr>
          <w:rFonts w:ascii="Arial" w:hAnsi="Arial" w:cs="Arial"/>
          <w:color w:val="010000"/>
          <w:sz w:val="20"/>
        </w:rPr>
        <w:t>Members of the Board of Directors and the Supervisory Board, The Board of Management</w:t>
      </w:r>
      <w:r w:rsidR="00CE61FE">
        <w:rPr>
          <w:rFonts w:ascii="Arial" w:hAnsi="Arial" w:cs="Arial"/>
          <w:color w:val="010000"/>
          <w:sz w:val="20"/>
        </w:rPr>
        <w:t>,</w:t>
      </w:r>
      <w:bookmarkStart w:id="0" w:name="_GoBack"/>
      <w:bookmarkEnd w:id="0"/>
      <w:r w:rsidRPr="00957021">
        <w:rPr>
          <w:rFonts w:ascii="Arial" w:hAnsi="Arial" w:cs="Arial"/>
          <w:color w:val="010000"/>
          <w:sz w:val="20"/>
        </w:rPr>
        <w:t xml:space="preserve"> and relevant departments and employees of the Company are responsible for implementing this Resolution. </w:t>
      </w:r>
    </w:p>
    <w:sectPr w:rsidR="0032020D" w:rsidRPr="00957021" w:rsidSect="009B7D4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7D68E8"/>
    <w:multiLevelType w:val="multilevel"/>
    <w:tmpl w:val="9CC6096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D"/>
    <w:rsid w:val="0032020D"/>
    <w:rsid w:val="004570E4"/>
    <w:rsid w:val="005B3CB3"/>
    <w:rsid w:val="00613A45"/>
    <w:rsid w:val="009419AC"/>
    <w:rsid w:val="00957021"/>
    <w:rsid w:val="009B7D41"/>
    <w:rsid w:val="00CE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5CD06"/>
  <w15:docId w15:val="{409DB556-C5F1-4C00-A651-7AA71625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6A757E"/>
      <w:sz w:val="62"/>
      <w:szCs w:val="6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0"/>
      <w:szCs w:val="1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BEBEB"/>
      <w:sz w:val="15"/>
      <w:szCs w:val="15"/>
      <w:u w:val="none"/>
      <w:shd w:val="clear" w:color="auto" w:fill="auto"/>
    </w:rPr>
  </w:style>
  <w:style w:type="paragraph" w:customStyle="1" w:styleId="Bodytext60">
    <w:name w:val="Body text (6)"/>
    <w:basedOn w:val="Normal"/>
    <w:link w:val="Bodytext6"/>
    <w:rPr>
      <w:rFonts w:ascii="Arial" w:eastAsia="Arial" w:hAnsi="Arial" w:cs="Arial"/>
      <w:color w:val="6A757E"/>
      <w:sz w:val="62"/>
      <w:szCs w:val="62"/>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b/>
      <w:bCs/>
      <w:sz w:val="10"/>
      <w:szCs w:val="10"/>
    </w:rPr>
  </w:style>
  <w:style w:type="paragraph" w:customStyle="1" w:styleId="Bodytext30">
    <w:name w:val="Body text (3)"/>
    <w:basedOn w:val="Normal"/>
    <w:link w:val="Bodytext3"/>
    <w:rPr>
      <w:rFonts w:ascii="Arial" w:eastAsia="Arial" w:hAnsi="Arial" w:cs="Arial"/>
      <w:sz w:val="12"/>
      <w:szCs w:val="1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50">
    <w:name w:val="Body text (5)"/>
    <w:basedOn w:val="Normal"/>
    <w:link w:val="Bodytext5"/>
    <w:pPr>
      <w:ind w:firstLine="340"/>
    </w:pPr>
    <w:rPr>
      <w:rFonts w:ascii="Arial" w:eastAsia="Arial" w:hAnsi="Arial" w:cs="Arial"/>
      <w:color w:val="EBEBEB"/>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VmaO7Nt25bw4fSeHuD+2OQIqEQ==">CgMxLjA4AHIhMXhnZ3NlUlJDUWtjRllrd2hHUWRJUXVfZEFiVTdneEVI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912</Characters>
  <Application>Microsoft Office Word</Application>
  <DocSecurity>0</DocSecurity>
  <Lines>16</Lines>
  <Paragraphs>9</Paragraphs>
  <ScaleCrop>false</ScaleCrop>
  <Company>Microsoft</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2024-05-14T03:40:00Z</dcterms:created>
  <dcterms:modified xsi:type="dcterms:W3CDTF">2024-05-15T06:57:00Z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8de75e5b481c6dc5bf1dad8101e1cf56b168d9e4846809380bf8f34efa11b278</vt:lpwstr>
  </property>
</Properties>
</file>