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0C577A" w:rsidRPr="0034598B" w:rsidRDefault="00C27D89" w:rsidP="00203137">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bookmarkStart w:id="0" w:name="_GoBack"/>
      <w:r w:rsidRPr="0034598B">
        <w:rPr>
          <w:rFonts w:ascii="Arial" w:hAnsi="Arial" w:cs="Arial"/>
          <w:b/>
          <w:color w:val="010000"/>
          <w:sz w:val="20"/>
        </w:rPr>
        <w:t>NRC: Board Resolution</w:t>
      </w:r>
    </w:p>
    <w:p w14:paraId="00000002" w14:textId="77777777" w:rsidR="000C577A" w:rsidRPr="0034598B" w:rsidRDefault="00C27D89" w:rsidP="0020313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34598B">
        <w:rPr>
          <w:rFonts w:ascii="Arial" w:hAnsi="Arial" w:cs="Arial"/>
          <w:color w:val="010000"/>
          <w:sz w:val="20"/>
        </w:rPr>
        <w:t xml:space="preserve">On May 9, 2024, </w:t>
      </w:r>
      <w:proofErr w:type="spellStart"/>
      <w:r w:rsidRPr="0034598B">
        <w:rPr>
          <w:rFonts w:ascii="Arial" w:hAnsi="Arial" w:cs="Arial"/>
          <w:color w:val="010000"/>
          <w:sz w:val="20"/>
        </w:rPr>
        <w:t>Danh</w:t>
      </w:r>
      <w:proofErr w:type="spellEnd"/>
      <w:r w:rsidRPr="0034598B">
        <w:rPr>
          <w:rFonts w:ascii="Arial" w:hAnsi="Arial" w:cs="Arial"/>
          <w:color w:val="010000"/>
          <w:sz w:val="20"/>
        </w:rPr>
        <w:t xml:space="preserve"> </w:t>
      </w:r>
      <w:proofErr w:type="spellStart"/>
      <w:r w:rsidRPr="0034598B">
        <w:rPr>
          <w:rFonts w:ascii="Arial" w:hAnsi="Arial" w:cs="Arial"/>
          <w:color w:val="010000"/>
          <w:sz w:val="20"/>
        </w:rPr>
        <w:t>Khoi</w:t>
      </w:r>
      <w:proofErr w:type="spellEnd"/>
      <w:r w:rsidRPr="0034598B">
        <w:rPr>
          <w:rFonts w:ascii="Arial" w:hAnsi="Arial" w:cs="Arial"/>
          <w:color w:val="010000"/>
          <w:sz w:val="20"/>
        </w:rPr>
        <w:t xml:space="preserve"> Group Joint Stock Company announced Resolution No. 06/2024/NQ-HDQT as follows:</w:t>
      </w:r>
    </w:p>
    <w:p w14:paraId="2C59ACCD" w14:textId="0F6BBF9C" w:rsidR="00C27D89" w:rsidRPr="0034598B" w:rsidRDefault="00C27D89" w:rsidP="00203137">
      <w:pPr>
        <w:pBdr>
          <w:top w:val="nil"/>
          <w:left w:val="nil"/>
          <w:bottom w:val="nil"/>
          <w:right w:val="nil"/>
          <w:between w:val="nil"/>
        </w:pBdr>
        <w:tabs>
          <w:tab w:val="left" w:pos="432"/>
        </w:tabs>
        <w:spacing w:after="120" w:line="360" w:lineRule="auto"/>
        <w:jc w:val="both"/>
        <w:rPr>
          <w:rFonts w:ascii="Arial" w:hAnsi="Arial" w:cs="Arial"/>
          <w:color w:val="010000"/>
          <w:sz w:val="20"/>
        </w:rPr>
      </w:pPr>
      <w:proofErr w:type="gramStart"/>
      <w:r w:rsidRPr="0034598B">
        <w:rPr>
          <w:rFonts w:ascii="Arial" w:hAnsi="Arial" w:cs="Arial"/>
          <w:color w:val="010000"/>
          <w:sz w:val="20"/>
        </w:rPr>
        <w:t>‎‎Article 1.</w:t>
      </w:r>
      <w:proofErr w:type="gramEnd"/>
      <w:r w:rsidRPr="0034598B">
        <w:rPr>
          <w:rFonts w:ascii="Arial" w:hAnsi="Arial" w:cs="Arial"/>
          <w:color w:val="010000"/>
          <w:sz w:val="20"/>
        </w:rPr>
        <w:t xml:space="preserve"> The Board of Directors approves on signing </w:t>
      </w:r>
      <w:r w:rsidR="0089635D" w:rsidRPr="0034598B">
        <w:rPr>
          <w:rFonts w:ascii="Arial" w:hAnsi="Arial" w:cs="Arial"/>
          <w:color w:val="010000"/>
          <w:sz w:val="20"/>
        </w:rPr>
        <w:t xml:space="preserve">the </w:t>
      </w:r>
      <w:r w:rsidRPr="0034598B">
        <w:rPr>
          <w:rFonts w:ascii="Arial" w:hAnsi="Arial" w:cs="Arial"/>
          <w:color w:val="010000"/>
          <w:sz w:val="20"/>
        </w:rPr>
        <w:t xml:space="preserve">Enterprises Consulting and Management Services Contract with Asia Construction Investment and Tourist Joint Stock Company (related party of Mr. Le Thong Nhat - The Chair of the Board of Directors, Mr. Nguyen </w:t>
      </w:r>
      <w:proofErr w:type="spellStart"/>
      <w:r w:rsidRPr="0034598B">
        <w:rPr>
          <w:rFonts w:ascii="Arial" w:hAnsi="Arial" w:cs="Arial"/>
          <w:color w:val="010000"/>
          <w:sz w:val="20"/>
        </w:rPr>
        <w:t>Huu</w:t>
      </w:r>
      <w:proofErr w:type="spellEnd"/>
      <w:r w:rsidRPr="0034598B">
        <w:rPr>
          <w:rFonts w:ascii="Arial" w:hAnsi="Arial" w:cs="Arial"/>
          <w:color w:val="010000"/>
          <w:sz w:val="20"/>
        </w:rPr>
        <w:t xml:space="preserve"> Quang - Member of The Board of Directors and Mr. Nguyen Huy Cuong - the General Manager), </w:t>
      </w:r>
      <w:r w:rsidR="0089635D" w:rsidRPr="0034598B">
        <w:rPr>
          <w:rFonts w:ascii="Arial" w:hAnsi="Arial" w:cs="Arial"/>
          <w:color w:val="010000"/>
          <w:sz w:val="20"/>
        </w:rPr>
        <w:t>specifically</w:t>
      </w:r>
      <w:r w:rsidRPr="0034598B">
        <w:rPr>
          <w:rFonts w:ascii="Arial" w:hAnsi="Arial" w:cs="Arial"/>
          <w:color w:val="010000"/>
          <w:sz w:val="20"/>
        </w:rPr>
        <w:t xml:space="preserve"> as follows:</w:t>
      </w:r>
    </w:p>
    <w:p w14:paraId="00000004" w14:textId="4DD981E9" w:rsidR="000C577A" w:rsidRPr="0034598B" w:rsidRDefault="00C27D89" w:rsidP="00203137">
      <w:pPr>
        <w:pStyle w:val="ListParagraph"/>
        <w:numPr>
          <w:ilvl w:val="0"/>
          <w:numId w:val="2"/>
        </w:numPr>
        <w:pBdr>
          <w:top w:val="nil"/>
          <w:left w:val="nil"/>
          <w:bottom w:val="nil"/>
          <w:right w:val="nil"/>
          <w:between w:val="nil"/>
        </w:pBdr>
        <w:tabs>
          <w:tab w:val="left" w:pos="432"/>
        </w:tabs>
        <w:spacing w:after="120" w:line="360" w:lineRule="auto"/>
        <w:ind w:left="0" w:firstLine="0"/>
        <w:contextualSpacing w:val="0"/>
        <w:jc w:val="both"/>
        <w:rPr>
          <w:rFonts w:ascii="Arial" w:eastAsia="Arial" w:hAnsi="Arial" w:cs="Arial"/>
          <w:color w:val="010000"/>
          <w:sz w:val="20"/>
          <w:szCs w:val="20"/>
        </w:rPr>
      </w:pPr>
      <w:r w:rsidRPr="0034598B">
        <w:rPr>
          <w:rFonts w:ascii="Arial" w:hAnsi="Arial" w:cs="Arial"/>
          <w:color w:val="010000"/>
          <w:sz w:val="20"/>
        </w:rPr>
        <w:t>Scope of work: The Company provides the enterprises consulting and management services for Asia Construction Investment and Tourist Joint Stock Company.</w:t>
      </w:r>
    </w:p>
    <w:p w14:paraId="00000005" w14:textId="1966AD27" w:rsidR="000C577A" w:rsidRPr="0034598B" w:rsidRDefault="00C27D89" w:rsidP="00203137">
      <w:pPr>
        <w:numPr>
          <w:ilvl w:val="0"/>
          <w:numId w:val="1"/>
        </w:numPr>
        <w:pBdr>
          <w:top w:val="nil"/>
          <w:left w:val="nil"/>
          <w:bottom w:val="nil"/>
          <w:right w:val="nil"/>
          <w:between w:val="nil"/>
        </w:pBdr>
        <w:tabs>
          <w:tab w:val="left" w:pos="366"/>
          <w:tab w:val="left" w:pos="432"/>
        </w:tabs>
        <w:spacing w:after="120" w:line="360" w:lineRule="auto"/>
        <w:jc w:val="both"/>
        <w:rPr>
          <w:rFonts w:ascii="Arial" w:eastAsia="Arial" w:hAnsi="Arial" w:cs="Arial"/>
          <w:color w:val="010000"/>
          <w:sz w:val="20"/>
          <w:szCs w:val="20"/>
        </w:rPr>
      </w:pPr>
      <w:r w:rsidRPr="0034598B">
        <w:rPr>
          <w:rFonts w:ascii="Arial" w:hAnsi="Arial" w:cs="Arial"/>
          <w:color w:val="010000"/>
          <w:sz w:val="20"/>
        </w:rPr>
        <w:t>The minimum service</w:t>
      </w:r>
      <w:r w:rsidR="0089635D" w:rsidRPr="0034598B">
        <w:rPr>
          <w:rFonts w:ascii="Arial" w:hAnsi="Arial" w:cs="Arial"/>
          <w:color w:val="010000"/>
          <w:sz w:val="20"/>
        </w:rPr>
        <w:t xml:space="preserve"> fee</w:t>
      </w:r>
      <w:r w:rsidRPr="0034598B">
        <w:rPr>
          <w:rFonts w:ascii="Arial" w:hAnsi="Arial" w:cs="Arial"/>
          <w:color w:val="010000"/>
          <w:sz w:val="20"/>
        </w:rPr>
        <w:t>: VND 453,000,000/month (excluding value-added tax)</w:t>
      </w:r>
    </w:p>
    <w:p w14:paraId="00000006" w14:textId="3EB537F2" w:rsidR="000C577A" w:rsidRPr="0034598B" w:rsidRDefault="00C27D89" w:rsidP="00203137">
      <w:pPr>
        <w:numPr>
          <w:ilvl w:val="0"/>
          <w:numId w:val="1"/>
        </w:numPr>
        <w:pBdr>
          <w:top w:val="nil"/>
          <w:left w:val="nil"/>
          <w:bottom w:val="nil"/>
          <w:right w:val="nil"/>
          <w:between w:val="nil"/>
        </w:pBdr>
        <w:tabs>
          <w:tab w:val="left" w:pos="366"/>
          <w:tab w:val="left" w:pos="432"/>
        </w:tabs>
        <w:spacing w:after="120" w:line="360" w:lineRule="auto"/>
        <w:jc w:val="both"/>
        <w:rPr>
          <w:rFonts w:ascii="Arial" w:eastAsia="Arial" w:hAnsi="Arial" w:cs="Arial"/>
          <w:color w:val="010000"/>
          <w:sz w:val="20"/>
          <w:szCs w:val="20"/>
        </w:rPr>
      </w:pPr>
      <w:r w:rsidRPr="0034598B">
        <w:rPr>
          <w:rFonts w:ascii="Arial" w:hAnsi="Arial" w:cs="Arial"/>
          <w:color w:val="010000"/>
          <w:sz w:val="20"/>
        </w:rPr>
        <w:t xml:space="preserve">Contract term: 24 months </w:t>
      </w:r>
      <w:r w:rsidR="0089635D" w:rsidRPr="0034598B">
        <w:rPr>
          <w:rFonts w:ascii="Arial" w:hAnsi="Arial" w:cs="Arial"/>
          <w:color w:val="010000"/>
          <w:sz w:val="20"/>
        </w:rPr>
        <w:t xml:space="preserve">from </w:t>
      </w:r>
      <w:r w:rsidRPr="0034598B">
        <w:rPr>
          <w:rFonts w:ascii="Arial" w:hAnsi="Arial" w:cs="Arial"/>
          <w:color w:val="010000"/>
          <w:sz w:val="20"/>
        </w:rPr>
        <w:t>the date of signing, expectedly start from May 2024.</w:t>
      </w:r>
    </w:p>
    <w:p w14:paraId="00000007" w14:textId="11BD47C3" w:rsidR="000C577A" w:rsidRPr="0034598B" w:rsidRDefault="00C27D89" w:rsidP="00203137">
      <w:pPr>
        <w:numPr>
          <w:ilvl w:val="0"/>
          <w:numId w:val="1"/>
        </w:numPr>
        <w:pBdr>
          <w:top w:val="nil"/>
          <w:left w:val="nil"/>
          <w:bottom w:val="nil"/>
          <w:right w:val="nil"/>
          <w:between w:val="nil"/>
        </w:pBdr>
        <w:tabs>
          <w:tab w:val="left" w:pos="366"/>
          <w:tab w:val="left" w:pos="432"/>
        </w:tabs>
        <w:spacing w:after="120" w:line="360" w:lineRule="auto"/>
        <w:jc w:val="both"/>
        <w:rPr>
          <w:rFonts w:ascii="Arial" w:eastAsia="Arial" w:hAnsi="Arial" w:cs="Arial"/>
          <w:color w:val="010000"/>
          <w:sz w:val="20"/>
          <w:szCs w:val="20"/>
        </w:rPr>
      </w:pPr>
      <w:r w:rsidRPr="0034598B">
        <w:rPr>
          <w:rFonts w:ascii="Arial" w:hAnsi="Arial" w:cs="Arial"/>
          <w:color w:val="010000"/>
          <w:sz w:val="20"/>
        </w:rPr>
        <w:t xml:space="preserve">Other contents will be regulated </w:t>
      </w:r>
      <w:r w:rsidR="0089635D" w:rsidRPr="0034598B">
        <w:rPr>
          <w:rFonts w:ascii="Arial" w:hAnsi="Arial" w:cs="Arial"/>
          <w:color w:val="010000"/>
          <w:sz w:val="20"/>
        </w:rPr>
        <w:t xml:space="preserve">specifically </w:t>
      </w:r>
      <w:r w:rsidRPr="0034598B">
        <w:rPr>
          <w:rFonts w:ascii="Arial" w:hAnsi="Arial" w:cs="Arial"/>
          <w:color w:val="010000"/>
          <w:sz w:val="20"/>
        </w:rPr>
        <w:t xml:space="preserve">in the contract. </w:t>
      </w:r>
    </w:p>
    <w:p w14:paraId="00000008" w14:textId="00022F08" w:rsidR="000C577A" w:rsidRPr="0034598B" w:rsidRDefault="00C27D89" w:rsidP="0020313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sidRPr="0034598B">
        <w:rPr>
          <w:rFonts w:ascii="Arial" w:hAnsi="Arial" w:cs="Arial"/>
          <w:color w:val="010000"/>
          <w:sz w:val="20"/>
        </w:rPr>
        <w:t>‎‎Article 2.</w:t>
      </w:r>
      <w:proofErr w:type="gramEnd"/>
      <w:r w:rsidRPr="0034598B">
        <w:rPr>
          <w:rFonts w:ascii="Arial" w:hAnsi="Arial" w:cs="Arial"/>
          <w:color w:val="010000"/>
          <w:sz w:val="20"/>
        </w:rPr>
        <w:t xml:space="preserve"> The Board of Directors assigns the Company’s legal representative to implement the negotiation of contents, sign documents and carry out related work with partners with the goal of making optimal use of existing resources, in accordance with the actual situation and ensure the highest benefits for the Company.</w:t>
      </w:r>
      <w:r w:rsidR="001D2601" w:rsidRPr="0034598B">
        <w:rPr>
          <w:rFonts w:ascii="Arial" w:hAnsi="Arial" w:cs="Arial"/>
          <w:color w:val="010000"/>
          <w:sz w:val="20"/>
        </w:rPr>
        <w:t xml:space="preserve"> </w:t>
      </w:r>
    </w:p>
    <w:p w14:paraId="00000009" w14:textId="77777777" w:rsidR="000C577A" w:rsidRPr="0034598B" w:rsidRDefault="00C27D89" w:rsidP="0020313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sidRPr="0034598B">
        <w:rPr>
          <w:rFonts w:ascii="Arial" w:hAnsi="Arial" w:cs="Arial"/>
          <w:color w:val="010000"/>
          <w:sz w:val="20"/>
        </w:rPr>
        <w:t>‎‎Article 3.</w:t>
      </w:r>
      <w:proofErr w:type="gramEnd"/>
      <w:r w:rsidRPr="0034598B">
        <w:rPr>
          <w:rFonts w:ascii="Arial" w:hAnsi="Arial" w:cs="Arial"/>
          <w:color w:val="010000"/>
          <w:sz w:val="20"/>
        </w:rPr>
        <w:t xml:space="preserve"> This Resolution takes effect from the date of its signing. Members of the Board of Directors, the General Manager, related units and persons take responsibility for implementing this Resolution. </w:t>
      </w:r>
      <w:bookmarkEnd w:id="0"/>
    </w:p>
    <w:sectPr w:rsidR="000C577A" w:rsidRPr="0034598B" w:rsidSect="0089635D">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F1851"/>
    <w:multiLevelType w:val="hybridMultilevel"/>
    <w:tmpl w:val="CB84056C"/>
    <w:lvl w:ilvl="0" w:tplc="ACE0A208">
      <w:start w:val="1"/>
      <w:numFmt w:val="bullet"/>
      <w:lvlText w:val="-"/>
      <w:lvlJc w:val="left"/>
      <w:pPr>
        <w:ind w:left="720" w:hanging="360"/>
      </w:pPr>
      <w:rPr>
        <w:rFonts w:ascii="Arial" w:hAnsi="Arial" w:hint="default"/>
        <w:b w:val="0"/>
        <w:i w:val="0"/>
        <w:sz w:val="20"/>
      </w:rPr>
    </w:lvl>
    <w:lvl w:ilvl="1" w:tplc="7DCC806E" w:tentative="1">
      <w:start w:val="1"/>
      <w:numFmt w:val="bullet"/>
      <w:lvlText w:val="o"/>
      <w:lvlJc w:val="left"/>
      <w:pPr>
        <w:ind w:left="1440" w:hanging="360"/>
      </w:pPr>
      <w:rPr>
        <w:rFonts w:ascii="Courier New" w:hAnsi="Courier New" w:cs="Courier New" w:hint="default"/>
        <w:b w:val="0"/>
        <w:i w:val="0"/>
        <w:sz w:val="20"/>
      </w:rPr>
    </w:lvl>
    <w:lvl w:ilvl="2" w:tplc="7430E7BA" w:tentative="1">
      <w:start w:val="1"/>
      <w:numFmt w:val="bullet"/>
      <w:lvlText w:val=""/>
      <w:lvlJc w:val="left"/>
      <w:pPr>
        <w:ind w:left="2160" w:hanging="360"/>
      </w:pPr>
      <w:rPr>
        <w:rFonts w:ascii="Wingdings" w:hAnsi="Wingdings" w:hint="default"/>
        <w:b w:val="0"/>
        <w:i w:val="0"/>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9136AC"/>
    <w:multiLevelType w:val="multilevel"/>
    <w:tmpl w:val="4180316A"/>
    <w:lvl w:ilvl="0">
      <w:start w:val="1"/>
      <w:numFmt w:val="bullet"/>
      <w:lvlText w:val="-"/>
      <w:lvlJc w:val="left"/>
      <w:pPr>
        <w:ind w:left="0" w:firstLine="0"/>
      </w:pPr>
      <w:rPr>
        <w:rFonts w:ascii="Times New Roman" w:eastAsia="Times New Roman" w:hAnsi="Times New Roman" w:cs="Times New Roman"/>
        <w:b w:val="0"/>
        <w:i w:val="0"/>
        <w:smallCaps w:val="0"/>
        <w:strike w:val="0"/>
        <w:color w:val="191C21"/>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77A"/>
    <w:rsid w:val="000C577A"/>
    <w:rsid w:val="001D2601"/>
    <w:rsid w:val="00203137"/>
    <w:rsid w:val="0034598B"/>
    <w:rsid w:val="0089635D"/>
    <w:rsid w:val="00C27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70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191C21"/>
      <w:sz w:val="22"/>
      <w:szCs w:val="22"/>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color w:val="191C21"/>
      <w:sz w:val="26"/>
      <w:szCs w:val="26"/>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color w:val="FF0000"/>
      <w:sz w:val="10"/>
      <w:szCs w:val="1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FF0000"/>
      <w:sz w:val="16"/>
      <w:szCs w:val="16"/>
      <w:u w:val="none"/>
      <w:shd w:val="clear" w:color="auto" w:fill="auto"/>
    </w:rPr>
  </w:style>
  <w:style w:type="paragraph" w:styleId="BodyText">
    <w:name w:val="Body Text"/>
    <w:basedOn w:val="Normal"/>
    <w:link w:val="BodyTextChar"/>
    <w:qFormat/>
    <w:pPr>
      <w:spacing w:line="310" w:lineRule="auto"/>
    </w:pPr>
    <w:rPr>
      <w:rFonts w:ascii="Times New Roman" w:eastAsia="Times New Roman" w:hAnsi="Times New Roman" w:cs="Times New Roman"/>
      <w:color w:val="191C21"/>
      <w:sz w:val="22"/>
      <w:szCs w:val="22"/>
    </w:rPr>
  </w:style>
  <w:style w:type="paragraph" w:customStyle="1" w:styleId="Bodytext30">
    <w:name w:val="Body text (3)"/>
    <w:basedOn w:val="Normal"/>
    <w:link w:val="Bodytext3"/>
    <w:pPr>
      <w:jc w:val="center"/>
    </w:pPr>
    <w:rPr>
      <w:rFonts w:ascii="Times New Roman" w:eastAsia="Times New Roman" w:hAnsi="Times New Roman" w:cs="Times New Roman"/>
      <w:b/>
      <w:bCs/>
      <w:color w:val="191C21"/>
      <w:sz w:val="26"/>
      <w:szCs w:val="26"/>
    </w:rPr>
  </w:style>
  <w:style w:type="paragraph" w:customStyle="1" w:styleId="Bodytext40">
    <w:name w:val="Body text (4)"/>
    <w:basedOn w:val="Normal"/>
    <w:link w:val="Bodytext4"/>
    <w:pPr>
      <w:ind w:hanging="1580"/>
    </w:pPr>
    <w:rPr>
      <w:rFonts w:ascii="Times New Roman" w:eastAsia="Times New Roman" w:hAnsi="Times New Roman" w:cs="Times New Roman"/>
      <w:color w:val="FF0000"/>
      <w:sz w:val="10"/>
      <w:szCs w:val="10"/>
    </w:rPr>
  </w:style>
  <w:style w:type="paragraph" w:customStyle="1" w:styleId="Bodytext20">
    <w:name w:val="Body text (2)"/>
    <w:basedOn w:val="Normal"/>
    <w:link w:val="Bodytext2"/>
    <w:pPr>
      <w:spacing w:line="214" w:lineRule="auto"/>
      <w:ind w:left="-1580"/>
    </w:pPr>
    <w:rPr>
      <w:rFonts w:ascii="Times New Roman" w:eastAsia="Times New Roman" w:hAnsi="Times New Roman" w:cs="Times New Roman"/>
      <w:color w:val="FF0000"/>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27D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191C21"/>
      <w:sz w:val="22"/>
      <w:szCs w:val="22"/>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color w:val="191C21"/>
      <w:sz w:val="26"/>
      <w:szCs w:val="26"/>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color w:val="FF0000"/>
      <w:sz w:val="10"/>
      <w:szCs w:val="1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FF0000"/>
      <w:sz w:val="16"/>
      <w:szCs w:val="16"/>
      <w:u w:val="none"/>
      <w:shd w:val="clear" w:color="auto" w:fill="auto"/>
    </w:rPr>
  </w:style>
  <w:style w:type="paragraph" w:styleId="BodyText">
    <w:name w:val="Body Text"/>
    <w:basedOn w:val="Normal"/>
    <w:link w:val="BodyTextChar"/>
    <w:qFormat/>
    <w:pPr>
      <w:spacing w:line="310" w:lineRule="auto"/>
    </w:pPr>
    <w:rPr>
      <w:rFonts w:ascii="Times New Roman" w:eastAsia="Times New Roman" w:hAnsi="Times New Roman" w:cs="Times New Roman"/>
      <w:color w:val="191C21"/>
      <w:sz w:val="22"/>
      <w:szCs w:val="22"/>
    </w:rPr>
  </w:style>
  <w:style w:type="paragraph" w:customStyle="1" w:styleId="Bodytext30">
    <w:name w:val="Body text (3)"/>
    <w:basedOn w:val="Normal"/>
    <w:link w:val="Bodytext3"/>
    <w:pPr>
      <w:jc w:val="center"/>
    </w:pPr>
    <w:rPr>
      <w:rFonts w:ascii="Times New Roman" w:eastAsia="Times New Roman" w:hAnsi="Times New Roman" w:cs="Times New Roman"/>
      <w:b/>
      <w:bCs/>
      <w:color w:val="191C21"/>
      <w:sz w:val="26"/>
      <w:szCs w:val="26"/>
    </w:rPr>
  </w:style>
  <w:style w:type="paragraph" w:customStyle="1" w:styleId="Bodytext40">
    <w:name w:val="Body text (4)"/>
    <w:basedOn w:val="Normal"/>
    <w:link w:val="Bodytext4"/>
    <w:pPr>
      <w:ind w:hanging="1580"/>
    </w:pPr>
    <w:rPr>
      <w:rFonts w:ascii="Times New Roman" w:eastAsia="Times New Roman" w:hAnsi="Times New Roman" w:cs="Times New Roman"/>
      <w:color w:val="FF0000"/>
      <w:sz w:val="10"/>
      <w:szCs w:val="10"/>
    </w:rPr>
  </w:style>
  <w:style w:type="paragraph" w:customStyle="1" w:styleId="Bodytext20">
    <w:name w:val="Body text (2)"/>
    <w:basedOn w:val="Normal"/>
    <w:link w:val="Bodytext2"/>
    <w:pPr>
      <w:spacing w:line="214" w:lineRule="auto"/>
      <w:ind w:left="-1580"/>
    </w:pPr>
    <w:rPr>
      <w:rFonts w:ascii="Times New Roman" w:eastAsia="Times New Roman" w:hAnsi="Times New Roman" w:cs="Times New Roman"/>
      <w:color w:val="FF0000"/>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27D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a9J6b1JGgqjos9yoUPnNyj6fJQ==">CgMxLjA4AHIhMTM4NHhyRmRDYjVzS1p1eWlfZmxoZF96empVUmZMLURf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8</cp:revision>
  <dcterms:created xsi:type="dcterms:W3CDTF">2024-05-13T03:30:00Z</dcterms:created>
  <dcterms:modified xsi:type="dcterms:W3CDTF">2024-05-14T07:55:00Z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f450f7913706221c5906ea613a1c44f7c21b01a57a2d32ae95fc300407213da5</vt:lpwstr>
  </property>
</Properties>
</file>