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19A85" w14:textId="60261AD9" w:rsidR="00B12014" w:rsidRPr="00F72CA1" w:rsidRDefault="008333EC" w:rsidP="00C94B8D">
      <w:pPr>
        <w:pBdr>
          <w:top w:val="nil"/>
          <w:left w:val="nil"/>
          <w:bottom w:val="nil"/>
          <w:right w:val="nil"/>
          <w:between w:val="nil"/>
        </w:pBdr>
        <w:tabs>
          <w:tab w:val="left" w:pos="271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72CA1">
        <w:rPr>
          <w:rFonts w:ascii="Arial" w:hAnsi="Arial"/>
          <w:b/>
          <w:color w:val="010000"/>
          <w:sz w:val="20"/>
        </w:rPr>
        <w:t xml:space="preserve">HVA: </w:t>
      </w:r>
      <w:r w:rsidR="00C94B8D">
        <w:rPr>
          <w:rFonts w:ascii="Arial" w:hAnsi="Arial"/>
          <w:b/>
          <w:color w:val="010000"/>
          <w:sz w:val="20"/>
        </w:rPr>
        <w:t>Extraordinary</w:t>
      </w:r>
      <w:r w:rsidRPr="00F72CA1">
        <w:rPr>
          <w:rFonts w:ascii="Arial" w:hAnsi="Arial"/>
          <w:b/>
          <w:color w:val="010000"/>
          <w:sz w:val="20"/>
        </w:rPr>
        <w:t xml:space="preserve"> General Mandate 2024</w:t>
      </w:r>
    </w:p>
    <w:p w14:paraId="46E1A015" w14:textId="0533C9DC" w:rsidR="00B12014" w:rsidRPr="00F72CA1" w:rsidRDefault="008333EC" w:rsidP="00C94B8D">
      <w:pPr>
        <w:pBdr>
          <w:top w:val="nil"/>
          <w:left w:val="nil"/>
          <w:bottom w:val="nil"/>
          <w:right w:val="nil"/>
          <w:between w:val="nil"/>
        </w:pBdr>
        <w:tabs>
          <w:tab w:val="left" w:pos="271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2CA1">
        <w:rPr>
          <w:rFonts w:ascii="Arial" w:hAnsi="Arial"/>
          <w:color w:val="010000"/>
          <w:sz w:val="20"/>
        </w:rPr>
        <w:t xml:space="preserve">On May </w:t>
      </w:r>
      <w:r w:rsidR="00F72CA1" w:rsidRPr="00F72CA1">
        <w:rPr>
          <w:rFonts w:ascii="Arial" w:hAnsi="Arial"/>
          <w:color w:val="010000"/>
          <w:sz w:val="20"/>
        </w:rPr>
        <w:t>0</w:t>
      </w:r>
      <w:r w:rsidRPr="00F72CA1">
        <w:rPr>
          <w:rFonts w:ascii="Arial" w:hAnsi="Arial"/>
          <w:color w:val="010000"/>
          <w:sz w:val="20"/>
        </w:rPr>
        <w:t>9, 2024, HVA Investment Joint Stock Company announced General Mandate No. 02/2024/NQ-DHDCD/HVA as follows:</w:t>
      </w:r>
    </w:p>
    <w:p w14:paraId="58C70F35" w14:textId="2ED3C2FB" w:rsidR="00B12014" w:rsidRPr="00F72CA1" w:rsidRDefault="008333EC" w:rsidP="00C94B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2CA1">
        <w:rPr>
          <w:rFonts w:ascii="Arial" w:hAnsi="Arial"/>
          <w:color w:val="010000"/>
          <w:sz w:val="20"/>
        </w:rPr>
        <w:t>Article 1: Approve Proposal No. 13/2024/</w:t>
      </w:r>
      <w:proofErr w:type="spellStart"/>
      <w:r w:rsidRPr="00F72CA1">
        <w:rPr>
          <w:rFonts w:ascii="Arial" w:hAnsi="Arial"/>
          <w:color w:val="010000"/>
          <w:sz w:val="20"/>
        </w:rPr>
        <w:t>TTr</w:t>
      </w:r>
      <w:proofErr w:type="spellEnd"/>
      <w:r w:rsidRPr="00F72CA1">
        <w:rPr>
          <w:rFonts w:ascii="Arial" w:hAnsi="Arial"/>
          <w:color w:val="010000"/>
          <w:sz w:val="20"/>
        </w:rPr>
        <w:t xml:space="preserve">-HVA on change in business lines and amending the Company’s </w:t>
      </w:r>
      <w:r w:rsidRPr="00F72CA1">
        <w:rPr>
          <w:rFonts w:ascii="Arial" w:hAnsi="Arial"/>
          <w:color w:val="010000"/>
          <w:sz w:val="20"/>
        </w:rPr>
        <w:t>Charter as follows:</w:t>
      </w:r>
    </w:p>
    <w:p w14:paraId="679F4C54" w14:textId="77777777" w:rsidR="00B12014" w:rsidRPr="00F72CA1" w:rsidRDefault="008333EC" w:rsidP="00C94B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2CA1">
        <w:rPr>
          <w:rFonts w:ascii="Arial" w:hAnsi="Arial"/>
          <w:color w:val="010000"/>
          <w:sz w:val="20"/>
        </w:rPr>
        <w:t>Change the Company's business lines</w:t>
      </w:r>
    </w:p>
    <w:p w14:paraId="654017D1" w14:textId="0CEBEAA8" w:rsidR="00B12014" w:rsidRPr="00F72CA1" w:rsidRDefault="008333EC" w:rsidP="00C94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2CA1">
        <w:rPr>
          <w:rFonts w:ascii="Arial" w:hAnsi="Arial"/>
          <w:color w:val="010000"/>
          <w:sz w:val="20"/>
        </w:rPr>
        <w:t>Amend details of the following business line code</w:t>
      </w:r>
      <w:r w:rsidR="00F72CA1" w:rsidRPr="00F72CA1">
        <w:rPr>
          <w:rFonts w:ascii="Arial" w:hAnsi="Arial"/>
          <w:color w:val="010000"/>
          <w:sz w:val="20"/>
        </w:rPr>
        <w:t>s</w:t>
      </w:r>
      <w:r w:rsidRPr="00F72CA1">
        <w:rPr>
          <w:rFonts w:ascii="Arial" w:hAnsi="Arial"/>
          <w:color w:val="010000"/>
          <w:sz w:val="20"/>
        </w:rPr>
        <w:t>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00"/>
        <w:gridCol w:w="3576"/>
        <w:gridCol w:w="3679"/>
      </w:tblGrid>
      <w:tr w:rsidR="00B12014" w:rsidRPr="00F72CA1" w14:paraId="68B235EF" w14:textId="77777777" w:rsidTr="00F72CA1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DE9CF1" w14:textId="77777777" w:rsidR="00B12014" w:rsidRPr="00F72CA1" w:rsidRDefault="008333EC" w:rsidP="00F7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2CA1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7B899" w14:textId="77777777" w:rsidR="00B12014" w:rsidRPr="00F72CA1" w:rsidRDefault="008333EC" w:rsidP="00F7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2CA1">
              <w:rPr>
                <w:rFonts w:ascii="Arial" w:hAnsi="Arial"/>
                <w:color w:val="010000"/>
                <w:sz w:val="20"/>
              </w:rPr>
              <w:t>Business code</w:t>
            </w:r>
          </w:p>
        </w:tc>
        <w:tc>
          <w:tcPr>
            <w:tcW w:w="35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18067" w14:textId="77777777" w:rsidR="00B12014" w:rsidRPr="00F72CA1" w:rsidRDefault="008333EC" w:rsidP="00F7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2CA1">
              <w:rPr>
                <w:rFonts w:ascii="Arial" w:hAnsi="Arial"/>
                <w:color w:val="010000"/>
                <w:sz w:val="20"/>
              </w:rPr>
              <w:t>Information before change</w:t>
            </w:r>
          </w:p>
        </w:tc>
        <w:tc>
          <w:tcPr>
            <w:tcW w:w="36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7B972" w14:textId="77777777" w:rsidR="00B12014" w:rsidRPr="00F72CA1" w:rsidRDefault="008333EC" w:rsidP="00F7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2CA1">
              <w:rPr>
                <w:rFonts w:ascii="Arial" w:hAnsi="Arial"/>
                <w:color w:val="010000"/>
                <w:sz w:val="20"/>
              </w:rPr>
              <w:t>Information after change</w:t>
            </w:r>
          </w:p>
        </w:tc>
      </w:tr>
      <w:tr w:rsidR="00B12014" w:rsidRPr="00F72CA1" w14:paraId="005AEF1B" w14:textId="77777777" w:rsidTr="00F72CA1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C04C4" w14:textId="77777777" w:rsidR="00B12014" w:rsidRPr="00F72CA1" w:rsidRDefault="008333EC" w:rsidP="00F7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2CA1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F9F1C" w14:textId="77777777" w:rsidR="00B12014" w:rsidRPr="00F72CA1" w:rsidRDefault="008333EC" w:rsidP="00F7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2CA1">
              <w:rPr>
                <w:rFonts w:ascii="Arial" w:hAnsi="Arial"/>
                <w:color w:val="010000"/>
                <w:sz w:val="20"/>
              </w:rPr>
              <w:t>4513</w:t>
            </w:r>
          </w:p>
        </w:tc>
        <w:tc>
          <w:tcPr>
            <w:tcW w:w="35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7A8BA" w14:textId="77777777" w:rsidR="00B12014" w:rsidRPr="00F72CA1" w:rsidRDefault="008333EC" w:rsidP="00F7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2CA1">
              <w:rPr>
                <w:rFonts w:ascii="Arial" w:hAnsi="Arial"/>
                <w:color w:val="010000"/>
                <w:sz w:val="20"/>
              </w:rPr>
              <w:t>Car and other motor vehicle dealers</w:t>
            </w:r>
          </w:p>
        </w:tc>
        <w:tc>
          <w:tcPr>
            <w:tcW w:w="36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099D9" w14:textId="77777777" w:rsidR="00B12014" w:rsidRPr="00F72CA1" w:rsidRDefault="008333EC" w:rsidP="00F7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2CA1">
              <w:rPr>
                <w:rFonts w:ascii="Arial" w:hAnsi="Arial"/>
                <w:color w:val="010000"/>
                <w:sz w:val="20"/>
              </w:rPr>
              <w:t>Car and other motor vehicle dealers</w:t>
            </w:r>
            <w:r w:rsidRPr="00F72CA1">
              <w:rPr>
                <w:rFonts w:ascii="Arial" w:hAnsi="Arial"/>
                <w:color w:val="010000"/>
                <w:sz w:val="20"/>
              </w:rPr>
              <w:t xml:space="preserve"> (Except for auctions)</w:t>
            </w:r>
          </w:p>
        </w:tc>
      </w:tr>
      <w:tr w:rsidR="00B12014" w:rsidRPr="00F72CA1" w14:paraId="6A7D910D" w14:textId="77777777" w:rsidTr="00F72CA1">
        <w:tc>
          <w:tcPr>
            <w:tcW w:w="5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3870C" w14:textId="77777777" w:rsidR="00B12014" w:rsidRPr="00F72CA1" w:rsidRDefault="008333EC" w:rsidP="00F7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2CA1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09F98" w14:textId="77777777" w:rsidR="00B12014" w:rsidRPr="00F72CA1" w:rsidRDefault="008333EC" w:rsidP="00F7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2CA1">
              <w:rPr>
                <w:rFonts w:ascii="Arial" w:hAnsi="Arial"/>
                <w:color w:val="010000"/>
                <w:sz w:val="20"/>
              </w:rPr>
              <w:t>6619</w:t>
            </w:r>
          </w:p>
        </w:tc>
        <w:tc>
          <w:tcPr>
            <w:tcW w:w="35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74FFB" w14:textId="721F6CAF" w:rsidR="00B12014" w:rsidRPr="00F72CA1" w:rsidRDefault="008333EC" w:rsidP="00F7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2CA1">
              <w:rPr>
                <w:rFonts w:ascii="Arial" w:hAnsi="Arial"/>
                <w:color w:val="010000"/>
                <w:sz w:val="20"/>
              </w:rPr>
              <w:t>Uncategorized</w:t>
            </w:r>
            <w:r w:rsidR="00F72CA1" w:rsidRPr="00F72CA1">
              <w:rPr>
                <w:rFonts w:ascii="Arial" w:hAnsi="Arial"/>
                <w:color w:val="010000"/>
                <w:sz w:val="20"/>
              </w:rPr>
              <w:t xml:space="preserve"> </w:t>
            </w:r>
            <w:r w:rsidRPr="00F72CA1">
              <w:rPr>
                <w:rFonts w:ascii="Arial" w:hAnsi="Arial"/>
                <w:color w:val="010000"/>
                <w:sz w:val="20"/>
              </w:rPr>
              <w:t>finance-assistant services.</w:t>
            </w:r>
          </w:p>
          <w:p w14:paraId="5BF407C7" w14:textId="42D8FCD2" w:rsidR="00B12014" w:rsidRPr="00F72CA1" w:rsidRDefault="008333EC" w:rsidP="00F7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2CA1">
              <w:rPr>
                <w:rFonts w:ascii="Arial" w:hAnsi="Arial"/>
                <w:color w:val="010000"/>
                <w:sz w:val="20"/>
              </w:rPr>
              <w:t xml:space="preserve">Details: - Investment consulting. (Not including: Legal, tax, financial and auditing consulting) - Investment for startup and innovation (pursuant to provision of Decree No. </w:t>
            </w:r>
            <w:r w:rsidRPr="00F72CA1">
              <w:rPr>
                <w:rFonts w:ascii="Arial" w:hAnsi="Arial"/>
                <w:color w:val="010000"/>
                <w:sz w:val="20"/>
              </w:rPr>
              <w:t>38/2018/ND-CP dated March 11, 2018 of the Government detailing investment for innovative small and medium-sized enterprises)</w:t>
            </w:r>
          </w:p>
        </w:tc>
        <w:tc>
          <w:tcPr>
            <w:tcW w:w="36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B54F4" w14:textId="77777777" w:rsidR="00B12014" w:rsidRPr="00F72CA1" w:rsidRDefault="008333EC" w:rsidP="00F7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2CA1">
              <w:rPr>
                <w:rFonts w:ascii="Arial" w:hAnsi="Arial"/>
                <w:color w:val="010000"/>
                <w:sz w:val="20"/>
              </w:rPr>
              <w:t>Uncategorized finance-assistant services.</w:t>
            </w:r>
          </w:p>
          <w:p w14:paraId="6856F18D" w14:textId="1967D9A3" w:rsidR="00B12014" w:rsidRPr="00F72CA1" w:rsidRDefault="008333EC" w:rsidP="00F7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2CA1">
              <w:rPr>
                <w:rFonts w:ascii="Arial" w:hAnsi="Arial"/>
                <w:color w:val="010000"/>
                <w:sz w:val="20"/>
              </w:rPr>
              <w:t>Details: - Investment consulting. (Not including: Legal, tax, financial and auditing cons</w:t>
            </w:r>
            <w:r w:rsidRPr="00F72CA1">
              <w:rPr>
                <w:rFonts w:ascii="Arial" w:hAnsi="Arial"/>
                <w:color w:val="010000"/>
                <w:sz w:val="20"/>
              </w:rPr>
              <w:t>ulting) - Investment for startup and innovation (pursuant to provision of Decree No. 38/2018/ND-CP dated March 11, 2018 of the Government detailing investment for innovative small and medium-sized enterprises); - Providing information and data on finance a</w:t>
            </w:r>
            <w:r w:rsidRPr="00F72CA1">
              <w:rPr>
                <w:rFonts w:ascii="Arial" w:hAnsi="Arial"/>
                <w:color w:val="010000"/>
                <w:sz w:val="20"/>
              </w:rPr>
              <w:t>nd investment</w:t>
            </w:r>
          </w:p>
        </w:tc>
      </w:tr>
    </w:tbl>
    <w:p w14:paraId="6E328FF6" w14:textId="0D1B272C" w:rsidR="00B12014" w:rsidRPr="00F72CA1" w:rsidRDefault="008333EC" w:rsidP="00F72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72CA1">
        <w:rPr>
          <w:rFonts w:ascii="Arial" w:hAnsi="Arial"/>
          <w:color w:val="010000"/>
          <w:sz w:val="20"/>
        </w:rPr>
        <w:t xml:space="preserve">Supplement </w:t>
      </w:r>
      <w:r w:rsidR="00F72CA1" w:rsidRPr="00F72CA1">
        <w:rPr>
          <w:rFonts w:ascii="Arial" w:hAnsi="Arial"/>
          <w:color w:val="010000"/>
          <w:sz w:val="20"/>
        </w:rPr>
        <w:t xml:space="preserve">the </w:t>
      </w:r>
      <w:r w:rsidRPr="00F72CA1">
        <w:rPr>
          <w:rFonts w:ascii="Arial" w:hAnsi="Arial"/>
          <w:color w:val="010000"/>
          <w:sz w:val="20"/>
        </w:rPr>
        <w:t>business line</w:t>
      </w:r>
      <w:r w:rsidR="00F72CA1" w:rsidRPr="00F72CA1">
        <w:rPr>
          <w:rFonts w:ascii="Arial" w:hAnsi="Arial"/>
          <w:color w:val="010000"/>
          <w:sz w:val="20"/>
        </w:rPr>
        <w:t>s</w:t>
      </w:r>
      <w:r w:rsidRPr="00F72CA1">
        <w:rPr>
          <w:rFonts w:ascii="Arial" w:hAnsi="Arial"/>
          <w:color w:val="010000"/>
          <w:sz w:val="20"/>
        </w:rPr>
        <w:t xml:space="preserve"> of the Company as follows: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4810"/>
        <w:gridCol w:w="1437"/>
        <w:gridCol w:w="1839"/>
      </w:tblGrid>
      <w:tr w:rsidR="00B12014" w:rsidRPr="00F72CA1" w14:paraId="35F8B48C" w14:textId="77777777">
        <w:tc>
          <w:tcPr>
            <w:tcW w:w="9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9D451" w14:textId="77777777" w:rsidR="00B12014" w:rsidRPr="00F72CA1" w:rsidRDefault="008333EC" w:rsidP="00F7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2CA1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8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2FC51" w14:textId="2F200DDA" w:rsidR="00B12014" w:rsidRPr="00F72CA1" w:rsidRDefault="008333EC" w:rsidP="00F7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2CA1">
              <w:rPr>
                <w:rFonts w:ascii="Arial" w:hAnsi="Arial"/>
                <w:color w:val="010000"/>
                <w:sz w:val="20"/>
              </w:rPr>
              <w:t>Name of the business line</w:t>
            </w:r>
            <w:r w:rsidR="00F72CA1" w:rsidRPr="00F72CA1">
              <w:rPr>
                <w:rFonts w:ascii="Arial" w:hAnsi="Arial"/>
                <w:color w:val="010000"/>
                <w:sz w:val="20"/>
              </w:rPr>
              <w:t>s to be</w:t>
            </w:r>
            <w:r w:rsidRPr="00F72CA1">
              <w:rPr>
                <w:rFonts w:ascii="Arial" w:hAnsi="Arial"/>
                <w:color w:val="010000"/>
                <w:sz w:val="20"/>
              </w:rPr>
              <w:t xml:space="preserve"> supplemented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6A7E9" w14:textId="77777777" w:rsidR="00B12014" w:rsidRPr="00F72CA1" w:rsidRDefault="008333EC" w:rsidP="00F7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2CA1">
              <w:rPr>
                <w:rFonts w:ascii="Arial" w:hAnsi="Arial"/>
                <w:color w:val="010000"/>
                <w:sz w:val="20"/>
              </w:rPr>
              <w:t>Business code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4727C" w14:textId="77777777" w:rsidR="00B12014" w:rsidRPr="00F72CA1" w:rsidRDefault="008333EC" w:rsidP="00F7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2CA1">
              <w:rPr>
                <w:rFonts w:ascii="Arial" w:hAnsi="Arial"/>
                <w:color w:val="010000"/>
                <w:sz w:val="20"/>
              </w:rPr>
              <w:t>Major business line</w:t>
            </w:r>
          </w:p>
        </w:tc>
      </w:tr>
      <w:tr w:rsidR="00B12014" w:rsidRPr="00F72CA1" w14:paraId="7790B1AE" w14:textId="77777777">
        <w:tc>
          <w:tcPr>
            <w:tcW w:w="9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32CDD" w14:textId="77777777" w:rsidR="00B12014" w:rsidRPr="00F72CA1" w:rsidRDefault="008333EC" w:rsidP="00F7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2CA1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48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CD122" w14:textId="77777777" w:rsidR="00B12014" w:rsidRPr="00F72CA1" w:rsidRDefault="008333EC" w:rsidP="00F7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2CA1">
              <w:rPr>
                <w:rFonts w:ascii="Arial" w:hAnsi="Arial"/>
                <w:color w:val="010000"/>
                <w:sz w:val="20"/>
              </w:rPr>
              <w:t>Publish software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FDDB0" w14:textId="77777777" w:rsidR="00B12014" w:rsidRPr="00F72CA1" w:rsidRDefault="008333EC" w:rsidP="00F7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2CA1">
              <w:rPr>
                <w:rFonts w:ascii="Arial" w:hAnsi="Arial"/>
                <w:color w:val="010000"/>
                <w:sz w:val="20"/>
              </w:rPr>
              <w:t>5820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8AF10" w14:textId="77777777" w:rsidR="00B12014" w:rsidRPr="00F72CA1" w:rsidRDefault="00B12014" w:rsidP="00F72C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12014" w:rsidRPr="00F72CA1" w14:paraId="14793F2F" w14:textId="77777777">
        <w:tc>
          <w:tcPr>
            <w:tcW w:w="9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D5B3F" w14:textId="77777777" w:rsidR="00B12014" w:rsidRPr="00F72CA1" w:rsidRDefault="008333EC" w:rsidP="00F7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2CA1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48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23D42" w14:textId="77777777" w:rsidR="00B12014" w:rsidRPr="00F72CA1" w:rsidRDefault="008333EC" w:rsidP="00F7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2CA1">
              <w:rPr>
                <w:rFonts w:ascii="Arial" w:hAnsi="Arial"/>
                <w:color w:val="010000"/>
                <w:sz w:val="20"/>
              </w:rPr>
              <w:t>Computer programming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4B764" w14:textId="77777777" w:rsidR="00B12014" w:rsidRPr="00F72CA1" w:rsidRDefault="008333EC" w:rsidP="00F7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2CA1">
              <w:rPr>
                <w:rFonts w:ascii="Arial" w:hAnsi="Arial"/>
                <w:color w:val="010000"/>
                <w:sz w:val="20"/>
              </w:rPr>
              <w:t>6201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C2376" w14:textId="77777777" w:rsidR="00B12014" w:rsidRPr="00F72CA1" w:rsidRDefault="00B12014" w:rsidP="00F72C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A79B556" w14:textId="158885D4" w:rsidR="00B12014" w:rsidRPr="00F72CA1" w:rsidRDefault="008333EC" w:rsidP="00C94B8D">
      <w:pPr>
        <w:pStyle w:val="ListParagraph"/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2CA1">
        <w:rPr>
          <w:rFonts w:ascii="Arial" w:hAnsi="Arial"/>
          <w:color w:val="010000"/>
          <w:sz w:val="20"/>
        </w:rPr>
        <w:t>Amend</w:t>
      </w:r>
      <w:r w:rsidR="00C94B8D">
        <w:rPr>
          <w:rFonts w:ascii="Arial" w:hAnsi="Arial"/>
          <w:color w:val="010000"/>
          <w:sz w:val="20"/>
        </w:rPr>
        <w:t>ments to</w:t>
      </w:r>
      <w:r w:rsidRPr="00F72CA1">
        <w:rPr>
          <w:rFonts w:ascii="Arial" w:hAnsi="Arial"/>
          <w:color w:val="010000"/>
          <w:sz w:val="20"/>
        </w:rPr>
        <w:t xml:space="preserve"> the Company's Charter</w:t>
      </w:r>
    </w:p>
    <w:p w14:paraId="7A2E4DC0" w14:textId="3182CAD7" w:rsidR="00B12014" w:rsidRPr="00F72CA1" w:rsidRDefault="008333EC" w:rsidP="00C94B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2CA1">
        <w:rPr>
          <w:rFonts w:ascii="Arial" w:hAnsi="Arial"/>
          <w:color w:val="010000"/>
          <w:sz w:val="20"/>
        </w:rPr>
        <w:t xml:space="preserve">Approve the </w:t>
      </w:r>
      <w:r w:rsidRPr="00F72CA1">
        <w:rPr>
          <w:rFonts w:ascii="Arial" w:hAnsi="Arial"/>
          <w:color w:val="010000"/>
          <w:sz w:val="20"/>
        </w:rPr>
        <w:t>amendment on the Charter</w:t>
      </w:r>
      <w:r w:rsidR="00F72CA1" w:rsidRPr="00F72CA1">
        <w:rPr>
          <w:rFonts w:ascii="Arial" w:hAnsi="Arial"/>
          <w:color w:val="010000"/>
          <w:sz w:val="20"/>
        </w:rPr>
        <w:t xml:space="preserve"> in</w:t>
      </w:r>
      <w:r w:rsidRPr="00F72CA1">
        <w:rPr>
          <w:rFonts w:ascii="Arial" w:hAnsi="Arial"/>
          <w:color w:val="010000"/>
          <w:sz w:val="20"/>
        </w:rPr>
        <w:t xml:space="preserve"> Section 1</w:t>
      </w:r>
      <w:r w:rsidR="00F72CA1" w:rsidRPr="00F72CA1">
        <w:rPr>
          <w:rFonts w:ascii="Arial" w:hAnsi="Arial"/>
          <w:color w:val="010000"/>
          <w:sz w:val="20"/>
        </w:rPr>
        <w:t>,</w:t>
      </w:r>
      <w:r w:rsidRPr="00F72CA1">
        <w:rPr>
          <w:rFonts w:ascii="Arial" w:hAnsi="Arial"/>
          <w:color w:val="010000"/>
          <w:sz w:val="20"/>
        </w:rPr>
        <w:t xml:space="preserve"> Article 4 of the Company's business line</w:t>
      </w:r>
      <w:r w:rsidR="00F72CA1" w:rsidRPr="00F72CA1">
        <w:rPr>
          <w:rFonts w:ascii="Arial" w:hAnsi="Arial"/>
          <w:color w:val="010000"/>
          <w:sz w:val="20"/>
        </w:rPr>
        <w:t>s</w:t>
      </w:r>
      <w:r w:rsidRPr="00F72CA1">
        <w:rPr>
          <w:rFonts w:ascii="Arial" w:hAnsi="Arial"/>
          <w:color w:val="010000"/>
          <w:sz w:val="20"/>
        </w:rPr>
        <w:t xml:space="preserve"> corresponding to the change </w:t>
      </w:r>
      <w:r w:rsidR="00F72CA1" w:rsidRPr="00F72CA1">
        <w:rPr>
          <w:rFonts w:ascii="Arial" w:hAnsi="Arial"/>
          <w:color w:val="010000"/>
          <w:sz w:val="20"/>
        </w:rPr>
        <w:t>in</w:t>
      </w:r>
      <w:r w:rsidRPr="00F72CA1">
        <w:rPr>
          <w:rFonts w:ascii="Arial" w:hAnsi="Arial"/>
          <w:color w:val="010000"/>
          <w:sz w:val="20"/>
        </w:rPr>
        <w:t xml:space="preserve"> business line</w:t>
      </w:r>
      <w:r w:rsidR="00F72CA1" w:rsidRPr="00F72CA1">
        <w:rPr>
          <w:rFonts w:ascii="Arial" w:hAnsi="Arial"/>
          <w:color w:val="010000"/>
          <w:sz w:val="20"/>
        </w:rPr>
        <w:t>s</w:t>
      </w:r>
      <w:r w:rsidRPr="00F72CA1">
        <w:rPr>
          <w:rFonts w:ascii="Arial" w:hAnsi="Arial"/>
          <w:color w:val="010000"/>
          <w:sz w:val="20"/>
        </w:rPr>
        <w:t xml:space="preserve"> approved by the General Meeting</w:t>
      </w:r>
      <w:r w:rsidRPr="00F72CA1">
        <w:rPr>
          <w:rFonts w:ascii="Arial" w:hAnsi="Arial"/>
          <w:color w:val="010000"/>
          <w:sz w:val="20"/>
        </w:rPr>
        <w:t>.</w:t>
      </w:r>
    </w:p>
    <w:p w14:paraId="5D69B0B7" w14:textId="77777777" w:rsidR="00B12014" w:rsidRPr="00F72CA1" w:rsidRDefault="008333EC" w:rsidP="00C94B8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2CA1">
        <w:rPr>
          <w:rFonts w:ascii="Arial" w:hAnsi="Arial"/>
          <w:color w:val="010000"/>
          <w:sz w:val="20"/>
        </w:rPr>
        <w:t>Results</w:t>
      </w:r>
    </w:p>
    <w:p w14:paraId="3AAD40F6" w14:textId="74FF9795" w:rsidR="00B12014" w:rsidRPr="00F72CA1" w:rsidRDefault="008333EC" w:rsidP="00C94B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2CA1">
        <w:rPr>
          <w:rFonts w:ascii="Arial" w:hAnsi="Arial"/>
          <w:color w:val="010000"/>
          <w:sz w:val="20"/>
        </w:rPr>
        <w:t xml:space="preserve">Assign/Authorize the Board of Directors and </w:t>
      </w:r>
      <w:r w:rsidR="00C94B8D">
        <w:rPr>
          <w:rFonts w:ascii="Arial" w:hAnsi="Arial"/>
          <w:color w:val="010000"/>
          <w:sz w:val="20"/>
        </w:rPr>
        <w:t>Managing Director</w:t>
      </w:r>
      <w:r w:rsidRPr="00F72CA1">
        <w:rPr>
          <w:rFonts w:ascii="Arial" w:hAnsi="Arial"/>
          <w:color w:val="010000"/>
          <w:sz w:val="20"/>
        </w:rPr>
        <w:t xml:space="preserve"> to imple</w:t>
      </w:r>
      <w:r w:rsidRPr="00F72CA1">
        <w:rPr>
          <w:rFonts w:ascii="Arial" w:hAnsi="Arial"/>
          <w:color w:val="010000"/>
          <w:sz w:val="20"/>
        </w:rPr>
        <w:t xml:space="preserve">ment tasks related to change </w:t>
      </w:r>
      <w:r w:rsidR="00F72CA1" w:rsidRPr="00F72CA1">
        <w:rPr>
          <w:rFonts w:ascii="Arial" w:hAnsi="Arial"/>
          <w:color w:val="010000"/>
          <w:sz w:val="20"/>
        </w:rPr>
        <w:t xml:space="preserve">in </w:t>
      </w:r>
      <w:r w:rsidRPr="00F72CA1">
        <w:rPr>
          <w:rFonts w:ascii="Arial" w:hAnsi="Arial"/>
          <w:color w:val="010000"/>
          <w:sz w:val="20"/>
        </w:rPr>
        <w:t>business line</w:t>
      </w:r>
      <w:r w:rsidR="00F72CA1" w:rsidRPr="00F72CA1">
        <w:rPr>
          <w:rFonts w:ascii="Arial" w:hAnsi="Arial"/>
          <w:color w:val="010000"/>
          <w:sz w:val="20"/>
        </w:rPr>
        <w:t>s</w:t>
      </w:r>
      <w:r w:rsidRPr="00F72CA1">
        <w:rPr>
          <w:rFonts w:ascii="Arial" w:hAnsi="Arial"/>
          <w:color w:val="010000"/>
          <w:sz w:val="20"/>
        </w:rPr>
        <w:t xml:space="preserve"> at the competent State agency and amend the Company’s Charter in accordance with provisions of law, including but not limited to the following tasks:</w:t>
      </w:r>
    </w:p>
    <w:p w14:paraId="23A1E719" w14:textId="0C6714CF" w:rsidR="00B12014" w:rsidRPr="00F72CA1" w:rsidRDefault="008333EC" w:rsidP="00C94B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2CA1">
        <w:rPr>
          <w:rFonts w:ascii="Arial" w:hAnsi="Arial"/>
          <w:color w:val="010000"/>
          <w:sz w:val="20"/>
        </w:rPr>
        <w:lastRenderedPageBreak/>
        <w:t>Carry out relevant procedures at the competent State agency</w:t>
      </w:r>
      <w:r w:rsidRPr="00F72CA1">
        <w:rPr>
          <w:rFonts w:ascii="Arial" w:hAnsi="Arial"/>
          <w:color w:val="010000"/>
          <w:sz w:val="20"/>
        </w:rPr>
        <w:t xml:space="preserve"> to change business lines approved by the General Meeting</w:t>
      </w:r>
      <w:r w:rsidRPr="00F72CA1">
        <w:rPr>
          <w:rFonts w:ascii="Arial" w:hAnsi="Arial"/>
          <w:color w:val="010000"/>
          <w:sz w:val="20"/>
        </w:rPr>
        <w:t>. During the implementation process, the Board of Directors is allowed to change the detailed content within the scope of business line</w:t>
      </w:r>
      <w:r w:rsidR="00F72CA1" w:rsidRPr="00F72CA1">
        <w:rPr>
          <w:rFonts w:ascii="Arial" w:hAnsi="Arial"/>
          <w:color w:val="010000"/>
          <w:sz w:val="20"/>
        </w:rPr>
        <w:t>s</w:t>
      </w:r>
      <w:r w:rsidRPr="00F72CA1">
        <w:rPr>
          <w:rFonts w:ascii="Arial" w:hAnsi="Arial"/>
          <w:color w:val="010000"/>
          <w:sz w:val="20"/>
        </w:rPr>
        <w:t xml:space="preserve"> approved in Section </w:t>
      </w:r>
      <w:r w:rsidR="00F72CA1" w:rsidRPr="00F72CA1">
        <w:rPr>
          <w:rFonts w:ascii="Arial" w:hAnsi="Arial"/>
          <w:color w:val="010000"/>
          <w:sz w:val="20"/>
        </w:rPr>
        <w:t>I</w:t>
      </w:r>
      <w:r w:rsidRPr="00F72CA1">
        <w:rPr>
          <w:rFonts w:ascii="Arial" w:hAnsi="Arial"/>
          <w:color w:val="010000"/>
          <w:sz w:val="20"/>
        </w:rPr>
        <w:t>, including but not limit</w:t>
      </w:r>
      <w:r w:rsidRPr="00F72CA1">
        <w:rPr>
          <w:rFonts w:ascii="Arial" w:hAnsi="Arial"/>
          <w:color w:val="010000"/>
          <w:sz w:val="20"/>
        </w:rPr>
        <w:t xml:space="preserve">ed to eliminating </w:t>
      </w:r>
      <w:r w:rsidR="00F72CA1" w:rsidRPr="00F72CA1">
        <w:rPr>
          <w:rFonts w:ascii="Arial" w:hAnsi="Arial"/>
          <w:color w:val="010000"/>
          <w:sz w:val="20"/>
        </w:rPr>
        <w:t xml:space="preserve">the </w:t>
      </w:r>
      <w:r w:rsidRPr="00F72CA1">
        <w:rPr>
          <w:rFonts w:ascii="Arial" w:hAnsi="Arial"/>
          <w:color w:val="010000"/>
          <w:sz w:val="20"/>
        </w:rPr>
        <w:t>business line</w:t>
      </w:r>
      <w:r w:rsidR="00F72CA1" w:rsidRPr="00F72CA1">
        <w:rPr>
          <w:rFonts w:ascii="Arial" w:hAnsi="Arial"/>
          <w:color w:val="010000"/>
          <w:sz w:val="20"/>
        </w:rPr>
        <w:t>s</w:t>
      </w:r>
      <w:r w:rsidRPr="00F72CA1">
        <w:rPr>
          <w:rFonts w:ascii="Arial" w:hAnsi="Arial"/>
          <w:color w:val="010000"/>
          <w:sz w:val="20"/>
        </w:rPr>
        <w:t xml:space="preserve">, amending and supplementing </w:t>
      </w:r>
      <w:r w:rsidR="00F72CA1" w:rsidRPr="00F72CA1">
        <w:rPr>
          <w:rFonts w:ascii="Arial" w:hAnsi="Arial"/>
          <w:color w:val="010000"/>
          <w:sz w:val="20"/>
        </w:rPr>
        <w:t xml:space="preserve">the </w:t>
      </w:r>
      <w:r w:rsidRPr="00F72CA1">
        <w:rPr>
          <w:rFonts w:ascii="Arial" w:hAnsi="Arial"/>
          <w:color w:val="010000"/>
          <w:sz w:val="20"/>
        </w:rPr>
        <w:t xml:space="preserve">business line details, etc.  to ensure that the maximum foreign ownership rate at the Company </w:t>
      </w:r>
      <w:r w:rsidR="00F72CA1" w:rsidRPr="00F72CA1">
        <w:rPr>
          <w:rFonts w:ascii="Arial" w:hAnsi="Arial"/>
          <w:color w:val="010000"/>
          <w:sz w:val="20"/>
        </w:rPr>
        <w:t>remains</w:t>
      </w:r>
      <w:r w:rsidRPr="00F72CA1">
        <w:rPr>
          <w:rFonts w:ascii="Arial" w:hAnsi="Arial"/>
          <w:color w:val="010000"/>
          <w:sz w:val="20"/>
        </w:rPr>
        <w:t xml:space="preserve"> </w:t>
      </w:r>
      <w:r w:rsidR="00F72CA1" w:rsidRPr="00F72CA1">
        <w:rPr>
          <w:rFonts w:ascii="Arial" w:hAnsi="Arial"/>
          <w:color w:val="010000"/>
          <w:sz w:val="20"/>
        </w:rPr>
        <w:t>un</w:t>
      </w:r>
      <w:r w:rsidRPr="00F72CA1">
        <w:rPr>
          <w:rFonts w:ascii="Arial" w:hAnsi="Arial"/>
          <w:color w:val="010000"/>
          <w:sz w:val="20"/>
        </w:rPr>
        <w:t>change</w:t>
      </w:r>
      <w:r w:rsidR="00F72CA1" w:rsidRPr="00F72CA1">
        <w:rPr>
          <w:rFonts w:ascii="Arial" w:hAnsi="Arial"/>
          <w:color w:val="010000"/>
          <w:sz w:val="20"/>
        </w:rPr>
        <w:t>d</w:t>
      </w:r>
      <w:r w:rsidRPr="00F72CA1">
        <w:rPr>
          <w:rFonts w:ascii="Arial" w:hAnsi="Arial"/>
          <w:color w:val="010000"/>
          <w:sz w:val="20"/>
        </w:rPr>
        <w:t>.</w:t>
      </w:r>
    </w:p>
    <w:p w14:paraId="152B79BC" w14:textId="25062960" w:rsidR="00B12014" w:rsidRPr="00F72CA1" w:rsidRDefault="00C94B8D" w:rsidP="00C94B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Implement</w:t>
      </w:r>
      <w:r w:rsidR="008333EC" w:rsidRPr="00F72CA1">
        <w:rPr>
          <w:rFonts w:ascii="Arial" w:hAnsi="Arial"/>
          <w:color w:val="010000"/>
          <w:sz w:val="20"/>
        </w:rPr>
        <w:t xml:space="preserve"> amendment</w:t>
      </w:r>
      <w:r>
        <w:rPr>
          <w:rFonts w:ascii="Arial" w:hAnsi="Arial"/>
          <w:color w:val="010000"/>
          <w:sz w:val="20"/>
        </w:rPr>
        <w:t>s</w:t>
      </w:r>
      <w:r w:rsidR="008333EC" w:rsidRPr="00F72CA1">
        <w:rPr>
          <w:rFonts w:ascii="Arial" w:hAnsi="Arial"/>
          <w:color w:val="010000"/>
          <w:sz w:val="20"/>
        </w:rPr>
        <w:t xml:space="preserve"> </w:t>
      </w:r>
      <w:r w:rsidR="00F72CA1" w:rsidRPr="00F72CA1">
        <w:rPr>
          <w:rFonts w:ascii="Arial" w:hAnsi="Arial"/>
          <w:color w:val="010000"/>
          <w:sz w:val="20"/>
        </w:rPr>
        <w:t>to</w:t>
      </w:r>
      <w:r w:rsidR="008333EC" w:rsidRPr="00F72CA1">
        <w:rPr>
          <w:rFonts w:ascii="Arial" w:hAnsi="Arial"/>
          <w:color w:val="010000"/>
          <w:sz w:val="20"/>
        </w:rPr>
        <w:t xml:space="preserve"> Section 1</w:t>
      </w:r>
      <w:r w:rsidR="008333EC" w:rsidRPr="00F72CA1">
        <w:rPr>
          <w:rFonts w:ascii="Arial" w:hAnsi="Arial"/>
          <w:color w:val="010000"/>
          <w:sz w:val="20"/>
        </w:rPr>
        <w:t xml:space="preserve"> Article 4 of the Charter on the Comp</w:t>
      </w:r>
      <w:r w:rsidR="008333EC" w:rsidRPr="00F72CA1">
        <w:rPr>
          <w:rFonts w:ascii="Arial" w:hAnsi="Arial"/>
          <w:color w:val="010000"/>
          <w:sz w:val="20"/>
        </w:rPr>
        <w:t>any's business line</w:t>
      </w:r>
      <w:r w:rsidR="00F72CA1" w:rsidRPr="00F72CA1">
        <w:rPr>
          <w:rFonts w:ascii="Arial" w:hAnsi="Arial"/>
          <w:color w:val="010000"/>
          <w:sz w:val="20"/>
        </w:rPr>
        <w:t>s</w:t>
      </w:r>
      <w:r w:rsidR="008333EC" w:rsidRPr="00F72CA1">
        <w:rPr>
          <w:rFonts w:ascii="Arial" w:hAnsi="Arial"/>
          <w:color w:val="010000"/>
          <w:sz w:val="20"/>
        </w:rPr>
        <w:t xml:space="preserve"> in accordance with the content of change in business line</w:t>
      </w:r>
      <w:r w:rsidR="00F72CA1" w:rsidRPr="00F72CA1">
        <w:rPr>
          <w:rFonts w:ascii="Arial" w:hAnsi="Arial"/>
          <w:color w:val="010000"/>
          <w:sz w:val="20"/>
        </w:rPr>
        <w:t>s</w:t>
      </w:r>
      <w:r w:rsidR="008333EC" w:rsidRPr="00F72CA1">
        <w:rPr>
          <w:rFonts w:ascii="Arial" w:hAnsi="Arial"/>
          <w:color w:val="010000"/>
          <w:sz w:val="20"/>
        </w:rPr>
        <w:t xml:space="preserve"> mentioned above.</w:t>
      </w:r>
    </w:p>
    <w:p w14:paraId="3FE9D7FF" w14:textId="73EC6924" w:rsidR="00B12014" w:rsidRPr="00F72CA1" w:rsidRDefault="008333EC" w:rsidP="00C94B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2CA1">
        <w:rPr>
          <w:rFonts w:ascii="Arial" w:hAnsi="Arial"/>
          <w:color w:val="010000"/>
          <w:sz w:val="20"/>
        </w:rPr>
        <w:t>Article 2: Approve Proposal No. 14/2024/</w:t>
      </w:r>
      <w:proofErr w:type="spellStart"/>
      <w:r w:rsidRPr="00F72CA1">
        <w:rPr>
          <w:rFonts w:ascii="Arial" w:hAnsi="Arial"/>
          <w:color w:val="010000"/>
          <w:sz w:val="20"/>
        </w:rPr>
        <w:t>TTr</w:t>
      </w:r>
      <w:proofErr w:type="spellEnd"/>
      <w:r w:rsidRPr="00F72CA1">
        <w:rPr>
          <w:rFonts w:ascii="Arial" w:hAnsi="Arial"/>
          <w:color w:val="010000"/>
          <w:sz w:val="20"/>
        </w:rPr>
        <w:t>-HVA on amending and supplementing content of</w:t>
      </w:r>
      <w:r w:rsidR="00F72CA1" w:rsidRPr="00F72CA1">
        <w:rPr>
          <w:rFonts w:ascii="Arial" w:hAnsi="Arial"/>
          <w:color w:val="010000"/>
          <w:sz w:val="20"/>
        </w:rPr>
        <w:t xml:space="preserve"> </w:t>
      </w:r>
      <w:r w:rsidRPr="00F72CA1">
        <w:rPr>
          <w:rFonts w:ascii="Arial" w:hAnsi="Arial"/>
          <w:color w:val="010000"/>
          <w:sz w:val="20"/>
        </w:rPr>
        <w:t>Business Cooperation Contract No. 01/HTKD/TP-HVA dated January 15, 202</w:t>
      </w:r>
      <w:r w:rsidRPr="00F72CA1">
        <w:rPr>
          <w:rFonts w:ascii="Arial" w:hAnsi="Arial"/>
          <w:color w:val="010000"/>
          <w:sz w:val="20"/>
        </w:rPr>
        <w:t xml:space="preserve">4 between HVA Investment Joint Stock Company and </w:t>
      </w:r>
      <w:proofErr w:type="spellStart"/>
      <w:r w:rsidRPr="00F72CA1">
        <w:rPr>
          <w:rFonts w:ascii="Arial" w:hAnsi="Arial"/>
          <w:color w:val="010000"/>
          <w:sz w:val="20"/>
        </w:rPr>
        <w:t>Trustpay</w:t>
      </w:r>
      <w:proofErr w:type="spellEnd"/>
      <w:r w:rsidRPr="00F72CA1">
        <w:rPr>
          <w:rFonts w:ascii="Arial" w:hAnsi="Arial"/>
          <w:color w:val="010000"/>
          <w:sz w:val="20"/>
        </w:rPr>
        <w:t xml:space="preserve"> Joint Stock Company.</w:t>
      </w:r>
    </w:p>
    <w:p w14:paraId="09101C0B" w14:textId="620D9314" w:rsidR="00B12014" w:rsidRPr="00F72CA1" w:rsidRDefault="008333EC" w:rsidP="00C94B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2CA1">
        <w:rPr>
          <w:rFonts w:ascii="Arial" w:hAnsi="Arial"/>
          <w:color w:val="010000"/>
          <w:sz w:val="20"/>
        </w:rPr>
        <w:t xml:space="preserve">Assign the Board of Directors and </w:t>
      </w:r>
      <w:r w:rsidR="00C94B8D">
        <w:rPr>
          <w:rFonts w:ascii="Arial" w:hAnsi="Arial"/>
          <w:color w:val="010000"/>
          <w:sz w:val="20"/>
        </w:rPr>
        <w:t>Managing Director</w:t>
      </w:r>
      <w:r w:rsidRPr="00F72CA1">
        <w:rPr>
          <w:rFonts w:ascii="Arial" w:hAnsi="Arial"/>
          <w:color w:val="010000"/>
          <w:sz w:val="20"/>
        </w:rPr>
        <w:t xml:space="preserve"> of the Company to implement and sign</w:t>
      </w:r>
      <w:r w:rsidR="00F72CA1" w:rsidRPr="00F72CA1">
        <w:rPr>
          <w:rFonts w:ascii="Arial" w:hAnsi="Arial"/>
          <w:color w:val="010000"/>
          <w:sz w:val="20"/>
        </w:rPr>
        <w:t xml:space="preserve"> </w:t>
      </w:r>
      <w:r w:rsidRPr="00F72CA1">
        <w:rPr>
          <w:rFonts w:ascii="Arial" w:hAnsi="Arial"/>
          <w:color w:val="010000"/>
          <w:sz w:val="20"/>
        </w:rPr>
        <w:t xml:space="preserve">Appendix No. 2 on amending and supplementing Business Cooperation Contract No. </w:t>
      </w:r>
      <w:r w:rsidRPr="00F72CA1">
        <w:rPr>
          <w:rFonts w:ascii="Arial" w:hAnsi="Arial"/>
          <w:color w:val="010000"/>
          <w:sz w:val="20"/>
        </w:rPr>
        <w:t>01/HTKD/TP-HVA in accordance with the content approve</w:t>
      </w:r>
      <w:r w:rsidR="00F72CA1" w:rsidRPr="00F72CA1">
        <w:rPr>
          <w:rFonts w:ascii="Arial" w:hAnsi="Arial"/>
          <w:color w:val="010000"/>
          <w:sz w:val="20"/>
        </w:rPr>
        <w:t>d</w:t>
      </w:r>
      <w:r w:rsidR="00C94B8D">
        <w:rPr>
          <w:rFonts w:ascii="Arial" w:hAnsi="Arial"/>
          <w:color w:val="010000"/>
          <w:sz w:val="20"/>
        </w:rPr>
        <w:t xml:space="preserve"> by the General Meeting.</w:t>
      </w:r>
    </w:p>
    <w:p w14:paraId="4A1093A2" w14:textId="77777777" w:rsidR="00B12014" w:rsidRPr="00F72CA1" w:rsidRDefault="008333EC" w:rsidP="00C94B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2CA1">
        <w:rPr>
          <w:rFonts w:ascii="Arial" w:hAnsi="Arial"/>
          <w:color w:val="010000"/>
          <w:sz w:val="20"/>
        </w:rPr>
        <w:t>Article 3: Terms of enforcement</w:t>
      </w:r>
    </w:p>
    <w:p w14:paraId="78FC8C2F" w14:textId="293EAEBE" w:rsidR="00B12014" w:rsidRPr="00F72CA1" w:rsidRDefault="008333EC" w:rsidP="00C94B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2CA1">
        <w:rPr>
          <w:rFonts w:ascii="Arial" w:hAnsi="Arial"/>
          <w:color w:val="010000"/>
          <w:sz w:val="20"/>
        </w:rPr>
        <w:t xml:space="preserve">This General Mandate takes effect </w:t>
      </w:r>
      <w:r w:rsidR="00F72CA1" w:rsidRPr="00F72CA1">
        <w:rPr>
          <w:rFonts w:ascii="Arial" w:hAnsi="Arial"/>
          <w:color w:val="010000"/>
          <w:sz w:val="20"/>
        </w:rPr>
        <w:t>from</w:t>
      </w:r>
      <w:r w:rsidRPr="00F72CA1">
        <w:rPr>
          <w:rFonts w:ascii="Arial" w:hAnsi="Arial"/>
          <w:color w:val="010000"/>
          <w:sz w:val="20"/>
        </w:rPr>
        <w:t xml:space="preserve"> the date </w:t>
      </w:r>
      <w:r w:rsidR="00F72CA1" w:rsidRPr="00F72CA1">
        <w:rPr>
          <w:rFonts w:ascii="Arial" w:hAnsi="Arial"/>
          <w:color w:val="010000"/>
          <w:sz w:val="20"/>
        </w:rPr>
        <w:t>of</w:t>
      </w:r>
      <w:r w:rsidRPr="00F72CA1">
        <w:rPr>
          <w:rFonts w:ascii="Arial" w:hAnsi="Arial"/>
          <w:color w:val="010000"/>
          <w:sz w:val="20"/>
        </w:rPr>
        <w:t xml:space="preserve"> its signi</w:t>
      </w:r>
      <w:r>
        <w:rPr>
          <w:rFonts w:ascii="Arial" w:hAnsi="Arial"/>
          <w:color w:val="010000"/>
          <w:sz w:val="20"/>
        </w:rPr>
        <w:t xml:space="preserve">ng. The Board of Directors, </w:t>
      </w:r>
      <w:bookmarkStart w:id="0" w:name="_GoBack"/>
      <w:bookmarkEnd w:id="0"/>
      <w:r w:rsidRPr="00F72CA1">
        <w:rPr>
          <w:rFonts w:ascii="Arial" w:hAnsi="Arial"/>
          <w:color w:val="010000"/>
          <w:sz w:val="20"/>
        </w:rPr>
        <w:t xml:space="preserve">Audit Committee, </w:t>
      </w:r>
      <w:r>
        <w:rPr>
          <w:rFonts w:ascii="Arial" w:hAnsi="Arial"/>
          <w:color w:val="010000"/>
          <w:sz w:val="20"/>
        </w:rPr>
        <w:t>Executive Board</w:t>
      </w:r>
      <w:r w:rsidRPr="00F72CA1">
        <w:rPr>
          <w:rFonts w:ascii="Arial" w:hAnsi="Arial"/>
          <w:color w:val="010000"/>
          <w:sz w:val="20"/>
        </w:rPr>
        <w:t xml:space="preserve"> and relevant departments/units are responsible for implementing this General Mandate</w:t>
      </w:r>
      <w:r w:rsidR="00F72CA1" w:rsidRPr="00F72CA1">
        <w:rPr>
          <w:rFonts w:ascii="Arial" w:hAnsi="Arial"/>
          <w:color w:val="010000"/>
          <w:sz w:val="20"/>
        </w:rPr>
        <w:t xml:space="preserve">, ensuring </w:t>
      </w:r>
      <w:r w:rsidRPr="00F72CA1">
        <w:rPr>
          <w:rFonts w:ascii="Arial" w:hAnsi="Arial"/>
          <w:color w:val="010000"/>
          <w:sz w:val="20"/>
        </w:rPr>
        <w:t xml:space="preserve">the interests of shareholders, the Company </w:t>
      </w:r>
      <w:r w:rsidR="00C94B8D">
        <w:rPr>
          <w:rFonts w:ascii="Arial" w:hAnsi="Arial"/>
          <w:color w:val="010000"/>
          <w:sz w:val="20"/>
        </w:rPr>
        <w:t>under applicable laws.</w:t>
      </w:r>
    </w:p>
    <w:sectPr w:rsidR="00B12014" w:rsidRPr="00F72CA1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embedRegular r:id="rId1" w:fontKey="{DC9935BC-E9BA-4B2A-8ED9-586A69BB30A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fontKey="{E68F052F-053A-4B9D-83F2-0D85F8354671}"/>
    <w:embedItalic r:id="rId3" w:fontKey="{59BF7A8A-9C2D-4147-944F-0F5D83F78049}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4" w:fontKey="{269987CB-7108-429F-899C-C21DB5A46269}"/>
  </w:font>
  <w:font w:name="Aptos">
    <w:charset w:val="00"/>
    <w:family w:val="swiss"/>
    <w:pitch w:val="variable"/>
    <w:sig w:usb0="20000287" w:usb1="00000003" w:usb2="00000000" w:usb3="00000000" w:csb0="0000019F" w:csb1="00000000"/>
    <w:embedRegular r:id="rId5" w:fontKey="{021CA18A-5349-4707-BB2A-DFA06AD18112}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3DB"/>
    <w:multiLevelType w:val="multilevel"/>
    <w:tmpl w:val="D8E08F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B0063"/>
    <w:multiLevelType w:val="multilevel"/>
    <w:tmpl w:val="1864279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F442F"/>
    <w:multiLevelType w:val="multilevel"/>
    <w:tmpl w:val="3EF6C31E"/>
    <w:lvl w:ilvl="0">
      <w:start w:val="1"/>
      <w:numFmt w:val="none"/>
      <w:lvlText w:val="III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DBB3477"/>
    <w:multiLevelType w:val="multilevel"/>
    <w:tmpl w:val="75C2139C"/>
    <w:lvl w:ilvl="0">
      <w:start w:val="1"/>
      <w:numFmt w:val="none"/>
      <w:lvlText w:val="II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3151909"/>
    <w:multiLevelType w:val="multilevel"/>
    <w:tmpl w:val="6C1CDFAC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C5A0E"/>
    <w:multiLevelType w:val="multilevel"/>
    <w:tmpl w:val="3C2E285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14"/>
    <w:rsid w:val="008333EC"/>
    <w:rsid w:val="00857430"/>
    <w:rsid w:val="00AB7D62"/>
    <w:rsid w:val="00B12014"/>
    <w:rsid w:val="00C94B8D"/>
    <w:rsid w:val="00F72CA1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B5F6"/>
  <w15:docId w15:val="{D479C351-B9A1-41E4-8007-90631BF3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Khc0">
    <w:name w:val="Khác"/>
    <w:basedOn w:val="Normal"/>
    <w:link w:val="Khc"/>
    <w:pPr>
      <w:spacing w:line="29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hthchbng0">
    <w:name w:val="Chú thích bảng"/>
    <w:basedOn w:val="Normal"/>
    <w:link w:val="Chthchbng"/>
    <w:pPr>
      <w:spacing w:after="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F7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eO1wHv7+9xjURau/xbLUW4fP0A==">CgMxLjA4AHIhMVJURlhvd1g4VjNQUm9jajlCejJlZkNIUFRPQ0VMaXlp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Nguyen Duc Quan</cp:lastModifiedBy>
  <cp:revision>3</cp:revision>
  <dcterms:created xsi:type="dcterms:W3CDTF">2024-05-16T03:08:00Z</dcterms:created>
  <dcterms:modified xsi:type="dcterms:W3CDTF">2024-05-16T03:08:00Z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bb7f34e80181acfcb977d1ba223bbd9c0dcd66fbd10a3a69d4457f53cee35add</vt:lpwstr>
  </property>
</Properties>
</file>