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19EBAB" w:rsidR="003D0134" w:rsidRPr="00FD2A3C" w:rsidRDefault="00A12BEC" w:rsidP="00E569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D2A3C">
        <w:rPr>
          <w:rFonts w:ascii="Arial" w:hAnsi="Arial" w:cs="Arial"/>
          <w:b/>
          <w:color w:val="010000"/>
          <w:sz w:val="20"/>
        </w:rPr>
        <w:t>VWS: Board Resolution</w:t>
      </w:r>
    </w:p>
    <w:p w14:paraId="00000002" w14:textId="036E6A47" w:rsidR="003D0134" w:rsidRPr="00FD2A3C" w:rsidRDefault="00A12BEC" w:rsidP="00E569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2A3C">
        <w:rPr>
          <w:rFonts w:ascii="Arial" w:hAnsi="Arial" w:cs="Arial"/>
          <w:color w:val="010000"/>
          <w:sz w:val="20"/>
        </w:rPr>
        <w:t xml:space="preserve">On May 14, 2024, Vietnam water, sanitation and environment joint stock company announced Resolution No. 05/2024/NQ-HDQT-VIWASE on the selection of the audit company for the </w:t>
      </w:r>
      <w:r w:rsidR="00060040" w:rsidRPr="00FD2A3C">
        <w:rPr>
          <w:rFonts w:ascii="Arial" w:hAnsi="Arial" w:cs="Arial"/>
          <w:color w:val="010000"/>
          <w:sz w:val="20"/>
        </w:rPr>
        <w:t>Financial Statements</w:t>
      </w:r>
      <w:r w:rsidRPr="00FD2A3C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2081BBEA" w:rsidR="003D0134" w:rsidRPr="00FD2A3C" w:rsidRDefault="00A12BEC" w:rsidP="00E569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2A3C">
        <w:rPr>
          <w:rFonts w:ascii="Arial" w:hAnsi="Arial" w:cs="Arial"/>
          <w:color w:val="010000"/>
          <w:sz w:val="20"/>
        </w:rPr>
        <w:t xml:space="preserve">‎‎Article 1. The Board of Directors agreed to select VACO </w:t>
      </w:r>
      <w:r w:rsidR="00060040" w:rsidRPr="00FD2A3C">
        <w:rPr>
          <w:rFonts w:ascii="Arial" w:hAnsi="Arial" w:cs="Arial"/>
          <w:color w:val="010000"/>
          <w:sz w:val="20"/>
        </w:rPr>
        <w:t>Audit Company</w:t>
      </w:r>
      <w:r w:rsidRPr="00FD2A3C">
        <w:rPr>
          <w:rFonts w:ascii="Arial" w:hAnsi="Arial" w:cs="Arial"/>
          <w:color w:val="010000"/>
          <w:sz w:val="20"/>
        </w:rPr>
        <w:t xml:space="preserve"> Limited as the audit company for the </w:t>
      </w:r>
      <w:r w:rsidR="00060040" w:rsidRPr="00FD2A3C">
        <w:rPr>
          <w:rFonts w:ascii="Arial" w:hAnsi="Arial" w:cs="Arial"/>
          <w:color w:val="010000"/>
          <w:sz w:val="20"/>
        </w:rPr>
        <w:t>Financial Statements</w:t>
      </w:r>
      <w:r w:rsidRPr="00FD2A3C">
        <w:rPr>
          <w:rFonts w:ascii="Arial" w:hAnsi="Arial" w:cs="Arial"/>
          <w:color w:val="010000"/>
          <w:sz w:val="20"/>
        </w:rPr>
        <w:t xml:space="preserve"> 2024 and to review the periodic reports of Vietnam water, sanitation and environment joint stock company.</w:t>
      </w:r>
    </w:p>
    <w:p w14:paraId="00000004" w14:textId="49671C1C" w:rsidR="003D0134" w:rsidRPr="00FD2A3C" w:rsidRDefault="00A12BEC" w:rsidP="00E569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2A3C">
        <w:rPr>
          <w:rFonts w:ascii="Arial" w:hAnsi="Arial" w:cs="Arial"/>
          <w:color w:val="010000"/>
          <w:sz w:val="20"/>
        </w:rPr>
        <w:t xml:space="preserve">‎‎Article 2. The General Manager of the Company is responsible for carrying out necessary procedures in accordance with legal regulations, signing contracts, and relevant documents with VACO </w:t>
      </w:r>
      <w:r w:rsidR="00060040" w:rsidRPr="00FD2A3C">
        <w:rPr>
          <w:rFonts w:ascii="Arial" w:hAnsi="Arial" w:cs="Arial"/>
          <w:color w:val="010000"/>
          <w:sz w:val="20"/>
        </w:rPr>
        <w:t>Audit Company</w:t>
      </w:r>
      <w:r w:rsidRPr="00FD2A3C">
        <w:rPr>
          <w:rFonts w:ascii="Arial" w:hAnsi="Arial" w:cs="Arial"/>
          <w:color w:val="010000"/>
          <w:sz w:val="20"/>
        </w:rPr>
        <w:t xml:space="preserve"> Limited.</w:t>
      </w:r>
    </w:p>
    <w:p w14:paraId="00000005" w14:textId="77777777" w:rsidR="003D0134" w:rsidRPr="00FD2A3C" w:rsidRDefault="00A12BEC" w:rsidP="00E569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2A3C">
        <w:rPr>
          <w:rFonts w:ascii="Arial" w:hAnsi="Arial" w:cs="Arial"/>
          <w:color w:val="010000"/>
          <w:sz w:val="20"/>
        </w:rPr>
        <w:t>‎‎Article 3. Members of the Board of Directors, the General Manager, the Chief Accountant, and affiliated units and individuals are responsible for implementing this Resolution.</w:t>
      </w:r>
    </w:p>
    <w:p w14:paraId="00000006" w14:textId="77777777" w:rsidR="003D0134" w:rsidRPr="00FD2A3C" w:rsidRDefault="00A12BEC" w:rsidP="00E569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2A3C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</w:p>
    <w:sectPr w:rsidR="003D0134" w:rsidRPr="00FD2A3C" w:rsidSect="00E569D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34"/>
    <w:rsid w:val="00060040"/>
    <w:rsid w:val="003D0134"/>
    <w:rsid w:val="00A12BEC"/>
    <w:rsid w:val="00E569DB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2D390"/>
  <w15:docId w15:val="{1D605248-FEE0-4B5D-82F6-3B8BEECD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B4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B4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  <w:color w:val="3A3B40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firstLine="440"/>
    </w:pPr>
    <w:rPr>
      <w:rFonts w:ascii="Times New Roman" w:eastAsia="Times New Roman" w:hAnsi="Times New Roman" w:cs="Times New Roman"/>
      <w:color w:val="3A3B40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194" w:lineRule="auto"/>
      <w:ind w:left="4500"/>
    </w:pPr>
    <w:rPr>
      <w:rFonts w:ascii="Arial" w:eastAsia="Arial" w:hAnsi="Arial" w:cs="Arial"/>
      <w:sz w:val="9"/>
      <w:szCs w:val="9"/>
    </w:rPr>
  </w:style>
  <w:style w:type="paragraph" w:customStyle="1" w:styleId="Vnbnnidung40">
    <w:name w:val="Văn bản nội dung (4)"/>
    <w:basedOn w:val="Normal"/>
    <w:link w:val="Vnbnnidung4"/>
    <w:pPr>
      <w:spacing w:line="180" w:lineRule="auto"/>
      <w:ind w:left="2500"/>
    </w:pPr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rPQHLZNx72nvhXVzMBYbxdkcgQ==">CgMxLjA4AHIhMVhCVnBoY1dURVFCc0NyaUl4ZzdrV09WSVVKNjNIaU1N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796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2024-05-15T03:17:00Z</dcterms:created>
  <dcterms:modified xsi:type="dcterms:W3CDTF">2024-05-16T01:59:00Z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bb0ba2115d9b8bcb11d707050ba23a0e7312662bcb4c623760e7dcb1a056226d</vt:lpwstr>
  </property>
</Properties>
</file>