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7EDA8E" w:rsidR="00743A73" w:rsidRPr="00452619" w:rsidRDefault="00452619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52619">
        <w:rPr>
          <w:rFonts w:ascii="Arial" w:hAnsi="Arial" w:cs="Arial"/>
          <w:b/>
          <w:color w:val="010000"/>
          <w:sz w:val="20"/>
        </w:rPr>
        <w:t>FOX</w:t>
      </w:r>
      <w:r w:rsidR="000F06B6" w:rsidRPr="00452619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07811E2B" w:rsidR="00743A73" w:rsidRPr="00452619" w:rsidRDefault="002E318B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On May 14</w:t>
      </w:r>
      <w:bookmarkStart w:id="0" w:name="_GoBack"/>
      <w:bookmarkEnd w:id="0"/>
      <w:r w:rsidR="000F06B6" w:rsidRPr="00452619">
        <w:rPr>
          <w:rFonts w:ascii="Arial" w:hAnsi="Arial" w:cs="Arial"/>
          <w:color w:val="010000"/>
          <w:sz w:val="20"/>
        </w:rPr>
        <w:t xml:space="preserve">, 2024, </w:t>
      </w:r>
      <w:r w:rsidR="00452619" w:rsidRPr="00452619">
        <w:rPr>
          <w:rFonts w:ascii="Arial" w:hAnsi="Arial" w:cs="Arial"/>
          <w:color w:val="010000"/>
          <w:sz w:val="20"/>
        </w:rPr>
        <w:t>FPT Telecom Joint Stock Company</w:t>
      </w:r>
      <w:r w:rsidR="000F06B6" w:rsidRPr="00452619">
        <w:rPr>
          <w:rFonts w:ascii="Arial" w:hAnsi="Arial" w:cs="Arial"/>
          <w:color w:val="010000"/>
          <w:sz w:val="20"/>
        </w:rPr>
        <w:t xml:space="preserve"> announced Resolution No. 05/NQ-HDQT/FTEL as follows:</w:t>
      </w:r>
    </w:p>
    <w:p w14:paraId="00000003" w14:textId="2C87B36E" w:rsidR="00743A73" w:rsidRPr="00452619" w:rsidRDefault="000F06B6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619">
        <w:rPr>
          <w:rFonts w:ascii="Arial" w:hAnsi="Arial" w:cs="Arial"/>
          <w:color w:val="010000"/>
          <w:sz w:val="20"/>
        </w:rPr>
        <w:t>Article 1: Approve the business results of Q1/2024 according to the Report of the Company's Executive Board.</w:t>
      </w:r>
    </w:p>
    <w:p w14:paraId="00000004" w14:textId="577B2DFA" w:rsidR="00743A73" w:rsidRPr="00452619" w:rsidRDefault="000F06B6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52619">
        <w:rPr>
          <w:rFonts w:ascii="Arial" w:hAnsi="Arial" w:cs="Arial"/>
          <w:color w:val="010000"/>
          <w:sz w:val="20"/>
        </w:rPr>
        <w:t xml:space="preserve">Article 2: </w:t>
      </w:r>
      <w:r w:rsidR="00452619" w:rsidRPr="00452619">
        <w:rPr>
          <w:rFonts w:ascii="Arial" w:hAnsi="Arial" w:cs="Arial"/>
          <w:color w:val="010000"/>
          <w:sz w:val="20"/>
        </w:rPr>
        <w:t xml:space="preserve">Approve </w:t>
      </w:r>
      <w:r w:rsidRPr="00452619">
        <w:rPr>
          <w:rFonts w:ascii="Arial" w:hAnsi="Arial" w:cs="Arial"/>
          <w:color w:val="010000"/>
          <w:sz w:val="20"/>
        </w:rPr>
        <w:t xml:space="preserve">the Report on the Company's transactions with </w:t>
      </w:r>
      <w:r w:rsidR="00452619" w:rsidRPr="00452619">
        <w:rPr>
          <w:rFonts w:ascii="Arial" w:hAnsi="Arial" w:cs="Arial"/>
          <w:color w:val="010000"/>
          <w:sz w:val="20"/>
        </w:rPr>
        <w:t xml:space="preserve">affiliated </w:t>
      </w:r>
      <w:r w:rsidRPr="00452619">
        <w:rPr>
          <w:rFonts w:ascii="Arial" w:hAnsi="Arial" w:cs="Arial"/>
          <w:color w:val="010000"/>
          <w:sz w:val="20"/>
        </w:rPr>
        <w:t>parties in Q1/2024 by the Executive Board.</w:t>
      </w:r>
    </w:p>
    <w:p w14:paraId="00000005" w14:textId="77777777" w:rsidR="00743A73" w:rsidRDefault="000F06B6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52619">
        <w:rPr>
          <w:rFonts w:ascii="Arial" w:hAnsi="Arial" w:cs="Arial"/>
          <w:color w:val="010000"/>
          <w:sz w:val="20"/>
        </w:rPr>
        <w:t>Article 3: Members of the Board of Directors, the Supervisory Board, the Executive Board of FPT Telecom Joint Stock Company, and other units and relevant individuals are responsible for implementing this Resolution.</w:t>
      </w:r>
    </w:p>
    <w:p w14:paraId="00000006" w14:textId="77777777" w:rsidR="00743A73" w:rsidRPr="00452619" w:rsidRDefault="000F06B6" w:rsidP="006844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43A73" w:rsidRPr="00452619" w:rsidSect="007C4058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52619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7" w14:textId="77777777" w:rsidR="00743A73" w:rsidRPr="00452619" w:rsidRDefault="00743A73" w:rsidP="007C40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43A73" w:rsidRPr="00452619" w:rsidSect="007C4058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3"/>
    <w:rsid w:val="000F06B6"/>
    <w:rsid w:val="002E318B"/>
    <w:rsid w:val="00452619"/>
    <w:rsid w:val="006844BD"/>
    <w:rsid w:val="00743A73"/>
    <w:rsid w:val="007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5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B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7171B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560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B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7171B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1560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XSTAenbEyr+go7RMcyunUaYIQ==">CgMxLjA4AHIhMV9xaXg3RFBYTXh1ZGtNeHBKQlVYZWU0ZEpSbVdmUWg4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2024-05-17T03:26:00Z</dcterms:created>
  <dcterms:modified xsi:type="dcterms:W3CDTF">2024-05-20T07:03:00Z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a0db4c78253e7891412835cc64eda0a0ac535422542a978c9cd0b747e5c79d95</vt:lpwstr>
  </property>
</Properties>
</file>