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A5459" w:rsidRPr="003242AA" w:rsidRDefault="00361640" w:rsidP="00F41A08">
      <w:pPr>
        <w:pBdr>
          <w:top w:val="nil"/>
          <w:left w:val="nil"/>
          <w:bottom w:val="nil"/>
          <w:right w:val="nil"/>
          <w:between w:val="nil"/>
        </w:pBdr>
        <w:tabs>
          <w:tab w:val="left" w:pos="432"/>
          <w:tab w:val="left" w:pos="8904"/>
        </w:tabs>
        <w:spacing w:after="120" w:line="360" w:lineRule="auto"/>
        <w:jc w:val="both"/>
        <w:rPr>
          <w:rFonts w:ascii="Arial" w:eastAsia="Arial" w:hAnsi="Arial" w:cs="Arial"/>
          <w:b/>
          <w:color w:val="010000"/>
          <w:sz w:val="20"/>
          <w:szCs w:val="20"/>
        </w:rPr>
      </w:pPr>
      <w:bookmarkStart w:id="0" w:name="_heading=h.gjdgxs"/>
      <w:bookmarkEnd w:id="0"/>
      <w:r w:rsidRPr="003242AA">
        <w:rPr>
          <w:rFonts w:ascii="Arial" w:hAnsi="Arial" w:cs="Arial"/>
          <w:b/>
          <w:color w:val="010000"/>
          <w:sz w:val="20"/>
        </w:rPr>
        <w:t>SDP: Annual General Mandate 2024</w:t>
      </w:r>
    </w:p>
    <w:p w14:paraId="00000002" w14:textId="77777777" w:rsidR="002A5459" w:rsidRPr="003242AA" w:rsidRDefault="00361640" w:rsidP="00F41A08">
      <w:pPr>
        <w:pBdr>
          <w:top w:val="nil"/>
          <w:left w:val="nil"/>
          <w:bottom w:val="nil"/>
          <w:right w:val="nil"/>
          <w:between w:val="nil"/>
        </w:pBdr>
        <w:tabs>
          <w:tab w:val="left" w:pos="432"/>
          <w:tab w:val="left" w:pos="8904"/>
        </w:tabs>
        <w:spacing w:after="120" w:line="360" w:lineRule="auto"/>
        <w:jc w:val="both"/>
        <w:rPr>
          <w:rFonts w:ascii="Arial" w:eastAsia="Arial" w:hAnsi="Arial" w:cs="Arial"/>
          <w:color w:val="010000"/>
          <w:sz w:val="20"/>
          <w:szCs w:val="20"/>
        </w:rPr>
      </w:pPr>
      <w:r w:rsidRPr="003242AA">
        <w:rPr>
          <w:rFonts w:ascii="Arial" w:hAnsi="Arial" w:cs="Arial"/>
          <w:color w:val="010000"/>
          <w:sz w:val="20"/>
        </w:rPr>
        <w:t>On May 16, 2024, SDP Joint Stock Company announced General Mandate No. 01/2024/NQ-DHDCD as follows:</w:t>
      </w:r>
    </w:p>
    <w:p w14:paraId="00000003" w14:textId="77777777" w:rsidR="002A5459" w:rsidRPr="003242AA" w:rsidRDefault="00361640" w:rsidP="00F41A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42AA">
        <w:rPr>
          <w:rFonts w:ascii="Arial" w:hAnsi="Arial" w:cs="Arial"/>
          <w:color w:val="010000"/>
          <w:sz w:val="20"/>
        </w:rPr>
        <w:t>Article 1: Approve the following contents:</w:t>
      </w:r>
    </w:p>
    <w:p w14:paraId="00000004" w14:textId="77777777" w:rsidR="002A5459" w:rsidRPr="003242AA" w:rsidRDefault="00361640" w:rsidP="00F41A0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Approve the Report on production and business activities results in 2023 and the production and business Plan for 2024 with targets as follows:</w:t>
      </w:r>
    </w:p>
    <w:p w14:paraId="00000005" w14:textId="77777777" w:rsidR="002A5459" w:rsidRPr="003242AA" w:rsidRDefault="00361640" w:rsidP="00F41A08">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Production and business results in 2023:</w:t>
      </w:r>
    </w:p>
    <w:p w14:paraId="00000006" w14:textId="23215754" w:rsidR="002A5459" w:rsidRPr="003242AA" w:rsidRDefault="00361640" w:rsidP="00F41A08">
      <w:pPr>
        <w:numPr>
          <w:ilvl w:val="0"/>
          <w:numId w:val="6"/>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Total production and business value:</w:t>
      </w:r>
      <w:r w:rsidR="00B528E0" w:rsidRPr="003242AA">
        <w:rPr>
          <w:rFonts w:ascii="Arial" w:hAnsi="Arial" w:cs="Arial"/>
          <w:color w:val="010000"/>
          <w:sz w:val="20"/>
        </w:rPr>
        <w:t xml:space="preserve"> </w:t>
      </w:r>
      <w:r w:rsidRPr="003242AA">
        <w:rPr>
          <w:rFonts w:ascii="Arial" w:hAnsi="Arial" w:cs="Arial"/>
          <w:color w:val="010000"/>
          <w:sz w:val="20"/>
        </w:rPr>
        <w:t>VND 69</w:t>
      </w:r>
      <w:r w:rsidR="001F74E5" w:rsidRPr="003242AA">
        <w:rPr>
          <w:rFonts w:ascii="Arial" w:hAnsi="Arial" w:cs="Arial"/>
          <w:color w:val="010000"/>
          <w:sz w:val="20"/>
        </w:rPr>
        <w:t>.</w:t>
      </w:r>
      <w:r w:rsidRPr="003242AA">
        <w:rPr>
          <w:rFonts w:ascii="Arial" w:hAnsi="Arial" w:cs="Arial"/>
          <w:color w:val="010000"/>
          <w:sz w:val="20"/>
        </w:rPr>
        <w:t>739 billion/</w:t>
      </w:r>
      <w:r w:rsidR="001F74E5" w:rsidRPr="003242AA">
        <w:rPr>
          <w:rFonts w:ascii="Arial" w:hAnsi="Arial" w:cs="Arial"/>
          <w:color w:val="010000"/>
          <w:sz w:val="20"/>
        </w:rPr>
        <w:t>Plan of</w:t>
      </w:r>
      <w:r w:rsidRPr="003242AA">
        <w:rPr>
          <w:rFonts w:ascii="Arial" w:hAnsi="Arial" w:cs="Arial"/>
          <w:color w:val="010000"/>
          <w:sz w:val="20"/>
        </w:rPr>
        <w:t xml:space="preserve"> VND 41</w:t>
      </w:r>
      <w:r w:rsidR="001F74E5" w:rsidRPr="003242AA">
        <w:rPr>
          <w:rFonts w:ascii="Arial" w:hAnsi="Arial" w:cs="Arial"/>
          <w:color w:val="010000"/>
          <w:sz w:val="20"/>
        </w:rPr>
        <w:t>.</w:t>
      </w:r>
      <w:r w:rsidRPr="003242AA">
        <w:rPr>
          <w:rFonts w:ascii="Arial" w:hAnsi="Arial" w:cs="Arial"/>
          <w:color w:val="010000"/>
          <w:sz w:val="20"/>
        </w:rPr>
        <w:t>615 billion, reached 168% of the Plan</w:t>
      </w:r>
    </w:p>
    <w:p w14:paraId="00000007" w14:textId="6EED254A" w:rsidR="002A5459" w:rsidRPr="003242AA" w:rsidRDefault="00361640" w:rsidP="00F41A08">
      <w:pPr>
        <w:numPr>
          <w:ilvl w:val="0"/>
          <w:numId w:val="6"/>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Revenue:</w:t>
      </w:r>
      <w:r w:rsidR="00B528E0" w:rsidRPr="003242AA">
        <w:rPr>
          <w:rFonts w:ascii="Arial" w:hAnsi="Arial" w:cs="Arial"/>
          <w:color w:val="010000"/>
          <w:sz w:val="20"/>
        </w:rPr>
        <w:t xml:space="preserve"> </w:t>
      </w:r>
      <w:r w:rsidRPr="003242AA">
        <w:rPr>
          <w:rFonts w:ascii="Arial" w:hAnsi="Arial" w:cs="Arial"/>
          <w:color w:val="010000"/>
          <w:sz w:val="20"/>
        </w:rPr>
        <w:t>VND 53</w:t>
      </w:r>
      <w:r w:rsidR="001F74E5" w:rsidRPr="003242AA">
        <w:rPr>
          <w:rFonts w:ascii="Arial" w:hAnsi="Arial" w:cs="Arial"/>
          <w:color w:val="010000"/>
          <w:sz w:val="20"/>
        </w:rPr>
        <w:t>.</w:t>
      </w:r>
      <w:r w:rsidRPr="003242AA">
        <w:rPr>
          <w:rFonts w:ascii="Arial" w:hAnsi="Arial" w:cs="Arial"/>
          <w:color w:val="010000"/>
          <w:sz w:val="20"/>
        </w:rPr>
        <w:t>930 billion/</w:t>
      </w:r>
      <w:r w:rsidR="001F74E5" w:rsidRPr="003242AA">
        <w:rPr>
          <w:rFonts w:ascii="Arial" w:hAnsi="Arial" w:cs="Arial"/>
          <w:color w:val="010000"/>
          <w:sz w:val="20"/>
        </w:rPr>
        <w:t xml:space="preserve">Plan of </w:t>
      </w:r>
      <w:r w:rsidRPr="003242AA">
        <w:rPr>
          <w:rFonts w:ascii="Arial" w:hAnsi="Arial" w:cs="Arial"/>
          <w:color w:val="010000"/>
          <w:sz w:val="20"/>
        </w:rPr>
        <w:t>VND 37</w:t>
      </w:r>
      <w:r w:rsidR="001F74E5" w:rsidRPr="003242AA">
        <w:rPr>
          <w:rFonts w:ascii="Arial" w:hAnsi="Arial" w:cs="Arial"/>
          <w:color w:val="010000"/>
          <w:sz w:val="20"/>
        </w:rPr>
        <w:t>.</w:t>
      </w:r>
      <w:r w:rsidRPr="003242AA">
        <w:rPr>
          <w:rFonts w:ascii="Arial" w:hAnsi="Arial" w:cs="Arial"/>
          <w:color w:val="010000"/>
          <w:sz w:val="20"/>
        </w:rPr>
        <w:t>525 billion, reached 144% of the Plan</w:t>
      </w:r>
    </w:p>
    <w:p w14:paraId="00000008" w14:textId="77777777" w:rsidR="002A5459" w:rsidRPr="003242AA" w:rsidRDefault="00361640" w:rsidP="00F41A08">
      <w:pPr>
        <w:numPr>
          <w:ilvl w:val="0"/>
          <w:numId w:val="6"/>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Consolidated profit before tax: (6.751).</w:t>
      </w:r>
    </w:p>
    <w:p w14:paraId="00000009" w14:textId="1F27B064" w:rsidR="002A5459" w:rsidRPr="00182D97" w:rsidRDefault="00361640" w:rsidP="00F41A08">
      <w:pPr>
        <w:numPr>
          <w:ilvl w:val="0"/>
          <w:numId w:val="6"/>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2D97">
        <w:rPr>
          <w:rFonts w:ascii="Arial" w:hAnsi="Arial" w:cs="Arial"/>
          <w:color w:val="010000"/>
          <w:sz w:val="20"/>
        </w:rPr>
        <w:t>Average income of staff:</w:t>
      </w:r>
      <w:r w:rsidR="00B528E0" w:rsidRPr="00182D97">
        <w:rPr>
          <w:rFonts w:ascii="Arial" w:hAnsi="Arial" w:cs="Arial"/>
          <w:color w:val="010000"/>
          <w:sz w:val="20"/>
        </w:rPr>
        <w:t xml:space="preserve"> </w:t>
      </w:r>
      <w:r w:rsidRPr="00182D97">
        <w:rPr>
          <w:rFonts w:ascii="Arial" w:hAnsi="Arial" w:cs="Arial"/>
          <w:color w:val="010000"/>
          <w:sz w:val="20"/>
        </w:rPr>
        <w:t>VND 7 million/</w:t>
      </w:r>
      <w:r w:rsidR="00A10487" w:rsidRPr="00182D97">
        <w:rPr>
          <w:rFonts w:ascii="Arial" w:hAnsi="Arial" w:cs="Arial"/>
          <w:color w:val="010000"/>
          <w:sz w:val="20"/>
        </w:rPr>
        <w:t xml:space="preserve">Plan of </w:t>
      </w:r>
      <w:r w:rsidRPr="00182D97">
        <w:rPr>
          <w:rFonts w:ascii="Arial" w:hAnsi="Arial" w:cs="Arial"/>
          <w:color w:val="010000"/>
          <w:sz w:val="20"/>
        </w:rPr>
        <w:t>VND 8</w:t>
      </w:r>
      <w:r w:rsidR="00D45DC2" w:rsidRPr="00182D97">
        <w:rPr>
          <w:rFonts w:ascii="Arial" w:hAnsi="Arial" w:cs="Arial"/>
          <w:color w:val="010000"/>
          <w:sz w:val="20"/>
        </w:rPr>
        <w:t>.5</w:t>
      </w:r>
      <w:r w:rsidRPr="00182D97">
        <w:rPr>
          <w:rFonts w:ascii="Arial" w:hAnsi="Arial" w:cs="Arial"/>
          <w:color w:val="010000"/>
          <w:sz w:val="20"/>
        </w:rPr>
        <w:t xml:space="preserve"> million, reached 82% of the Plan</w:t>
      </w:r>
    </w:p>
    <w:p w14:paraId="0000000A" w14:textId="77777777" w:rsidR="002A5459" w:rsidRPr="003242AA" w:rsidRDefault="00361640" w:rsidP="00F41A08">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Production and business plan for 2024:</w:t>
      </w:r>
    </w:p>
    <w:p w14:paraId="0000000B" w14:textId="6FC26462" w:rsidR="002A5459" w:rsidRPr="003242AA" w:rsidRDefault="00361640" w:rsidP="00F41A0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Total production and business value:</w:t>
      </w:r>
      <w:r w:rsidR="00B528E0" w:rsidRPr="003242AA">
        <w:rPr>
          <w:rFonts w:ascii="Arial" w:hAnsi="Arial" w:cs="Arial"/>
          <w:color w:val="010000"/>
          <w:sz w:val="20"/>
        </w:rPr>
        <w:t xml:space="preserve"> </w:t>
      </w:r>
      <w:r w:rsidRPr="003242AA">
        <w:rPr>
          <w:rFonts w:ascii="Arial" w:hAnsi="Arial" w:cs="Arial"/>
          <w:color w:val="010000"/>
          <w:sz w:val="20"/>
        </w:rPr>
        <w:t>VND 12</w:t>
      </w:r>
      <w:r w:rsidR="00A10487" w:rsidRPr="003242AA">
        <w:rPr>
          <w:rFonts w:ascii="Arial" w:hAnsi="Arial" w:cs="Arial"/>
          <w:color w:val="010000"/>
          <w:sz w:val="20"/>
        </w:rPr>
        <w:t>.</w:t>
      </w:r>
      <w:r w:rsidRPr="003242AA">
        <w:rPr>
          <w:rFonts w:ascii="Arial" w:hAnsi="Arial" w:cs="Arial"/>
          <w:color w:val="010000"/>
          <w:sz w:val="20"/>
        </w:rPr>
        <w:t>378 billion;</w:t>
      </w:r>
    </w:p>
    <w:p w14:paraId="0000000C" w14:textId="793F2037" w:rsidR="002A5459" w:rsidRPr="003242AA" w:rsidRDefault="00361640" w:rsidP="00F41A0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Revenue:</w:t>
      </w:r>
      <w:r w:rsidR="00B528E0" w:rsidRPr="003242AA">
        <w:rPr>
          <w:rFonts w:ascii="Arial" w:hAnsi="Arial" w:cs="Arial"/>
          <w:color w:val="010000"/>
          <w:sz w:val="20"/>
        </w:rPr>
        <w:t xml:space="preserve"> </w:t>
      </w:r>
      <w:r w:rsidRPr="003242AA">
        <w:rPr>
          <w:rFonts w:ascii="Arial" w:hAnsi="Arial" w:cs="Arial"/>
          <w:color w:val="010000"/>
          <w:sz w:val="20"/>
        </w:rPr>
        <w:t>VND 10 Billion.</w:t>
      </w:r>
    </w:p>
    <w:p w14:paraId="0000000D" w14:textId="77777777" w:rsidR="002A5459" w:rsidRPr="003242AA" w:rsidRDefault="00361640" w:rsidP="00F41A0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Average income of staff: VND 7.5 Million.</w:t>
      </w:r>
    </w:p>
    <w:p w14:paraId="0000000E" w14:textId="3F6D7ADB" w:rsidR="002A5459" w:rsidRPr="003242AA" w:rsidRDefault="00361640" w:rsidP="00F41A0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 xml:space="preserve">Approve the Report on activities of the Board of Directors in 2023; </w:t>
      </w:r>
      <w:r w:rsidR="004E340E" w:rsidRPr="003242AA">
        <w:rPr>
          <w:rFonts w:ascii="Arial" w:hAnsi="Arial" w:cs="Arial"/>
          <w:color w:val="010000"/>
          <w:sz w:val="20"/>
        </w:rPr>
        <w:t xml:space="preserve">the Operation </w:t>
      </w:r>
      <w:r w:rsidRPr="003242AA">
        <w:rPr>
          <w:rFonts w:ascii="Arial" w:hAnsi="Arial" w:cs="Arial"/>
          <w:color w:val="010000"/>
          <w:sz w:val="20"/>
        </w:rPr>
        <w:t>program of the Board of Directors in 2024.</w:t>
      </w:r>
    </w:p>
    <w:p w14:paraId="0000000F" w14:textId="77777777" w:rsidR="002A5459" w:rsidRPr="003242AA" w:rsidRDefault="00361640" w:rsidP="00F41A0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 xml:space="preserve">Approve the Report on activities of the Supervisory Board in 2023 and the plan for 2024. </w:t>
      </w:r>
    </w:p>
    <w:p w14:paraId="00000010" w14:textId="77777777" w:rsidR="002A5459" w:rsidRPr="003242AA" w:rsidRDefault="00361640" w:rsidP="00F41A0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Approve the settlement Report in 2023.</w:t>
      </w:r>
    </w:p>
    <w:p w14:paraId="00000011" w14:textId="77777777" w:rsidR="002A5459" w:rsidRPr="003242AA" w:rsidRDefault="00361640" w:rsidP="00F41A0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The settlement Report in 2023 of the Holding company</w:t>
      </w:r>
    </w:p>
    <w:p w14:paraId="00000012" w14:textId="77777777" w:rsidR="002A5459" w:rsidRPr="003242AA" w:rsidRDefault="00361640" w:rsidP="00F41A0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Net revenue from good sales and service provision: VND 53,929,634,962</w:t>
      </w:r>
    </w:p>
    <w:p w14:paraId="00000013" w14:textId="42A60B7C" w:rsidR="002A5459" w:rsidRPr="003242AA" w:rsidRDefault="00361640" w:rsidP="00F41A0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Cost of goods sold:</w:t>
      </w:r>
      <w:r w:rsidR="00B528E0" w:rsidRPr="003242AA">
        <w:rPr>
          <w:rFonts w:ascii="Arial" w:hAnsi="Arial" w:cs="Arial"/>
          <w:color w:val="010000"/>
          <w:sz w:val="20"/>
        </w:rPr>
        <w:t xml:space="preserve"> </w:t>
      </w:r>
      <w:r w:rsidRPr="003242AA">
        <w:rPr>
          <w:rFonts w:ascii="Arial" w:hAnsi="Arial" w:cs="Arial"/>
          <w:color w:val="010000"/>
          <w:sz w:val="20"/>
        </w:rPr>
        <w:t>VND 60,890,239,370</w:t>
      </w:r>
    </w:p>
    <w:p w14:paraId="00000014" w14:textId="3E6B9AA6" w:rsidR="002A5459" w:rsidRPr="003242AA" w:rsidRDefault="00361640" w:rsidP="00F41A0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Profit before tax:</w:t>
      </w:r>
      <w:r w:rsidR="00B528E0" w:rsidRPr="003242AA">
        <w:rPr>
          <w:rFonts w:ascii="Arial" w:hAnsi="Arial" w:cs="Arial"/>
          <w:color w:val="010000"/>
          <w:sz w:val="20"/>
        </w:rPr>
        <w:t xml:space="preserve"> </w:t>
      </w:r>
      <w:r w:rsidRPr="003242AA">
        <w:rPr>
          <w:rFonts w:ascii="Arial" w:hAnsi="Arial" w:cs="Arial"/>
          <w:color w:val="010000"/>
          <w:sz w:val="20"/>
        </w:rPr>
        <w:t>VND (6,750,247,532)</w:t>
      </w:r>
    </w:p>
    <w:p w14:paraId="00000015" w14:textId="67FBB6DB" w:rsidR="002A5459" w:rsidRPr="003242AA" w:rsidRDefault="00361640" w:rsidP="00F41A0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Total assets as of December 31, 2023:</w:t>
      </w:r>
      <w:r w:rsidR="00B528E0" w:rsidRPr="003242AA">
        <w:rPr>
          <w:rFonts w:ascii="Arial" w:hAnsi="Arial" w:cs="Arial"/>
          <w:color w:val="010000"/>
          <w:sz w:val="20"/>
        </w:rPr>
        <w:t xml:space="preserve"> </w:t>
      </w:r>
      <w:r w:rsidRPr="003242AA">
        <w:rPr>
          <w:rFonts w:ascii="Arial" w:hAnsi="Arial" w:cs="Arial"/>
          <w:color w:val="010000"/>
          <w:sz w:val="20"/>
        </w:rPr>
        <w:t>VND 238,229,842,910</w:t>
      </w:r>
    </w:p>
    <w:p w14:paraId="00000016" w14:textId="0A1471B1" w:rsidR="002A5459" w:rsidRPr="003242AA" w:rsidRDefault="00361640" w:rsidP="00F41A08">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Short-term assets:</w:t>
      </w:r>
      <w:r w:rsidR="00B528E0" w:rsidRPr="003242AA">
        <w:rPr>
          <w:rFonts w:ascii="Arial" w:hAnsi="Arial" w:cs="Arial"/>
          <w:color w:val="010000"/>
          <w:sz w:val="20"/>
        </w:rPr>
        <w:t xml:space="preserve"> </w:t>
      </w:r>
      <w:r w:rsidRPr="003242AA">
        <w:rPr>
          <w:rFonts w:ascii="Arial" w:hAnsi="Arial" w:cs="Arial"/>
          <w:color w:val="010000"/>
          <w:sz w:val="20"/>
        </w:rPr>
        <w:t>VND 184,741,470,364</w:t>
      </w:r>
    </w:p>
    <w:p w14:paraId="00000017" w14:textId="19E462C8" w:rsidR="002A5459" w:rsidRPr="003242AA" w:rsidRDefault="00361640" w:rsidP="00F41A08">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Long-term assets:</w:t>
      </w:r>
      <w:r w:rsidR="00B528E0" w:rsidRPr="003242AA">
        <w:rPr>
          <w:rFonts w:ascii="Arial" w:hAnsi="Arial" w:cs="Arial"/>
          <w:color w:val="010000"/>
          <w:sz w:val="20"/>
        </w:rPr>
        <w:t xml:space="preserve"> </w:t>
      </w:r>
      <w:r w:rsidRPr="003242AA">
        <w:rPr>
          <w:rFonts w:ascii="Arial" w:hAnsi="Arial" w:cs="Arial"/>
          <w:color w:val="010000"/>
          <w:sz w:val="20"/>
        </w:rPr>
        <w:t>VND 53,488,372,546</w:t>
      </w:r>
    </w:p>
    <w:p w14:paraId="00000018" w14:textId="77777777" w:rsidR="002A5459" w:rsidRPr="003242AA" w:rsidRDefault="00361640" w:rsidP="00F41A0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In which: Fixed assets: VND 16,966,219,661</w:t>
      </w:r>
    </w:p>
    <w:p w14:paraId="00000019" w14:textId="5D805B20" w:rsidR="002A5459" w:rsidRPr="003242AA" w:rsidRDefault="00361640" w:rsidP="00F41A0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Payables as of December 31, 2023:</w:t>
      </w:r>
      <w:r w:rsidR="00B528E0" w:rsidRPr="003242AA">
        <w:rPr>
          <w:rFonts w:ascii="Arial" w:hAnsi="Arial" w:cs="Arial"/>
          <w:color w:val="010000"/>
          <w:sz w:val="20"/>
        </w:rPr>
        <w:t xml:space="preserve"> </w:t>
      </w:r>
      <w:r w:rsidRPr="003242AA">
        <w:rPr>
          <w:rFonts w:ascii="Arial" w:hAnsi="Arial" w:cs="Arial"/>
          <w:color w:val="010000"/>
          <w:sz w:val="20"/>
        </w:rPr>
        <w:t>VND 266,611,197,763</w:t>
      </w:r>
    </w:p>
    <w:p w14:paraId="0000001A" w14:textId="243DA566" w:rsidR="002A5459" w:rsidRPr="003242AA" w:rsidRDefault="00361640" w:rsidP="00F41A08">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Owner's equity:</w:t>
      </w:r>
      <w:r w:rsidR="00B528E0" w:rsidRPr="003242AA">
        <w:rPr>
          <w:rFonts w:ascii="Arial" w:hAnsi="Arial" w:cs="Arial"/>
          <w:color w:val="010000"/>
          <w:sz w:val="20"/>
        </w:rPr>
        <w:t xml:space="preserve"> </w:t>
      </w:r>
      <w:r w:rsidRPr="003242AA">
        <w:rPr>
          <w:rFonts w:ascii="Arial" w:hAnsi="Arial" w:cs="Arial"/>
          <w:color w:val="010000"/>
          <w:sz w:val="20"/>
        </w:rPr>
        <w:t>VND (28,381,354,853)</w:t>
      </w:r>
    </w:p>
    <w:p w14:paraId="0000001B" w14:textId="77777777" w:rsidR="002A5459" w:rsidRPr="003242AA" w:rsidRDefault="00361640" w:rsidP="00F41A0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 xml:space="preserve">The consolidated settlement Report in 2023 of the entire Company </w:t>
      </w:r>
    </w:p>
    <w:p w14:paraId="0000001C" w14:textId="32B994BA" w:rsidR="002A5459" w:rsidRPr="003242AA" w:rsidRDefault="00361640" w:rsidP="00F41A0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lastRenderedPageBreak/>
        <w:t>Net revenue from good sales and service provision:</w:t>
      </w:r>
      <w:r w:rsidR="00B528E0" w:rsidRPr="003242AA">
        <w:rPr>
          <w:rFonts w:ascii="Arial" w:hAnsi="Arial" w:cs="Arial"/>
          <w:color w:val="010000"/>
          <w:sz w:val="20"/>
        </w:rPr>
        <w:t xml:space="preserve"> </w:t>
      </w:r>
      <w:r w:rsidRPr="003242AA">
        <w:rPr>
          <w:rFonts w:ascii="Arial" w:hAnsi="Arial" w:cs="Arial"/>
          <w:color w:val="010000"/>
          <w:sz w:val="20"/>
        </w:rPr>
        <w:t>VND 53,929,634,962</w:t>
      </w:r>
    </w:p>
    <w:p w14:paraId="0000001D" w14:textId="466DF5C8" w:rsidR="002A5459" w:rsidRPr="003242AA" w:rsidRDefault="00361640" w:rsidP="00F41A0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Cost of goods sold:</w:t>
      </w:r>
      <w:r w:rsidR="00B528E0" w:rsidRPr="003242AA">
        <w:rPr>
          <w:rFonts w:ascii="Arial" w:hAnsi="Arial" w:cs="Arial"/>
          <w:color w:val="010000"/>
          <w:sz w:val="20"/>
        </w:rPr>
        <w:t xml:space="preserve"> </w:t>
      </w:r>
      <w:r w:rsidRPr="003242AA">
        <w:rPr>
          <w:rFonts w:ascii="Arial" w:hAnsi="Arial" w:cs="Arial"/>
          <w:color w:val="010000"/>
          <w:sz w:val="20"/>
        </w:rPr>
        <w:t>VND 60,890,239,370</w:t>
      </w:r>
    </w:p>
    <w:p w14:paraId="0000001E" w14:textId="1ACE3847" w:rsidR="002A5459" w:rsidRPr="003242AA" w:rsidRDefault="00361640" w:rsidP="00F41A0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Profit before tax:</w:t>
      </w:r>
      <w:r w:rsidR="00B528E0" w:rsidRPr="003242AA">
        <w:rPr>
          <w:rFonts w:ascii="Arial" w:hAnsi="Arial" w:cs="Arial"/>
          <w:color w:val="010000"/>
          <w:sz w:val="20"/>
        </w:rPr>
        <w:t xml:space="preserve"> </w:t>
      </w:r>
      <w:r w:rsidRPr="003242AA">
        <w:rPr>
          <w:rFonts w:ascii="Arial" w:hAnsi="Arial" w:cs="Arial"/>
          <w:color w:val="010000"/>
          <w:sz w:val="20"/>
        </w:rPr>
        <w:t>VND (6,750,705,446)</w:t>
      </w:r>
    </w:p>
    <w:p w14:paraId="0000001F" w14:textId="7C284276" w:rsidR="002A5459" w:rsidRPr="003242AA" w:rsidRDefault="00361640" w:rsidP="00F41A0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Total assets as of December 31, 2023:</w:t>
      </w:r>
      <w:r w:rsidR="00B528E0" w:rsidRPr="003242AA">
        <w:rPr>
          <w:rFonts w:ascii="Arial" w:hAnsi="Arial" w:cs="Arial"/>
          <w:color w:val="010000"/>
          <w:sz w:val="20"/>
        </w:rPr>
        <w:t xml:space="preserve"> </w:t>
      </w:r>
      <w:r w:rsidRPr="003242AA">
        <w:rPr>
          <w:rFonts w:ascii="Arial" w:hAnsi="Arial" w:cs="Arial"/>
          <w:color w:val="010000"/>
          <w:sz w:val="20"/>
        </w:rPr>
        <w:t>VND 231,735,222,868</w:t>
      </w:r>
    </w:p>
    <w:p w14:paraId="00000020" w14:textId="73180538" w:rsidR="002A5459" w:rsidRPr="003242AA" w:rsidRDefault="00361640" w:rsidP="00F41A0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Short-term assets:</w:t>
      </w:r>
      <w:r w:rsidR="00B528E0" w:rsidRPr="003242AA">
        <w:rPr>
          <w:rFonts w:ascii="Arial" w:hAnsi="Arial" w:cs="Arial"/>
          <w:color w:val="010000"/>
          <w:sz w:val="20"/>
        </w:rPr>
        <w:t xml:space="preserve"> </w:t>
      </w:r>
      <w:r w:rsidRPr="003242AA">
        <w:rPr>
          <w:rFonts w:ascii="Arial" w:hAnsi="Arial" w:cs="Arial"/>
          <w:color w:val="010000"/>
          <w:sz w:val="20"/>
        </w:rPr>
        <w:t>VND 212,425,284,426</w:t>
      </w:r>
    </w:p>
    <w:p w14:paraId="00000021" w14:textId="6FB15731" w:rsidR="002A5459" w:rsidRPr="003242AA" w:rsidRDefault="00361640" w:rsidP="00F41A0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Long-term assets:</w:t>
      </w:r>
      <w:r w:rsidR="00B528E0" w:rsidRPr="003242AA">
        <w:rPr>
          <w:rFonts w:ascii="Arial" w:hAnsi="Arial" w:cs="Arial"/>
          <w:color w:val="010000"/>
          <w:sz w:val="20"/>
        </w:rPr>
        <w:t xml:space="preserve"> </w:t>
      </w:r>
      <w:r w:rsidRPr="003242AA">
        <w:rPr>
          <w:rFonts w:ascii="Arial" w:hAnsi="Arial" w:cs="Arial"/>
          <w:color w:val="010000"/>
          <w:sz w:val="20"/>
        </w:rPr>
        <w:t>VND 19,309,938,442</w:t>
      </w:r>
    </w:p>
    <w:p w14:paraId="00000022" w14:textId="77777777" w:rsidR="002A5459" w:rsidRPr="003242AA" w:rsidRDefault="00361640" w:rsidP="00F41A0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In which: Fixed assets: VND 16,966,219,661</w:t>
      </w:r>
    </w:p>
    <w:p w14:paraId="00000023" w14:textId="7E07C9F8" w:rsidR="002A5459" w:rsidRPr="003242AA" w:rsidRDefault="00361640" w:rsidP="00F41A0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Payables as of December 31, 2023:</w:t>
      </w:r>
      <w:r w:rsidR="00B528E0" w:rsidRPr="003242AA">
        <w:rPr>
          <w:rFonts w:ascii="Arial" w:hAnsi="Arial" w:cs="Arial"/>
          <w:color w:val="010000"/>
          <w:sz w:val="20"/>
        </w:rPr>
        <w:t xml:space="preserve"> </w:t>
      </w:r>
      <w:r w:rsidRPr="003242AA">
        <w:rPr>
          <w:rFonts w:ascii="Arial" w:hAnsi="Arial" w:cs="Arial"/>
          <w:color w:val="010000"/>
          <w:sz w:val="20"/>
        </w:rPr>
        <w:t>VND 288,461,811,849</w:t>
      </w:r>
    </w:p>
    <w:p w14:paraId="00000024" w14:textId="1A2BE705" w:rsidR="002A5459" w:rsidRPr="003242AA" w:rsidRDefault="00361640" w:rsidP="00F41A08">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Owner's equity:</w:t>
      </w:r>
      <w:r w:rsidR="00B528E0" w:rsidRPr="003242AA">
        <w:rPr>
          <w:rFonts w:ascii="Arial" w:hAnsi="Arial" w:cs="Arial"/>
          <w:color w:val="010000"/>
          <w:sz w:val="20"/>
        </w:rPr>
        <w:t xml:space="preserve"> </w:t>
      </w:r>
      <w:r w:rsidRPr="003242AA">
        <w:rPr>
          <w:rFonts w:ascii="Arial" w:hAnsi="Arial" w:cs="Arial"/>
          <w:color w:val="010000"/>
          <w:sz w:val="20"/>
        </w:rPr>
        <w:t>VND (56,726,588,981)</w:t>
      </w:r>
    </w:p>
    <w:p w14:paraId="00000025" w14:textId="77777777" w:rsidR="002A5459" w:rsidRPr="003242AA" w:rsidRDefault="00361640" w:rsidP="00F41A0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Profit distribution plan in 2023</w:t>
      </w:r>
    </w:p>
    <w:p w14:paraId="00000026" w14:textId="0F91F964" w:rsidR="002A5459" w:rsidRPr="003242AA" w:rsidRDefault="00361640" w:rsidP="00F41A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42AA">
        <w:rPr>
          <w:rFonts w:ascii="Arial" w:hAnsi="Arial" w:cs="Arial"/>
          <w:color w:val="010000"/>
          <w:sz w:val="20"/>
        </w:rPr>
        <w:t>Profit before tax of the consolidated and Holding company is negative, so the Company does not distribute profits.</w:t>
      </w:r>
    </w:p>
    <w:p w14:paraId="00000027" w14:textId="77777777" w:rsidR="002A5459" w:rsidRPr="003242AA" w:rsidRDefault="00361640" w:rsidP="00F41A0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Profit distribution plan for 2024</w:t>
      </w:r>
    </w:p>
    <w:p w14:paraId="00000028" w14:textId="77777777" w:rsidR="002A5459" w:rsidRPr="003242AA" w:rsidRDefault="00361640" w:rsidP="00F41A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242AA">
        <w:rPr>
          <w:rFonts w:ascii="Arial" w:hAnsi="Arial" w:cs="Arial"/>
          <w:color w:val="010000"/>
          <w:sz w:val="20"/>
        </w:rPr>
        <w:t>Based on the production and business plan for 2024.</w:t>
      </w:r>
      <w:proofErr w:type="gramEnd"/>
      <w:r w:rsidRPr="003242AA">
        <w:rPr>
          <w:rFonts w:ascii="Arial" w:hAnsi="Arial" w:cs="Arial"/>
          <w:color w:val="010000"/>
          <w:sz w:val="20"/>
        </w:rPr>
        <w:t xml:space="preserve"> Due to the negative profit target, the Board of Directors proposes to the General Meeting of Shareholders not to distribute profits.</w:t>
      </w:r>
    </w:p>
    <w:p w14:paraId="00000029" w14:textId="77777777" w:rsidR="002A5459" w:rsidRPr="003242AA" w:rsidRDefault="00361640" w:rsidP="00F41A0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Approve the Proposal on remuneration payment for the Board of Directors, the Supervisory Board in 2023 and the remuneration payment plan for the Board of Directors, the Supervisory Board in 2024.</w:t>
      </w:r>
    </w:p>
    <w:p w14:paraId="0000002A" w14:textId="77777777" w:rsidR="002A5459" w:rsidRPr="003242AA" w:rsidRDefault="00361640" w:rsidP="00F41A0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Payment settlement in 2023</w:t>
      </w:r>
    </w:p>
    <w:p w14:paraId="0000002B" w14:textId="3EF03F52" w:rsidR="002A5459" w:rsidRPr="003242AA" w:rsidRDefault="00361640" w:rsidP="00F41A0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Total entitled remuneration amount in 2023:</w:t>
      </w:r>
      <w:r w:rsidR="00B528E0" w:rsidRPr="003242AA">
        <w:rPr>
          <w:rFonts w:ascii="Arial" w:hAnsi="Arial" w:cs="Arial"/>
          <w:color w:val="010000"/>
          <w:sz w:val="20"/>
        </w:rPr>
        <w:t xml:space="preserve"> </w:t>
      </w:r>
      <w:r w:rsidRPr="003242AA">
        <w:rPr>
          <w:rFonts w:ascii="Arial" w:hAnsi="Arial" w:cs="Arial"/>
          <w:color w:val="010000"/>
          <w:sz w:val="20"/>
        </w:rPr>
        <w:t>VND 258,000,000</w:t>
      </w:r>
    </w:p>
    <w:p w14:paraId="0000002C" w14:textId="78E4FCEC" w:rsidR="002A5459" w:rsidRPr="003242AA" w:rsidRDefault="00361640" w:rsidP="00F41A0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Total amount of remuneration paid by the Company:</w:t>
      </w:r>
      <w:r w:rsidR="00B528E0" w:rsidRPr="003242AA">
        <w:rPr>
          <w:rFonts w:ascii="Arial" w:hAnsi="Arial" w:cs="Arial"/>
          <w:color w:val="010000"/>
          <w:sz w:val="20"/>
        </w:rPr>
        <w:t xml:space="preserve"> </w:t>
      </w:r>
      <w:r w:rsidRPr="003242AA">
        <w:rPr>
          <w:rFonts w:ascii="Arial" w:hAnsi="Arial" w:cs="Arial"/>
          <w:color w:val="010000"/>
          <w:sz w:val="20"/>
        </w:rPr>
        <w:t>VND 258,000,000</w:t>
      </w:r>
    </w:p>
    <w:p w14:paraId="0000002D" w14:textId="77777777" w:rsidR="002A5459" w:rsidRPr="003242AA" w:rsidRDefault="00361640" w:rsidP="00F41A0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Payment plan in 2024</w:t>
      </w:r>
    </w:p>
    <w:p w14:paraId="0000002E" w14:textId="2923F9F7" w:rsidR="002A5459" w:rsidRPr="003242AA" w:rsidRDefault="00361640" w:rsidP="00F41A0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Executive Chair of the Board of Directors:</w:t>
      </w:r>
      <w:r w:rsidR="00B528E0" w:rsidRPr="003242AA">
        <w:rPr>
          <w:rFonts w:ascii="Arial" w:hAnsi="Arial" w:cs="Arial"/>
          <w:color w:val="010000"/>
          <w:sz w:val="20"/>
        </w:rPr>
        <w:t xml:space="preserve"> </w:t>
      </w:r>
      <w:r w:rsidRPr="003242AA">
        <w:rPr>
          <w:rFonts w:ascii="Arial" w:hAnsi="Arial" w:cs="Arial"/>
          <w:color w:val="010000"/>
          <w:sz w:val="20"/>
        </w:rPr>
        <w:t>VND 16,000,000/month</w:t>
      </w:r>
    </w:p>
    <w:p w14:paraId="0000002F" w14:textId="617E7C0F" w:rsidR="002A5459" w:rsidRPr="003242AA" w:rsidRDefault="00324C0B" w:rsidP="00F41A0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M</w:t>
      </w:r>
      <w:r w:rsidR="00361640" w:rsidRPr="003242AA">
        <w:rPr>
          <w:rFonts w:ascii="Arial" w:hAnsi="Arial" w:cs="Arial"/>
          <w:color w:val="010000"/>
          <w:sz w:val="20"/>
        </w:rPr>
        <w:t>ember of the Board of Directors</w:t>
      </w:r>
      <w:r w:rsidRPr="003242AA">
        <w:rPr>
          <w:rFonts w:ascii="Arial" w:hAnsi="Arial" w:cs="Arial"/>
          <w:color w:val="010000"/>
          <w:sz w:val="20"/>
        </w:rPr>
        <w:t xml:space="preserve"> in charge</w:t>
      </w:r>
      <w:r w:rsidR="00361640" w:rsidRPr="003242AA">
        <w:rPr>
          <w:rFonts w:ascii="Arial" w:hAnsi="Arial" w:cs="Arial"/>
          <w:color w:val="010000"/>
          <w:sz w:val="20"/>
        </w:rPr>
        <w:t>:</w:t>
      </w:r>
      <w:r w:rsidR="00B528E0" w:rsidRPr="003242AA">
        <w:rPr>
          <w:rFonts w:ascii="Arial" w:hAnsi="Arial" w:cs="Arial"/>
          <w:color w:val="010000"/>
          <w:sz w:val="20"/>
        </w:rPr>
        <w:t xml:space="preserve"> </w:t>
      </w:r>
      <w:r w:rsidR="00361640" w:rsidRPr="003242AA">
        <w:rPr>
          <w:rFonts w:ascii="Arial" w:hAnsi="Arial" w:cs="Arial"/>
          <w:color w:val="010000"/>
          <w:sz w:val="20"/>
        </w:rPr>
        <w:t>VND 4,000,000/month</w:t>
      </w:r>
    </w:p>
    <w:p w14:paraId="00000030" w14:textId="0187F96F" w:rsidR="002A5459" w:rsidRPr="003242AA" w:rsidRDefault="00361640" w:rsidP="00F41A0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Non-executive member of the Board of Directors:</w:t>
      </w:r>
      <w:r w:rsidR="00B528E0" w:rsidRPr="003242AA">
        <w:rPr>
          <w:rFonts w:ascii="Arial" w:hAnsi="Arial" w:cs="Arial"/>
          <w:color w:val="010000"/>
          <w:sz w:val="20"/>
        </w:rPr>
        <w:t xml:space="preserve"> </w:t>
      </w:r>
      <w:r w:rsidRPr="003242AA">
        <w:rPr>
          <w:rFonts w:ascii="Arial" w:hAnsi="Arial" w:cs="Arial"/>
          <w:color w:val="010000"/>
          <w:sz w:val="20"/>
        </w:rPr>
        <w:t>VND 3,000,000/month</w:t>
      </w:r>
    </w:p>
    <w:p w14:paraId="00000031" w14:textId="2B2EA17C" w:rsidR="002A5459" w:rsidRPr="003242AA" w:rsidRDefault="00361640" w:rsidP="00F41A08">
      <w:pPr>
        <w:numPr>
          <w:ilvl w:val="0"/>
          <w:numId w:val="4"/>
        </w:numPr>
        <w:pBdr>
          <w:top w:val="nil"/>
          <w:left w:val="nil"/>
          <w:bottom w:val="nil"/>
          <w:right w:val="nil"/>
          <w:between w:val="nil"/>
        </w:pBdr>
        <w:tabs>
          <w:tab w:val="left" w:pos="432"/>
          <w:tab w:val="left" w:pos="6853"/>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 xml:space="preserve">Non-executive </w:t>
      </w:r>
      <w:proofErr w:type="gramStart"/>
      <w:r w:rsidRPr="003242AA">
        <w:rPr>
          <w:rFonts w:ascii="Arial" w:hAnsi="Arial" w:cs="Arial"/>
          <w:color w:val="010000"/>
          <w:sz w:val="20"/>
        </w:rPr>
        <w:t>Chief</w:t>
      </w:r>
      <w:proofErr w:type="gramEnd"/>
      <w:r w:rsidRPr="003242AA">
        <w:rPr>
          <w:rFonts w:ascii="Arial" w:hAnsi="Arial" w:cs="Arial"/>
          <w:color w:val="010000"/>
          <w:sz w:val="20"/>
        </w:rPr>
        <w:t xml:space="preserve"> of the Supervisory Board:</w:t>
      </w:r>
      <w:r w:rsidR="00B528E0" w:rsidRPr="003242AA">
        <w:rPr>
          <w:rFonts w:ascii="Arial" w:hAnsi="Arial" w:cs="Arial"/>
          <w:color w:val="010000"/>
          <w:sz w:val="20"/>
        </w:rPr>
        <w:t xml:space="preserve"> </w:t>
      </w:r>
      <w:r w:rsidRPr="003242AA">
        <w:rPr>
          <w:rFonts w:ascii="Arial" w:hAnsi="Arial" w:cs="Arial"/>
          <w:color w:val="010000"/>
          <w:sz w:val="20"/>
        </w:rPr>
        <w:t>V</w:t>
      </w:r>
      <w:bookmarkStart w:id="1" w:name="_GoBack"/>
      <w:bookmarkEnd w:id="1"/>
      <w:r w:rsidRPr="003242AA">
        <w:rPr>
          <w:rFonts w:ascii="Arial" w:hAnsi="Arial" w:cs="Arial"/>
          <w:color w:val="010000"/>
          <w:sz w:val="20"/>
        </w:rPr>
        <w:t>ND 2,500,000/month.</w:t>
      </w:r>
    </w:p>
    <w:p w14:paraId="00000032" w14:textId="1378745D" w:rsidR="002A5459" w:rsidRPr="003242AA" w:rsidRDefault="00361640" w:rsidP="00F41A08">
      <w:pPr>
        <w:numPr>
          <w:ilvl w:val="0"/>
          <w:numId w:val="4"/>
        </w:numPr>
        <w:pBdr>
          <w:top w:val="nil"/>
          <w:left w:val="nil"/>
          <w:bottom w:val="nil"/>
          <w:right w:val="nil"/>
          <w:between w:val="nil"/>
        </w:pBdr>
        <w:tabs>
          <w:tab w:val="left" w:pos="432"/>
          <w:tab w:val="left" w:pos="6853"/>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Member of the Supervisory Board:</w:t>
      </w:r>
      <w:r w:rsidR="00B528E0" w:rsidRPr="003242AA">
        <w:rPr>
          <w:rFonts w:ascii="Arial" w:hAnsi="Arial" w:cs="Arial"/>
          <w:color w:val="010000"/>
          <w:sz w:val="20"/>
        </w:rPr>
        <w:t xml:space="preserve"> </w:t>
      </w:r>
      <w:r w:rsidRPr="003242AA">
        <w:rPr>
          <w:rFonts w:ascii="Arial" w:hAnsi="Arial" w:cs="Arial"/>
          <w:color w:val="010000"/>
          <w:sz w:val="20"/>
        </w:rPr>
        <w:t>VND 1,500,000/month.</w:t>
      </w:r>
    </w:p>
    <w:p w14:paraId="00000033" w14:textId="01980DC5" w:rsidR="002A5459" w:rsidRPr="003242AA" w:rsidRDefault="00361640" w:rsidP="00F41A0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Approve the Proposal on selecting an independent audit company for the Financial Statements 2024. Authorize the Board of Directors of the Company to select an audit company for the Financial Statements 2024 according to the criteria submitted to the Meeting, in accordance with the law and the Company’s Charter.</w:t>
      </w:r>
    </w:p>
    <w:p w14:paraId="00000034" w14:textId="77777777" w:rsidR="002A5459" w:rsidRPr="003242AA" w:rsidRDefault="00361640" w:rsidP="00F41A08">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42AA">
        <w:rPr>
          <w:rFonts w:ascii="Arial" w:hAnsi="Arial" w:cs="Arial"/>
          <w:color w:val="010000"/>
          <w:sz w:val="20"/>
        </w:rPr>
        <w:t xml:space="preserve">Approve the plan to divest the entire capital contribution of SDP Joint Stock Company at </w:t>
      </w:r>
      <w:proofErr w:type="spellStart"/>
      <w:r w:rsidRPr="003242AA">
        <w:rPr>
          <w:rFonts w:ascii="Arial" w:hAnsi="Arial" w:cs="Arial"/>
          <w:color w:val="010000"/>
          <w:sz w:val="20"/>
        </w:rPr>
        <w:t>Sotraco</w:t>
      </w:r>
      <w:proofErr w:type="spellEnd"/>
      <w:r w:rsidRPr="003242AA">
        <w:rPr>
          <w:rFonts w:ascii="Arial" w:hAnsi="Arial" w:cs="Arial"/>
          <w:color w:val="010000"/>
          <w:sz w:val="20"/>
        </w:rPr>
        <w:t xml:space="preserve"> </w:t>
      </w:r>
      <w:r w:rsidRPr="003242AA">
        <w:rPr>
          <w:rFonts w:ascii="Arial" w:hAnsi="Arial" w:cs="Arial"/>
          <w:color w:val="010000"/>
          <w:sz w:val="20"/>
        </w:rPr>
        <w:lastRenderedPageBreak/>
        <w:t>Investment - Mineral Mining Company Limited.</w:t>
      </w:r>
    </w:p>
    <w:p w14:paraId="00000035" w14:textId="2FEC1134" w:rsidR="002A5459" w:rsidRPr="003242AA" w:rsidRDefault="00361640" w:rsidP="00F41A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242AA">
        <w:rPr>
          <w:rFonts w:ascii="Arial" w:hAnsi="Arial" w:cs="Arial"/>
          <w:color w:val="010000"/>
          <w:sz w:val="20"/>
        </w:rPr>
        <w:t>Article 2.</w:t>
      </w:r>
      <w:proofErr w:type="gramEnd"/>
      <w:r w:rsidRPr="003242AA">
        <w:rPr>
          <w:rFonts w:ascii="Arial" w:hAnsi="Arial" w:cs="Arial"/>
          <w:color w:val="010000"/>
          <w:sz w:val="20"/>
        </w:rPr>
        <w:t xml:space="preserve"> The General Meeting of Shareholders assigns the Board of Directors of SDP Joint Stock Company to implement the above contents in accordance with the provisions of law, Company’s Charter and report on the implementation results at the following General Meeting of Shareholders. </w:t>
      </w:r>
    </w:p>
    <w:p w14:paraId="00000036" w14:textId="74630FD2" w:rsidR="002A5459" w:rsidRPr="003242AA" w:rsidRDefault="00361640" w:rsidP="00F41A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242AA">
        <w:rPr>
          <w:rFonts w:ascii="Arial" w:hAnsi="Arial" w:cs="Arial"/>
          <w:color w:val="010000"/>
          <w:sz w:val="20"/>
        </w:rPr>
        <w:t>‎‎Article 3.</w:t>
      </w:r>
      <w:proofErr w:type="gramEnd"/>
      <w:r w:rsidRPr="003242AA">
        <w:rPr>
          <w:rFonts w:ascii="Arial" w:hAnsi="Arial" w:cs="Arial"/>
          <w:color w:val="010000"/>
          <w:sz w:val="20"/>
        </w:rPr>
        <w:t xml:space="preserve"> </w:t>
      </w:r>
      <w:proofErr w:type="gramStart"/>
      <w:r w:rsidRPr="003242AA">
        <w:rPr>
          <w:rFonts w:ascii="Arial" w:hAnsi="Arial" w:cs="Arial"/>
          <w:color w:val="010000"/>
          <w:sz w:val="20"/>
        </w:rPr>
        <w:t>The Board of Directors, the Supervisory Board, the General Manager of SDP Joint Stock Company, and units under the Company implement based on the General Mandate.</w:t>
      </w:r>
      <w:proofErr w:type="gramEnd"/>
      <w:r w:rsidRPr="003242AA">
        <w:rPr>
          <w:rFonts w:ascii="Arial" w:hAnsi="Arial" w:cs="Arial"/>
          <w:color w:val="010000"/>
          <w:sz w:val="20"/>
        </w:rPr>
        <w:t xml:space="preserve"> </w:t>
      </w:r>
    </w:p>
    <w:sectPr w:rsidR="002A5459" w:rsidRPr="003242AA" w:rsidSect="00B528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7C"/>
    <w:multiLevelType w:val="multilevel"/>
    <w:tmpl w:val="1A08F6AC"/>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50014E"/>
    <w:multiLevelType w:val="multilevel"/>
    <w:tmpl w:val="5FB4195A"/>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8E61AA"/>
    <w:multiLevelType w:val="multilevel"/>
    <w:tmpl w:val="4EAC884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DC1B5F"/>
    <w:multiLevelType w:val="multilevel"/>
    <w:tmpl w:val="747081D0"/>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1045440"/>
    <w:multiLevelType w:val="multilevel"/>
    <w:tmpl w:val="E99464C6"/>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3925CC"/>
    <w:multiLevelType w:val="multilevel"/>
    <w:tmpl w:val="48E633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556A73"/>
    <w:multiLevelType w:val="multilevel"/>
    <w:tmpl w:val="1450A1C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D228E2"/>
    <w:multiLevelType w:val="multilevel"/>
    <w:tmpl w:val="2558F0E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8601C9"/>
    <w:multiLevelType w:val="multilevel"/>
    <w:tmpl w:val="F94C6EA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CA24BC7"/>
    <w:multiLevelType w:val="multilevel"/>
    <w:tmpl w:val="BD10B938"/>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490C42"/>
    <w:multiLevelType w:val="multilevel"/>
    <w:tmpl w:val="42504CE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ABE2DB1"/>
    <w:multiLevelType w:val="multilevel"/>
    <w:tmpl w:val="FAA6479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4"/>
  </w:num>
  <w:num w:numId="4">
    <w:abstractNumId w:val="5"/>
  </w:num>
  <w:num w:numId="5">
    <w:abstractNumId w:val="0"/>
  </w:num>
  <w:num w:numId="6">
    <w:abstractNumId w:val="8"/>
  </w:num>
  <w:num w:numId="7">
    <w:abstractNumId w:val="3"/>
  </w:num>
  <w:num w:numId="8">
    <w:abstractNumId w:val="6"/>
  </w:num>
  <w:num w:numId="9">
    <w:abstractNumId w:val="2"/>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59"/>
    <w:rsid w:val="00182D97"/>
    <w:rsid w:val="001F74E5"/>
    <w:rsid w:val="002A5459"/>
    <w:rsid w:val="003242AA"/>
    <w:rsid w:val="00324C0B"/>
    <w:rsid w:val="00361640"/>
    <w:rsid w:val="004E340E"/>
    <w:rsid w:val="00A10487"/>
    <w:rsid w:val="00B528E0"/>
    <w:rsid w:val="00D45DC2"/>
    <w:rsid w:val="00E94C82"/>
    <w:rsid w:val="00EB63C6"/>
    <w:rsid w:val="00F4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241E23"/>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241E23"/>
      <w:sz w:val="10"/>
      <w:szCs w:val="10"/>
      <w:u w:val="none"/>
      <w:shd w:val="clear" w:color="auto" w:fill="auto"/>
    </w:rPr>
  </w:style>
  <w:style w:type="character" w:customStyle="1" w:styleId="Heading30">
    <w:name w:val="Heading #3_"/>
    <w:basedOn w:val="DefaultParagraphFont"/>
    <w:link w:val="Heading31"/>
    <w:rPr>
      <w:rFonts w:ascii="Cambria" w:eastAsia="Cambria" w:hAnsi="Cambria" w:cs="Cambria"/>
      <w:b/>
      <w:bCs/>
      <w:i w:val="0"/>
      <w:iCs w:val="0"/>
      <w:smallCaps w:val="0"/>
      <w:strike w:val="0"/>
      <w:color w:val="241E23"/>
      <w:sz w:val="26"/>
      <w:szCs w:val="26"/>
      <w:u w:val="none"/>
      <w:shd w:val="clear" w:color="auto" w:fill="auto"/>
    </w:rPr>
  </w:style>
  <w:style w:type="character" w:customStyle="1" w:styleId="Heading10">
    <w:name w:val="Heading #1_"/>
    <w:basedOn w:val="DefaultParagraphFont"/>
    <w:link w:val="Heading11"/>
    <w:rPr>
      <w:rFonts w:ascii="Cambria" w:eastAsia="Cambria" w:hAnsi="Cambria" w:cs="Cambria"/>
      <w:b w:val="0"/>
      <w:bCs w:val="0"/>
      <w:i w:val="0"/>
      <w:iCs w:val="0"/>
      <w:smallCaps w:val="0"/>
      <w:strike w:val="0"/>
      <w:color w:val="241E23"/>
      <w:sz w:val="48"/>
      <w:szCs w:val="48"/>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241E23"/>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ing21">
    <w:name w:val="Heading #2"/>
    <w:basedOn w:val="Normal"/>
    <w:link w:val="Heading20"/>
    <w:pPr>
      <w:outlineLvl w:val="1"/>
    </w:pPr>
    <w:rPr>
      <w:rFonts w:ascii="Arial" w:eastAsia="Arial" w:hAnsi="Arial" w:cs="Arial"/>
      <w:color w:val="241E23"/>
      <w:sz w:val="34"/>
      <w:szCs w:val="34"/>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60">
    <w:name w:val="Body text (6)"/>
    <w:basedOn w:val="Normal"/>
    <w:link w:val="Bodytext6"/>
    <w:pPr>
      <w:jc w:val="center"/>
    </w:pPr>
    <w:rPr>
      <w:rFonts w:ascii="Arial" w:eastAsia="Arial" w:hAnsi="Arial" w:cs="Arial"/>
      <w:color w:val="241E23"/>
      <w:sz w:val="10"/>
      <w:szCs w:val="10"/>
    </w:rPr>
  </w:style>
  <w:style w:type="paragraph" w:customStyle="1" w:styleId="Heading31">
    <w:name w:val="Heading #3"/>
    <w:basedOn w:val="Normal"/>
    <w:link w:val="Heading30"/>
    <w:pPr>
      <w:spacing w:after="130" w:line="266" w:lineRule="auto"/>
      <w:ind w:left="680"/>
      <w:outlineLvl w:val="2"/>
    </w:pPr>
    <w:rPr>
      <w:rFonts w:ascii="Cambria" w:eastAsia="Cambria" w:hAnsi="Cambria" w:cs="Cambria"/>
      <w:b/>
      <w:bCs/>
      <w:color w:val="241E23"/>
      <w:sz w:val="26"/>
      <w:szCs w:val="26"/>
    </w:rPr>
  </w:style>
  <w:style w:type="paragraph" w:customStyle="1" w:styleId="Heading11">
    <w:name w:val="Heading #1"/>
    <w:basedOn w:val="Normal"/>
    <w:link w:val="Heading10"/>
    <w:pPr>
      <w:jc w:val="center"/>
      <w:outlineLvl w:val="0"/>
    </w:pPr>
    <w:rPr>
      <w:rFonts w:ascii="Cambria" w:eastAsia="Cambria" w:hAnsi="Cambria" w:cs="Cambria"/>
      <w:color w:val="241E23"/>
      <w:sz w:val="48"/>
      <w:szCs w:val="48"/>
    </w:rPr>
  </w:style>
  <w:style w:type="paragraph" w:customStyle="1" w:styleId="Bodytext30">
    <w:name w:val="Body text (3)"/>
    <w:basedOn w:val="Normal"/>
    <w:link w:val="Bodytext3"/>
    <w:pPr>
      <w:spacing w:line="353" w:lineRule="auto"/>
      <w:jc w:val="center"/>
    </w:pPr>
    <w:rPr>
      <w:rFonts w:ascii="Cambria" w:eastAsia="Cambria" w:hAnsi="Cambria" w:cs="Cambria"/>
      <w:b/>
      <w:bCs/>
      <w:color w:val="241E23"/>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40">
    <w:name w:val="Body text (4)"/>
    <w:basedOn w:val="Normal"/>
    <w:link w:val="Bodytext4"/>
    <w:pPr>
      <w:spacing w:line="226" w:lineRule="auto"/>
    </w:pPr>
    <w:rPr>
      <w:rFonts w:ascii="Times New Roman" w:eastAsia="Times New Roman" w:hAnsi="Times New Roman" w:cs="Times New Roman"/>
      <w:color w:val="FF0000"/>
      <w:sz w:val="17"/>
      <w:szCs w:val="17"/>
    </w:rPr>
  </w:style>
  <w:style w:type="paragraph" w:customStyle="1" w:styleId="Bodytext20">
    <w:name w:val="Body text (2)"/>
    <w:basedOn w:val="Normal"/>
    <w:link w:val="Bodytext2"/>
    <w:pPr>
      <w:ind w:firstLine="16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241E23"/>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241E23"/>
      <w:sz w:val="10"/>
      <w:szCs w:val="10"/>
      <w:u w:val="none"/>
      <w:shd w:val="clear" w:color="auto" w:fill="auto"/>
    </w:rPr>
  </w:style>
  <w:style w:type="character" w:customStyle="1" w:styleId="Heading30">
    <w:name w:val="Heading #3_"/>
    <w:basedOn w:val="DefaultParagraphFont"/>
    <w:link w:val="Heading31"/>
    <w:rPr>
      <w:rFonts w:ascii="Cambria" w:eastAsia="Cambria" w:hAnsi="Cambria" w:cs="Cambria"/>
      <w:b/>
      <w:bCs/>
      <w:i w:val="0"/>
      <w:iCs w:val="0"/>
      <w:smallCaps w:val="0"/>
      <w:strike w:val="0"/>
      <w:color w:val="241E23"/>
      <w:sz w:val="26"/>
      <w:szCs w:val="26"/>
      <w:u w:val="none"/>
      <w:shd w:val="clear" w:color="auto" w:fill="auto"/>
    </w:rPr>
  </w:style>
  <w:style w:type="character" w:customStyle="1" w:styleId="Heading10">
    <w:name w:val="Heading #1_"/>
    <w:basedOn w:val="DefaultParagraphFont"/>
    <w:link w:val="Heading11"/>
    <w:rPr>
      <w:rFonts w:ascii="Cambria" w:eastAsia="Cambria" w:hAnsi="Cambria" w:cs="Cambria"/>
      <w:b w:val="0"/>
      <w:bCs w:val="0"/>
      <w:i w:val="0"/>
      <w:iCs w:val="0"/>
      <w:smallCaps w:val="0"/>
      <w:strike w:val="0"/>
      <w:color w:val="241E23"/>
      <w:sz w:val="48"/>
      <w:szCs w:val="48"/>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241E23"/>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ing21">
    <w:name w:val="Heading #2"/>
    <w:basedOn w:val="Normal"/>
    <w:link w:val="Heading20"/>
    <w:pPr>
      <w:outlineLvl w:val="1"/>
    </w:pPr>
    <w:rPr>
      <w:rFonts w:ascii="Arial" w:eastAsia="Arial" w:hAnsi="Arial" w:cs="Arial"/>
      <w:color w:val="241E23"/>
      <w:sz w:val="34"/>
      <w:szCs w:val="34"/>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60">
    <w:name w:val="Body text (6)"/>
    <w:basedOn w:val="Normal"/>
    <w:link w:val="Bodytext6"/>
    <w:pPr>
      <w:jc w:val="center"/>
    </w:pPr>
    <w:rPr>
      <w:rFonts w:ascii="Arial" w:eastAsia="Arial" w:hAnsi="Arial" w:cs="Arial"/>
      <w:color w:val="241E23"/>
      <w:sz w:val="10"/>
      <w:szCs w:val="10"/>
    </w:rPr>
  </w:style>
  <w:style w:type="paragraph" w:customStyle="1" w:styleId="Heading31">
    <w:name w:val="Heading #3"/>
    <w:basedOn w:val="Normal"/>
    <w:link w:val="Heading30"/>
    <w:pPr>
      <w:spacing w:after="130" w:line="266" w:lineRule="auto"/>
      <w:ind w:left="680"/>
      <w:outlineLvl w:val="2"/>
    </w:pPr>
    <w:rPr>
      <w:rFonts w:ascii="Cambria" w:eastAsia="Cambria" w:hAnsi="Cambria" w:cs="Cambria"/>
      <w:b/>
      <w:bCs/>
      <w:color w:val="241E23"/>
      <w:sz w:val="26"/>
      <w:szCs w:val="26"/>
    </w:rPr>
  </w:style>
  <w:style w:type="paragraph" w:customStyle="1" w:styleId="Heading11">
    <w:name w:val="Heading #1"/>
    <w:basedOn w:val="Normal"/>
    <w:link w:val="Heading10"/>
    <w:pPr>
      <w:jc w:val="center"/>
      <w:outlineLvl w:val="0"/>
    </w:pPr>
    <w:rPr>
      <w:rFonts w:ascii="Cambria" w:eastAsia="Cambria" w:hAnsi="Cambria" w:cs="Cambria"/>
      <w:color w:val="241E23"/>
      <w:sz w:val="48"/>
      <w:szCs w:val="48"/>
    </w:rPr>
  </w:style>
  <w:style w:type="paragraph" w:customStyle="1" w:styleId="Bodytext30">
    <w:name w:val="Body text (3)"/>
    <w:basedOn w:val="Normal"/>
    <w:link w:val="Bodytext3"/>
    <w:pPr>
      <w:spacing w:line="353" w:lineRule="auto"/>
      <w:jc w:val="center"/>
    </w:pPr>
    <w:rPr>
      <w:rFonts w:ascii="Cambria" w:eastAsia="Cambria" w:hAnsi="Cambria" w:cs="Cambria"/>
      <w:b/>
      <w:bCs/>
      <w:color w:val="241E23"/>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40">
    <w:name w:val="Body text (4)"/>
    <w:basedOn w:val="Normal"/>
    <w:link w:val="Bodytext4"/>
    <w:pPr>
      <w:spacing w:line="226" w:lineRule="auto"/>
    </w:pPr>
    <w:rPr>
      <w:rFonts w:ascii="Times New Roman" w:eastAsia="Times New Roman" w:hAnsi="Times New Roman" w:cs="Times New Roman"/>
      <w:color w:val="FF0000"/>
      <w:sz w:val="17"/>
      <w:szCs w:val="17"/>
    </w:rPr>
  </w:style>
  <w:style w:type="paragraph" w:customStyle="1" w:styleId="Bodytext20">
    <w:name w:val="Body text (2)"/>
    <w:basedOn w:val="Normal"/>
    <w:link w:val="Bodytext2"/>
    <w:pPr>
      <w:ind w:firstLine="16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mphgQT34mB9+D1o/+7qxmdemg==">CgMxLjAyCGguZ2pkZ3hzOAByITFNZno3QzZWTVpCeThfRWxzb1JMUEptR0ZQUW4wMUFHQw==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654</Words>
  <Characters>3369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Tran Ha Anh</cp:lastModifiedBy>
  <cp:revision>15</cp:revision>
  <dcterms:created xsi:type="dcterms:W3CDTF">2024-05-17T03:21:00Z</dcterms:created>
  <dcterms:modified xsi:type="dcterms:W3CDTF">2024-05-21T05:06:00Z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0fdea751b463b4452f19a3d0dd283b68b616a5e94e3784257ce9277237e19516</vt:lpwstr>
  </property>
</Properties>
</file>