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68EF3" w14:textId="77777777" w:rsidR="00944C6E" w:rsidRPr="00614D0C" w:rsidRDefault="00985F06" w:rsidP="00B17AB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614D0C">
        <w:rPr>
          <w:rFonts w:ascii="Arial" w:hAnsi="Arial" w:cs="Arial"/>
          <w:b/>
          <w:color w:val="010000"/>
          <w:sz w:val="20"/>
        </w:rPr>
        <w:t>HNF: Annual General Mandate 2024</w:t>
      </w:r>
    </w:p>
    <w:p w14:paraId="7666DE3C" w14:textId="55C8FB5B" w:rsidR="00944C6E" w:rsidRPr="00614D0C" w:rsidRDefault="00985F06" w:rsidP="00B17A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4D0C">
        <w:rPr>
          <w:rFonts w:ascii="Arial" w:hAnsi="Arial" w:cs="Arial"/>
          <w:color w:val="010000"/>
          <w:sz w:val="20"/>
        </w:rPr>
        <w:t xml:space="preserve">On May 17, 2024, </w:t>
      </w:r>
      <w:proofErr w:type="spellStart"/>
      <w:r w:rsidRPr="00614D0C">
        <w:rPr>
          <w:rFonts w:ascii="Arial" w:hAnsi="Arial" w:cs="Arial"/>
          <w:color w:val="010000"/>
          <w:sz w:val="20"/>
        </w:rPr>
        <w:t>HuuNghi</w:t>
      </w:r>
      <w:proofErr w:type="spellEnd"/>
      <w:r w:rsidRPr="00614D0C">
        <w:rPr>
          <w:rFonts w:ascii="Arial" w:hAnsi="Arial" w:cs="Arial"/>
          <w:color w:val="010000"/>
          <w:sz w:val="20"/>
        </w:rPr>
        <w:t xml:space="preserve"> Food Joint Stock Company announced </w:t>
      </w:r>
      <w:r w:rsidR="00430AA6" w:rsidRPr="00614D0C">
        <w:rPr>
          <w:rFonts w:ascii="Arial" w:hAnsi="Arial" w:cs="Arial"/>
          <w:color w:val="010000"/>
          <w:sz w:val="20"/>
        </w:rPr>
        <w:t>General Mandate</w:t>
      </w:r>
      <w:r w:rsidR="00B17AB8">
        <w:rPr>
          <w:rFonts w:ascii="Arial" w:hAnsi="Arial" w:cs="Arial"/>
          <w:color w:val="010000"/>
          <w:sz w:val="20"/>
        </w:rPr>
        <w:t xml:space="preserve"> No. 9</w:t>
      </w:r>
      <w:r w:rsidRPr="00614D0C">
        <w:rPr>
          <w:rFonts w:ascii="Arial" w:hAnsi="Arial" w:cs="Arial"/>
          <w:color w:val="010000"/>
          <w:sz w:val="20"/>
        </w:rPr>
        <w:t>1/NQ-TPHN as follows:</w:t>
      </w:r>
    </w:p>
    <w:p w14:paraId="63689B75" w14:textId="7C1353DD" w:rsidR="00944C6E" w:rsidRPr="00614D0C" w:rsidRDefault="00985F06" w:rsidP="00B17A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4D0C">
        <w:rPr>
          <w:rFonts w:ascii="Arial" w:hAnsi="Arial" w:cs="Arial"/>
          <w:color w:val="010000"/>
          <w:sz w:val="20"/>
        </w:rPr>
        <w:t xml:space="preserve">Article 1: Approve the </w:t>
      </w:r>
      <w:r w:rsidR="00430AA6" w:rsidRPr="00614D0C">
        <w:rPr>
          <w:rFonts w:ascii="Arial" w:hAnsi="Arial" w:cs="Arial"/>
          <w:color w:val="010000"/>
          <w:sz w:val="20"/>
        </w:rPr>
        <w:t xml:space="preserve">personnel structure </w:t>
      </w:r>
      <w:r w:rsidRPr="00614D0C">
        <w:rPr>
          <w:rFonts w:ascii="Arial" w:hAnsi="Arial" w:cs="Arial"/>
          <w:color w:val="010000"/>
          <w:sz w:val="20"/>
        </w:rPr>
        <w:t xml:space="preserve">of the Presidium, the election of the Chair and the Assisting Committee of the Meeting; approve the Meeting's contents and the operational regulations of the </w:t>
      </w:r>
      <w:r w:rsidR="00B17AB8">
        <w:rPr>
          <w:rFonts w:ascii="Arial" w:hAnsi="Arial" w:cs="Arial"/>
          <w:color w:val="010000"/>
          <w:sz w:val="20"/>
        </w:rPr>
        <w:t>General Meeting</w:t>
      </w:r>
      <w:r w:rsidRPr="00614D0C">
        <w:rPr>
          <w:rFonts w:ascii="Arial" w:hAnsi="Arial" w:cs="Arial"/>
          <w:color w:val="010000"/>
          <w:sz w:val="20"/>
        </w:rPr>
        <w:t xml:space="preserve"> 2024</w:t>
      </w:r>
    </w:p>
    <w:p w14:paraId="3F20B47E" w14:textId="4FD94312" w:rsidR="00944C6E" w:rsidRPr="00614D0C" w:rsidRDefault="00985F06" w:rsidP="00B17A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4D0C">
        <w:rPr>
          <w:rFonts w:ascii="Arial" w:hAnsi="Arial" w:cs="Arial"/>
          <w:color w:val="010000"/>
          <w:sz w:val="20"/>
        </w:rPr>
        <w:t xml:space="preserve">Article 2: Approve the full text of the </w:t>
      </w:r>
      <w:r w:rsidR="00614D0C" w:rsidRPr="00614D0C">
        <w:rPr>
          <w:rFonts w:ascii="Arial" w:hAnsi="Arial" w:cs="Arial"/>
          <w:color w:val="010000"/>
          <w:sz w:val="20"/>
        </w:rPr>
        <w:t>R</w:t>
      </w:r>
      <w:r w:rsidRPr="00614D0C">
        <w:rPr>
          <w:rFonts w:ascii="Arial" w:hAnsi="Arial" w:cs="Arial"/>
          <w:color w:val="010000"/>
          <w:sz w:val="20"/>
        </w:rPr>
        <w:t>eport on the production and business results of the Executive Board and the plan for 2024</w:t>
      </w:r>
    </w:p>
    <w:p w14:paraId="64B90935" w14:textId="0C1D814E" w:rsidR="00944C6E" w:rsidRPr="00614D0C" w:rsidRDefault="00985F06" w:rsidP="00B17A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4D0C">
        <w:rPr>
          <w:rFonts w:ascii="Arial" w:hAnsi="Arial" w:cs="Arial"/>
          <w:color w:val="010000"/>
          <w:sz w:val="20"/>
        </w:rPr>
        <w:t>Production and business results</w:t>
      </w:r>
      <w:r w:rsidR="00614D0C" w:rsidRPr="00614D0C">
        <w:rPr>
          <w:rFonts w:ascii="Arial" w:hAnsi="Arial" w:cs="Arial"/>
          <w:color w:val="010000"/>
          <w:sz w:val="20"/>
        </w:rPr>
        <w:t xml:space="preserve"> in</w:t>
      </w:r>
      <w:r w:rsidRPr="00614D0C">
        <w:rPr>
          <w:rFonts w:ascii="Arial" w:hAnsi="Arial" w:cs="Arial"/>
          <w:color w:val="010000"/>
          <w:sz w:val="20"/>
        </w:rPr>
        <w:t xml:space="preserve"> 2023</w:t>
      </w:r>
    </w:p>
    <w:tbl>
      <w:tblPr>
        <w:tblStyle w:val="a"/>
        <w:tblW w:w="5000" w:type="pct"/>
        <w:tblLook w:val="0400" w:firstRow="0" w:lastRow="0" w:firstColumn="0" w:lastColumn="0" w:noHBand="0" w:noVBand="1"/>
      </w:tblPr>
      <w:tblGrid>
        <w:gridCol w:w="641"/>
        <w:gridCol w:w="1587"/>
        <w:gridCol w:w="1054"/>
        <w:gridCol w:w="839"/>
        <w:gridCol w:w="1153"/>
        <w:gridCol w:w="1225"/>
        <w:gridCol w:w="1207"/>
        <w:gridCol w:w="1313"/>
      </w:tblGrid>
      <w:tr w:rsidR="00944C6E" w:rsidRPr="00614D0C" w14:paraId="0F25E030" w14:textId="77777777" w:rsidTr="0063707E">
        <w:tc>
          <w:tcPr>
            <w:tcW w:w="356" w:type="pct"/>
            <w:vMerge w:val="restart"/>
            <w:tcBorders>
              <w:top w:val="single" w:sz="4" w:space="0" w:color="000000"/>
              <w:left w:val="single" w:sz="4" w:space="0" w:color="000000"/>
            </w:tcBorders>
            <w:shd w:val="clear" w:color="auto" w:fill="auto"/>
            <w:tcMar>
              <w:top w:w="0" w:type="dxa"/>
              <w:bottom w:w="0" w:type="dxa"/>
            </w:tcMar>
            <w:vAlign w:val="center"/>
          </w:tcPr>
          <w:p w14:paraId="29A32261"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No.</w:t>
            </w:r>
          </w:p>
        </w:tc>
        <w:tc>
          <w:tcPr>
            <w:tcW w:w="880" w:type="pct"/>
            <w:vMerge w:val="restart"/>
            <w:tcBorders>
              <w:top w:val="single" w:sz="4" w:space="0" w:color="000000"/>
              <w:left w:val="single" w:sz="4" w:space="0" w:color="000000"/>
            </w:tcBorders>
            <w:shd w:val="clear" w:color="auto" w:fill="auto"/>
            <w:tcMar>
              <w:top w:w="0" w:type="dxa"/>
              <w:bottom w:w="0" w:type="dxa"/>
            </w:tcMar>
            <w:vAlign w:val="center"/>
          </w:tcPr>
          <w:p w14:paraId="726A9AD5"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Targets</w:t>
            </w:r>
          </w:p>
        </w:tc>
        <w:tc>
          <w:tcPr>
            <w:tcW w:w="584" w:type="pct"/>
            <w:vMerge w:val="restart"/>
            <w:tcBorders>
              <w:top w:val="single" w:sz="4" w:space="0" w:color="000000"/>
              <w:left w:val="single" w:sz="4" w:space="0" w:color="000000"/>
            </w:tcBorders>
            <w:shd w:val="clear" w:color="auto" w:fill="auto"/>
            <w:tcMar>
              <w:top w:w="0" w:type="dxa"/>
              <w:bottom w:w="0" w:type="dxa"/>
            </w:tcMar>
            <w:vAlign w:val="center"/>
          </w:tcPr>
          <w:p w14:paraId="7EC2D509"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Unit</w:t>
            </w:r>
          </w:p>
        </w:tc>
        <w:tc>
          <w:tcPr>
            <w:tcW w:w="465" w:type="pct"/>
            <w:vMerge w:val="restart"/>
            <w:tcBorders>
              <w:top w:val="single" w:sz="4" w:space="0" w:color="000000"/>
              <w:left w:val="single" w:sz="4" w:space="0" w:color="000000"/>
            </w:tcBorders>
            <w:shd w:val="clear" w:color="auto" w:fill="auto"/>
            <w:tcMar>
              <w:top w:w="0" w:type="dxa"/>
              <w:bottom w:w="0" w:type="dxa"/>
            </w:tcMar>
            <w:vAlign w:val="center"/>
          </w:tcPr>
          <w:p w14:paraId="1373BD9F" w14:textId="53733F6C"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 xml:space="preserve">Results </w:t>
            </w:r>
            <w:r w:rsidR="00614D0C" w:rsidRPr="00614D0C">
              <w:rPr>
                <w:rFonts w:ascii="Arial" w:hAnsi="Arial" w:cs="Arial"/>
                <w:color w:val="010000"/>
                <w:sz w:val="20"/>
              </w:rPr>
              <w:t xml:space="preserve">in </w:t>
            </w:r>
            <w:r w:rsidRPr="00614D0C">
              <w:rPr>
                <w:rFonts w:ascii="Arial" w:hAnsi="Arial" w:cs="Arial"/>
                <w:color w:val="010000"/>
                <w:sz w:val="20"/>
              </w:rPr>
              <w:t>2022</w:t>
            </w:r>
          </w:p>
        </w:tc>
        <w:tc>
          <w:tcPr>
            <w:tcW w:w="639" w:type="pct"/>
            <w:vMerge w:val="restart"/>
            <w:tcBorders>
              <w:top w:val="single" w:sz="4" w:space="0" w:color="000000"/>
              <w:left w:val="single" w:sz="4" w:space="0" w:color="000000"/>
            </w:tcBorders>
            <w:shd w:val="clear" w:color="auto" w:fill="auto"/>
            <w:tcMar>
              <w:top w:w="0" w:type="dxa"/>
              <w:bottom w:w="0" w:type="dxa"/>
            </w:tcMar>
            <w:vAlign w:val="center"/>
          </w:tcPr>
          <w:p w14:paraId="5A3E4045"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Plan 2024</w:t>
            </w:r>
          </w:p>
        </w:tc>
        <w:tc>
          <w:tcPr>
            <w:tcW w:w="679" w:type="pct"/>
            <w:vMerge w:val="restart"/>
            <w:tcBorders>
              <w:top w:val="single" w:sz="4" w:space="0" w:color="000000"/>
              <w:left w:val="single" w:sz="4" w:space="0" w:color="000000"/>
            </w:tcBorders>
            <w:shd w:val="clear" w:color="auto" w:fill="auto"/>
            <w:tcMar>
              <w:top w:w="0" w:type="dxa"/>
              <w:bottom w:w="0" w:type="dxa"/>
            </w:tcMar>
            <w:vAlign w:val="center"/>
          </w:tcPr>
          <w:p w14:paraId="21348A29" w14:textId="4325589B"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 xml:space="preserve">Results </w:t>
            </w:r>
            <w:r w:rsidR="00614D0C" w:rsidRPr="00614D0C">
              <w:rPr>
                <w:rFonts w:ascii="Arial" w:hAnsi="Arial" w:cs="Arial"/>
                <w:color w:val="010000"/>
                <w:sz w:val="20"/>
              </w:rPr>
              <w:t xml:space="preserve">in </w:t>
            </w:r>
            <w:r w:rsidRPr="00614D0C">
              <w:rPr>
                <w:rFonts w:ascii="Arial" w:hAnsi="Arial" w:cs="Arial"/>
                <w:color w:val="010000"/>
                <w:sz w:val="20"/>
              </w:rPr>
              <w:t>2023</w:t>
            </w:r>
          </w:p>
        </w:tc>
        <w:tc>
          <w:tcPr>
            <w:tcW w:w="1398"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A4FA5E" w14:textId="34268070" w:rsidR="00944C6E" w:rsidRPr="00614D0C" w:rsidRDefault="00CD6B42"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C</w:t>
            </w:r>
            <w:r w:rsidR="00985F06" w:rsidRPr="00614D0C">
              <w:rPr>
                <w:rFonts w:ascii="Arial" w:hAnsi="Arial" w:cs="Arial"/>
                <w:color w:val="010000"/>
                <w:sz w:val="20"/>
              </w:rPr>
              <w:t xml:space="preserve">omparison between Results </w:t>
            </w:r>
            <w:r w:rsidR="00614D0C" w:rsidRPr="00614D0C">
              <w:rPr>
                <w:rFonts w:ascii="Arial" w:hAnsi="Arial" w:cs="Arial"/>
                <w:color w:val="010000"/>
                <w:sz w:val="20"/>
              </w:rPr>
              <w:t xml:space="preserve">in </w:t>
            </w:r>
            <w:r w:rsidR="00985F06" w:rsidRPr="00614D0C">
              <w:rPr>
                <w:rFonts w:ascii="Arial" w:hAnsi="Arial" w:cs="Arial"/>
                <w:color w:val="010000"/>
                <w:sz w:val="20"/>
              </w:rPr>
              <w:t>2023 and Results</w:t>
            </w:r>
            <w:r w:rsidR="00614D0C" w:rsidRPr="00614D0C">
              <w:rPr>
                <w:rFonts w:ascii="Arial" w:hAnsi="Arial" w:cs="Arial"/>
                <w:color w:val="010000"/>
                <w:sz w:val="20"/>
              </w:rPr>
              <w:t xml:space="preserve"> in</w:t>
            </w:r>
            <w:r w:rsidR="00985F06" w:rsidRPr="00614D0C">
              <w:rPr>
                <w:rFonts w:ascii="Arial" w:hAnsi="Arial" w:cs="Arial"/>
                <w:color w:val="010000"/>
                <w:sz w:val="20"/>
              </w:rPr>
              <w:t xml:space="preserve"> 2022</w:t>
            </w:r>
            <w:r w:rsidRPr="00614D0C">
              <w:rPr>
                <w:rFonts w:ascii="Arial" w:hAnsi="Arial" w:cs="Arial"/>
                <w:color w:val="010000"/>
                <w:sz w:val="20"/>
              </w:rPr>
              <w:t xml:space="preserve"> (%)</w:t>
            </w:r>
          </w:p>
        </w:tc>
      </w:tr>
      <w:tr w:rsidR="00944C6E" w:rsidRPr="00614D0C" w14:paraId="4B17F466" w14:textId="77777777" w:rsidTr="0063707E">
        <w:tc>
          <w:tcPr>
            <w:tcW w:w="356" w:type="pct"/>
            <w:vMerge/>
            <w:tcBorders>
              <w:top w:val="single" w:sz="4" w:space="0" w:color="000000"/>
              <w:left w:val="single" w:sz="4" w:space="0" w:color="000000"/>
            </w:tcBorders>
            <w:shd w:val="clear" w:color="auto" w:fill="auto"/>
            <w:tcMar>
              <w:top w:w="0" w:type="dxa"/>
              <w:bottom w:w="0" w:type="dxa"/>
            </w:tcMar>
            <w:vAlign w:val="center"/>
          </w:tcPr>
          <w:p w14:paraId="3B16449D" w14:textId="77777777" w:rsidR="00944C6E" w:rsidRPr="00614D0C" w:rsidRDefault="00944C6E" w:rsidP="0063707E">
            <w:pPr>
              <w:pBdr>
                <w:top w:val="nil"/>
                <w:left w:val="nil"/>
                <w:bottom w:val="nil"/>
                <w:right w:val="nil"/>
                <w:between w:val="nil"/>
              </w:pBdr>
              <w:spacing w:after="120" w:line="360" w:lineRule="auto"/>
              <w:rPr>
                <w:rFonts w:ascii="Arial" w:eastAsia="Arial" w:hAnsi="Arial" w:cs="Arial"/>
                <w:color w:val="010000"/>
                <w:sz w:val="20"/>
                <w:szCs w:val="20"/>
              </w:rPr>
            </w:pPr>
          </w:p>
        </w:tc>
        <w:tc>
          <w:tcPr>
            <w:tcW w:w="880" w:type="pct"/>
            <w:vMerge/>
            <w:tcBorders>
              <w:top w:val="single" w:sz="4" w:space="0" w:color="000000"/>
              <w:left w:val="single" w:sz="4" w:space="0" w:color="000000"/>
            </w:tcBorders>
            <w:shd w:val="clear" w:color="auto" w:fill="auto"/>
            <w:tcMar>
              <w:top w:w="0" w:type="dxa"/>
              <w:bottom w:w="0" w:type="dxa"/>
            </w:tcMar>
            <w:vAlign w:val="center"/>
          </w:tcPr>
          <w:p w14:paraId="60531732" w14:textId="77777777" w:rsidR="00944C6E" w:rsidRPr="00614D0C" w:rsidRDefault="00944C6E" w:rsidP="0063707E">
            <w:pPr>
              <w:pBdr>
                <w:top w:val="nil"/>
                <w:left w:val="nil"/>
                <w:bottom w:val="nil"/>
                <w:right w:val="nil"/>
                <w:between w:val="nil"/>
              </w:pBdr>
              <w:spacing w:after="120" w:line="360" w:lineRule="auto"/>
              <w:rPr>
                <w:rFonts w:ascii="Arial" w:eastAsia="Arial" w:hAnsi="Arial" w:cs="Arial"/>
                <w:color w:val="010000"/>
                <w:sz w:val="20"/>
                <w:szCs w:val="20"/>
              </w:rPr>
            </w:pPr>
          </w:p>
        </w:tc>
        <w:tc>
          <w:tcPr>
            <w:tcW w:w="584" w:type="pct"/>
            <w:vMerge/>
            <w:tcBorders>
              <w:top w:val="single" w:sz="4" w:space="0" w:color="000000"/>
              <w:left w:val="single" w:sz="4" w:space="0" w:color="000000"/>
            </w:tcBorders>
            <w:shd w:val="clear" w:color="auto" w:fill="auto"/>
            <w:tcMar>
              <w:top w:w="0" w:type="dxa"/>
              <w:bottom w:w="0" w:type="dxa"/>
            </w:tcMar>
            <w:vAlign w:val="center"/>
          </w:tcPr>
          <w:p w14:paraId="6EADC309" w14:textId="77777777" w:rsidR="00944C6E" w:rsidRPr="00614D0C" w:rsidRDefault="00944C6E" w:rsidP="0063707E">
            <w:pPr>
              <w:pBdr>
                <w:top w:val="nil"/>
                <w:left w:val="nil"/>
                <w:bottom w:val="nil"/>
                <w:right w:val="nil"/>
                <w:between w:val="nil"/>
              </w:pBdr>
              <w:spacing w:after="120" w:line="360" w:lineRule="auto"/>
              <w:rPr>
                <w:rFonts w:ascii="Arial" w:eastAsia="Arial" w:hAnsi="Arial" w:cs="Arial"/>
                <w:color w:val="010000"/>
                <w:sz w:val="20"/>
                <w:szCs w:val="20"/>
              </w:rPr>
            </w:pPr>
          </w:p>
        </w:tc>
        <w:tc>
          <w:tcPr>
            <w:tcW w:w="465" w:type="pct"/>
            <w:vMerge/>
            <w:tcBorders>
              <w:top w:val="single" w:sz="4" w:space="0" w:color="000000"/>
              <w:left w:val="single" w:sz="4" w:space="0" w:color="000000"/>
            </w:tcBorders>
            <w:shd w:val="clear" w:color="auto" w:fill="auto"/>
            <w:tcMar>
              <w:top w:w="0" w:type="dxa"/>
              <w:bottom w:w="0" w:type="dxa"/>
            </w:tcMar>
            <w:vAlign w:val="center"/>
          </w:tcPr>
          <w:p w14:paraId="1B20235D" w14:textId="77777777" w:rsidR="00944C6E" w:rsidRPr="00614D0C" w:rsidRDefault="00944C6E" w:rsidP="0063707E">
            <w:pPr>
              <w:pBdr>
                <w:top w:val="nil"/>
                <w:left w:val="nil"/>
                <w:bottom w:val="nil"/>
                <w:right w:val="nil"/>
                <w:between w:val="nil"/>
              </w:pBdr>
              <w:spacing w:after="120" w:line="360" w:lineRule="auto"/>
              <w:rPr>
                <w:rFonts w:ascii="Arial" w:eastAsia="Arial" w:hAnsi="Arial" w:cs="Arial"/>
                <w:color w:val="010000"/>
                <w:sz w:val="20"/>
                <w:szCs w:val="20"/>
              </w:rPr>
            </w:pPr>
          </w:p>
        </w:tc>
        <w:tc>
          <w:tcPr>
            <w:tcW w:w="639" w:type="pct"/>
            <w:vMerge/>
            <w:tcBorders>
              <w:top w:val="single" w:sz="4" w:space="0" w:color="000000"/>
              <w:left w:val="single" w:sz="4" w:space="0" w:color="000000"/>
            </w:tcBorders>
            <w:shd w:val="clear" w:color="auto" w:fill="auto"/>
            <w:tcMar>
              <w:top w:w="0" w:type="dxa"/>
              <w:bottom w:w="0" w:type="dxa"/>
            </w:tcMar>
            <w:vAlign w:val="center"/>
          </w:tcPr>
          <w:p w14:paraId="3AF95A43" w14:textId="77777777" w:rsidR="00944C6E" w:rsidRPr="00614D0C" w:rsidRDefault="00944C6E" w:rsidP="0063707E">
            <w:pPr>
              <w:pBdr>
                <w:top w:val="nil"/>
                <w:left w:val="nil"/>
                <w:bottom w:val="nil"/>
                <w:right w:val="nil"/>
                <w:between w:val="nil"/>
              </w:pBdr>
              <w:spacing w:after="120" w:line="360" w:lineRule="auto"/>
              <w:rPr>
                <w:rFonts w:ascii="Arial" w:eastAsia="Arial" w:hAnsi="Arial" w:cs="Arial"/>
                <w:color w:val="010000"/>
                <w:sz w:val="20"/>
                <w:szCs w:val="20"/>
              </w:rPr>
            </w:pPr>
          </w:p>
        </w:tc>
        <w:tc>
          <w:tcPr>
            <w:tcW w:w="679" w:type="pct"/>
            <w:vMerge/>
            <w:tcBorders>
              <w:top w:val="single" w:sz="4" w:space="0" w:color="000000"/>
              <w:left w:val="single" w:sz="4" w:space="0" w:color="000000"/>
            </w:tcBorders>
            <w:shd w:val="clear" w:color="auto" w:fill="auto"/>
            <w:tcMar>
              <w:top w:w="0" w:type="dxa"/>
              <w:bottom w:w="0" w:type="dxa"/>
            </w:tcMar>
            <w:vAlign w:val="center"/>
          </w:tcPr>
          <w:p w14:paraId="0B088E04" w14:textId="77777777" w:rsidR="00944C6E" w:rsidRPr="00614D0C" w:rsidRDefault="00944C6E" w:rsidP="0063707E">
            <w:pPr>
              <w:pBdr>
                <w:top w:val="nil"/>
                <w:left w:val="nil"/>
                <w:bottom w:val="nil"/>
                <w:right w:val="nil"/>
                <w:between w:val="nil"/>
              </w:pBdr>
              <w:spacing w:after="120" w:line="360" w:lineRule="auto"/>
              <w:rPr>
                <w:rFonts w:ascii="Arial" w:eastAsia="Arial" w:hAnsi="Arial" w:cs="Arial"/>
                <w:color w:val="010000"/>
                <w:sz w:val="20"/>
                <w:szCs w:val="20"/>
              </w:rPr>
            </w:pPr>
          </w:p>
        </w:tc>
        <w:tc>
          <w:tcPr>
            <w:tcW w:w="669" w:type="pct"/>
            <w:tcBorders>
              <w:top w:val="single" w:sz="4" w:space="0" w:color="000000"/>
              <w:left w:val="single" w:sz="4" w:space="0" w:color="000000"/>
            </w:tcBorders>
            <w:shd w:val="clear" w:color="auto" w:fill="auto"/>
            <w:tcMar>
              <w:top w:w="0" w:type="dxa"/>
              <w:bottom w:w="0" w:type="dxa"/>
            </w:tcMar>
            <w:vAlign w:val="center"/>
          </w:tcPr>
          <w:p w14:paraId="623CE27A" w14:textId="2F9DC742"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 xml:space="preserve">Results </w:t>
            </w:r>
            <w:r w:rsidR="00614D0C" w:rsidRPr="00614D0C">
              <w:rPr>
                <w:rFonts w:ascii="Arial" w:hAnsi="Arial" w:cs="Arial"/>
                <w:color w:val="010000"/>
                <w:sz w:val="20"/>
              </w:rPr>
              <w:t xml:space="preserve">in </w:t>
            </w:r>
            <w:r w:rsidRPr="00614D0C">
              <w:rPr>
                <w:rFonts w:ascii="Arial" w:hAnsi="Arial" w:cs="Arial"/>
                <w:color w:val="010000"/>
                <w:sz w:val="20"/>
              </w:rPr>
              <w:t>2023/Plan 2023</w:t>
            </w:r>
          </w:p>
        </w:tc>
        <w:tc>
          <w:tcPr>
            <w:tcW w:w="72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4C956E8" w14:textId="37DFEF6C"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 xml:space="preserve">Results </w:t>
            </w:r>
            <w:r w:rsidR="00614D0C" w:rsidRPr="00614D0C">
              <w:rPr>
                <w:rFonts w:ascii="Arial" w:hAnsi="Arial" w:cs="Arial"/>
                <w:color w:val="010000"/>
                <w:sz w:val="20"/>
              </w:rPr>
              <w:t xml:space="preserve">in </w:t>
            </w:r>
            <w:r w:rsidRPr="00614D0C">
              <w:rPr>
                <w:rFonts w:ascii="Arial" w:hAnsi="Arial" w:cs="Arial"/>
                <w:color w:val="010000"/>
                <w:sz w:val="20"/>
              </w:rPr>
              <w:t>2023/Results</w:t>
            </w:r>
            <w:r w:rsidR="00614D0C" w:rsidRPr="00614D0C">
              <w:rPr>
                <w:rFonts w:ascii="Arial" w:hAnsi="Arial" w:cs="Arial"/>
                <w:color w:val="010000"/>
                <w:sz w:val="20"/>
              </w:rPr>
              <w:t xml:space="preserve"> in</w:t>
            </w:r>
            <w:r w:rsidRPr="00614D0C">
              <w:rPr>
                <w:rFonts w:ascii="Arial" w:hAnsi="Arial" w:cs="Arial"/>
                <w:color w:val="010000"/>
                <w:sz w:val="20"/>
              </w:rPr>
              <w:t xml:space="preserve"> 2022</w:t>
            </w:r>
          </w:p>
        </w:tc>
      </w:tr>
      <w:tr w:rsidR="00944C6E" w:rsidRPr="00614D0C" w14:paraId="30DC95EF" w14:textId="77777777" w:rsidTr="0063707E">
        <w:tc>
          <w:tcPr>
            <w:tcW w:w="356" w:type="pct"/>
            <w:tcBorders>
              <w:top w:val="single" w:sz="4" w:space="0" w:color="000000"/>
              <w:left w:val="single" w:sz="4" w:space="0" w:color="000000"/>
            </w:tcBorders>
            <w:shd w:val="clear" w:color="auto" w:fill="auto"/>
            <w:tcMar>
              <w:top w:w="0" w:type="dxa"/>
              <w:bottom w:w="0" w:type="dxa"/>
            </w:tcMar>
            <w:vAlign w:val="center"/>
          </w:tcPr>
          <w:p w14:paraId="7107B908"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1</w:t>
            </w:r>
          </w:p>
        </w:tc>
        <w:tc>
          <w:tcPr>
            <w:tcW w:w="880" w:type="pct"/>
            <w:tcBorders>
              <w:top w:val="single" w:sz="4" w:space="0" w:color="000000"/>
              <w:left w:val="single" w:sz="4" w:space="0" w:color="000000"/>
            </w:tcBorders>
            <w:shd w:val="clear" w:color="auto" w:fill="auto"/>
            <w:tcMar>
              <w:top w:w="0" w:type="dxa"/>
              <w:bottom w:w="0" w:type="dxa"/>
            </w:tcMar>
            <w:vAlign w:val="center"/>
          </w:tcPr>
          <w:p w14:paraId="505248CA"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Revenue</w:t>
            </w:r>
          </w:p>
        </w:tc>
        <w:tc>
          <w:tcPr>
            <w:tcW w:w="584" w:type="pct"/>
            <w:tcBorders>
              <w:top w:val="single" w:sz="4" w:space="0" w:color="000000"/>
              <w:left w:val="single" w:sz="4" w:space="0" w:color="000000"/>
            </w:tcBorders>
            <w:shd w:val="clear" w:color="auto" w:fill="auto"/>
            <w:tcMar>
              <w:top w:w="0" w:type="dxa"/>
              <w:bottom w:w="0" w:type="dxa"/>
            </w:tcMar>
            <w:vAlign w:val="center"/>
          </w:tcPr>
          <w:p w14:paraId="7FBF41F9"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 xml:space="preserve">Billion VND </w:t>
            </w:r>
          </w:p>
        </w:tc>
        <w:tc>
          <w:tcPr>
            <w:tcW w:w="465" w:type="pct"/>
            <w:tcBorders>
              <w:top w:val="single" w:sz="4" w:space="0" w:color="000000"/>
              <w:left w:val="single" w:sz="4" w:space="0" w:color="000000"/>
            </w:tcBorders>
            <w:shd w:val="clear" w:color="auto" w:fill="auto"/>
            <w:tcMar>
              <w:top w:w="0" w:type="dxa"/>
              <w:bottom w:w="0" w:type="dxa"/>
            </w:tcMar>
            <w:vAlign w:val="center"/>
          </w:tcPr>
          <w:p w14:paraId="6752F06E" w14:textId="6C0610F7" w:rsidR="00944C6E" w:rsidRPr="00614D0C" w:rsidRDefault="00B17AB8"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2,</w:t>
            </w:r>
            <w:r w:rsidR="00985F06" w:rsidRPr="00614D0C">
              <w:rPr>
                <w:rFonts w:ascii="Arial" w:hAnsi="Arial" w:cs="Arial"/>
                <w:color w:val="010000"/>
                <w:sz w:val="20"/>
              </w:rPr>
              <w:t>114</w:t>
            </w:r>
          </w:p>
        </w:tc>
        <w:tc>
          <w:tcPr>
            <w:tcW w:w="639" w:type="pct"/>
            <w:tcBorders>
              <w:top w:val="single" w:sz="4" w:space="0" w:color="000000"/>
              <w:left w:val="single" w:sz="4" w:space="0" w:color="000000"/>
            </w:tcBorders>
            <w:shd w:val="clear" w:color="auto" w:fill="auto"/>
            <w:tcMar>
              <w:top w:w="0" w:type="dxa"/>
              <w:bottom w:w="0" w:type="dxa"/>
            </w:tcMar>
            <w:vAlign w:val="center"/>
          </w:tcPr>
          <w:p w14:paraId="73DE9947"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2,146.42</w:t>
            </w:r>
          </w:p>
        </w:tc>
        <w:tc>
          <w:tcPr>
            <w:tcW w:w="679" w:type="pct"/>
            <w:tcBorders>
              <w:top w:val="single" w:sz="4" w:space="0" w:color="000000"/>
              <w:left w:val="single" w:sz="4" w:space="0" w:color="000000"/>
            </w:tcBorders>
            <w:shd w:val="clear" w:color="auto" w:fill="auto"/>
            <w:tcMar>
              <w:top w:w="0" w:type="dxa"/>
              <w:bottom w:w="0" w:type="dxa"/>
            </w:tcMar>
            <w:vAlign w:val="center"/>
          </w:tcPr>
          <w:p w14:paraId="3DAB3985"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1,916.44</w:t>
            </w:r>
          </w:p>
        </w:tc>
        <w:tc>
          <w:tcPr>
            <w:tcW w:w="669" w:type="pct"/>
            <w:tcBorders>
              <w:top w:val="single" w:sz="4" w:space="0" w:color="000000"/>
              <w:left w:val="single" w:sz="4" w:space="0" w:color="000000"/>
            </w:tcBorders>
            <w:shd w:val="clear" w:color="auto" w:fill="auto"/>
            <w:tcMar>
              <w:top w:w="0" w:type="dxa"/>
              <w:bottom w:w="0" w:type="dxa"/>
            </w:tcMar>
            <w:vAlign w:val="center"/>
          </w:tcPr>
          <w:p w14:paraId="6CCA7F8D"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89%</w:t>
            </w:r>
          </w:p>
        </w:tc>
        <w:tc>
          <w:tcPr>
            <w:tcW w:w="72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8C3511"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91%</w:t>
            </w:r>
          </w:p>
        </w:tc>
      </w:tr>
      <w:tr w:rsidR="00944C6E" w:rsidRPr="00614D0C" w14:paraId="7170253C" w14:textId="77777777" w:rsidTr="0063707E">
        <w:tc>
          <w:tcPr>
            <w:tcW w:w="356" w:type="pct"/>
            <w:tcBorders>
              <w:top w:val="single" w:sz="4" w:space="0" w:color="000000"/>
              <w:left w:val="single" w:sz="4" w:space="0" w:color="000000"/>
            </w:tcBorders>
            <w:shd w:val="clear" w:color="auto" w:fill="auto"/>
            <w:tcMar>
              <w:top w:w="0" w:type="dxa"/>
              <w:bottom w:w="0" w:type="dxa"/>
            </w:tcMar>
            <w:vAlign w:val="center"/>
          </w:tcPr>
          <w:p w14:paraId="1970B39D"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2</w:t>
            </w:r>
          </w:p>
        </w:tc>
        <w:tc>
          <w:tcPr>
            <w:tcW w:w="880" w:type="pct"/>
            <w:tcBorders>
              <w:top w:val="single" w:sz="4" w:space="0" w:color="000000"/>
              <w:left w:val="single" w:sz="4" w:space="0" w:color="000000"/>
            </w:tcBorders>
            <w:shd w:val="clear" w:color="auto" w:fill="auto"/>
            <w:tcMar>
              <w:top w:w="0" w:type="dxa"/>
              <w:bottom w:w="0" w:type="dxa"/>
            </w:tcMar>
            <w:vAlign w:val="center"/>
          </w:tcPr>
          <w:p w14:paraId="13A753F2"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Output</w:t>
            </w:r>
          </w:p>
        </w:tc>
        <w:tc>
          <w:tcPr>
            <w:tcW w:w="584" w:type="pct"/>
            <w:tcBorders>
              <w:top w:val="single" w:sz="4" w:space="0" w:color="000000"/>
              <w:left w:val="single" w:sz="4" w:space="0" w:color="000000"/>
            </w:tcBorders>
            <w:shd w:val="clear" w:color="auto" w:fill="auto"/>
            <w:tcMar>
              <w:top w:w="0" w:type="dxa"/>
              <w:bottom w:w="0" w:type="dxa"/>
            </w:tcMar>
            <w:vAlign w:val="center"/>
          </w:tcPr>
          <w:p w14:paraId="154C3073"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Tons</w:t>
            </w:r>
          </w:p>
        </w:tc>
        <w:tc>
          <w:tcPr>
            <w:tcW w:w="465" w:type="pct"/>
            <w:tcBorders>
              <w:top w:val="single" w:sz="4" w:space="0" w:color="000000"/>
              <w:left w:val="single" w:sz="4" w:space="0" w:color="000000"/>
            </w:tcBorders>
            <w:shd w:val="clear" w:color="auto" w:fill="auto"/>
            <w:tcMar>
              <w:top w:w="0" w:type="dxa"/>
              <w:bottom w:w="0" w:type="dxa"/>
            </w:tcMar>
            <w:vAlign w:val="center"/>
          </w:tcPr>
          <w:p w14:paraId="26EB74D6" w14:textId="4D5EA87C" w:rsidR="00944C6E" w:rsidRPr="00614D0C" w:rsidRDefault="00B17AB8"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22.</w:t>
            </w:r>
            <w:r w:rsidR="00985F06" w:rsidRPr="00614D0C">
              <w:rPr>
                <w:rFonts w:ascii="Arial" w:hAnsi="Arial" w:cs="Arial"/>
                <w:color w:val="010000"/>
                <w:sz w:val="20"/>
              </w:rPr>
              <w:t>708</w:t>
            </w:r>
          </w:p>
        </w:tc>
        <w:tc>
          <w:tcPr>
            <w:tcW w:w="639" w:type="pct"/>
            <w:tcBorders>
              <w:top w:val="single" w:sz="4" w:space="0" w:color="000000"/>
              <w:left w:val="single" w:sz="4" w:space="0" w:color="000000"/>
            </w:tcBorders>
            <w:shd w:val="clear" w:color="auto" w:fill="auto"/>
            <w:tcMar>
              <w:top w:w="0" w:type="dxa"/>
              <w:bottom w:w="0" w:type="dxa"/>
            </w:tcMar>
            <w:vAlign w:val="center"/>
          </w:tcPr>
          <w:p w14:paraId="31EDED0A" w14:textId="5B4C6D6E" w:rsidR="00944C6E" w:rsidRPr="00614D0C" w:rsidRDefault="00B17AB8"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24.</w:t>
            </w:r>
            <w:r w:rsidR="00985F06" w:rsidRPr="00614D0C">
              <w:rPr>
                <w:rFonts w:ascii="Arial" w:hAnsi="Arial" w:cs="Arial"/>
                <w:color w:val="010000"/>
                <w:sz w:val="20"/>
              </w:rPr>
              <w:t>820</w:t>
            </w:r>
          </w:p>
        </w:tc>
        <w:tc>
          <w:tcPr>
            <w:tcW w:w="679" w:type="pct"/>
            <w:tcBorders>
              <w:top w:val="single" w:sz="4" w:space="0" w:color="000000"/>
              <w:left w:val="single" w:sz="4" w:space="0" w:color="000000"/>
            </w:tcBorders>
            <w:shd w:val="clear" w:color="auto" w:fill="auto"/>
            <w:tcMar>
              <w:top w:w="0" w:type="dxa"/>
              <w:bottom w:w="0" w:type="dxa"/>
            </w:tcMar>
            <w:vAlign w:val="center"/>
          </w:tcPr>
          <w:p w14:paraId="0FAB746C"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21,508</w:t>
            </w:r>
          </w:p>
        </w:tc>
        <w:tc>
          <w:tcPr>
            <w:tcW w:w="669" w:type="pct"/>
            <w:tcBorders>
              <w:top w:val="single" w:sz="4" w:space="0" w:color="000000"/>
              <w:left w:val="single" w:sz="4" w:space="0" w:color="000000"/>
            </w:tcBorders>
            <w:shd w:val="clear" w:color="auto" w:fill="auto"/>
            <w:tcMar>
              <w:top w:w="0" w:type="dxa"/>
              <w:bottom w:w="0" w:type="dxa"/>
            </w:tcMar>
            <w:vAlign w:val="center"/>
          </w:tcPr>
          <w:p w14:paraId="3F9E1A44"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87%</w:t>
            </w:r>
          </w:p>
        </w:tc>
        <w:tc>
          <w:tcPr>
            <w:tcW w:w="72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628409"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95%</w:t>
            </w:r>
          </w:p>
        </w:tc>
      </w:tr>
      <w:tr w:rsidR="00944C6E" w:rsidRPr="00614D0C" w14:paraId="2DFB828B" w14:textId="77777777" w:rsidTr="0063707E">
        <w:tc>
          <w:tcPr>
            <w:tcW w:w="356" w:type="pct"/>
            <w:tcBorders>
              <w:top w:val="single" w:sz="4" w:space="0" w:color="000000"/>
              <w:left w:val="single" w:sz="4" w:space="0" w:color="000000"/>
            </w:tcBorders>
            <w:shd w:val="clear" w:color="auto" w:fill="auto"/>
            <w:tcMar>
              <w:top w:w="0" w:type="dxa"/>
              <w:bottom w:w="0" w:type="dxa"/>
            </w:tcMar>
            <w:vAlign w:val="center"/>
          </w:tcPr>
          <w:p w14:paraId="76515213"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3</w:t>
            </w:r>
          </w:p>
        </w:tc>
        <w:tc>
          <w:tcPr>
            <w:tcW w:w="880" w:type="pct"/>
            <w:tcBorders>
              <w:top w:val="single" w:sz="4" w:space="0" w:color="000000"/>
              <w:left w:val="single" w:sz="4" w:space="0" w:color="000000"/>
            </w:tcBorders>
            <w:shd w:val="clear" w:color="auto" w:fill="auto"/>
            <w:tcMar>
              <w:top w:w="0" w:type="dxa"/>
              <w:bottom w:w="0" w:type="dxa"/>
            </w:tcMar>
            <w:vAlign w:val="center"/>
          </w:tcPr>
          <w:p w14:paraId="28C696AB"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 xml:space="preserve">Payable to </w:t>
            </w:r>
            <w:r w:rsidR="00CD6B42" w:rsidRPr="00614D0C">
              <w:rPr>
                <w:rFonts w:ascii="Arial" w:hAnsi="Arial" w:cs="Arial"/>
                <w:color w:val="010000"/>
                <w:sz w:val="20"/>
              </w:rPr>
              <w:t xml:space="preserve">the </w:t>
            </w:r>
            <w:r w:rsidRPr="00614D0C">
              <w:rPr>
                <w:rFonts w:ascii="Arial" w:hAnsi="Arial" w:cs="Arial"/>
                <w:color w:val="010000"/>
                <w:sz w:val="20"/>
              </w:rPr>
              <w:t>state budget</w:t>
            </w:r>
          </w:p>
        </w:tc>
        <w:tc>
          <w:tcPr>
            <w:tcW w:w="584" w:type="pct"/>
            <w:tcBorders>
              <w:top w:val="single" w:sz="4" w:space="0" w:color="000000"/>
              <w:left w:val="single" w:sz="4" w:space="0" w:color="000000"/>
            </w:tcBorders>
            <w:shd w:val="clear" w:color="auto" w:fill="auto"/>
            <w:tcMar>
              <w:top w:w="0" w:type="dxa"/>
              <w:bottom w:w="0" w:type="dxa"/>
            </w:tcMar>
            <w:vAlign w:val="center"/>
          </w:tcPr>
          <w:p w14:paraId="658EEA06"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Billion VND</w:t>
            </w:r>
          </w:p>
        </w:tc>
        <w:tc>
          <w:tcPr>
            <w:tcW w:w="465" w:type="pct"/>
            <w:tcBorders>
              <w:top w:val="single" w:sz="4" w:space="0" w:color="000000"/>
              <w:left w:val="single" w:sz="4" w:space="0" w:color="000000"/>
            </w:tcBorders>
            <w:shd w:val="clear" w:color="auto" w:fill="auto"/>
            <w:tcMar>
              <w:top w:w="0" w:type="dxa"/>
              <w:bottom w:w="0" w:type="dxa"/>
            </w:tcMar>
            <w:vAlign w:val="center"/>
          </w:tcPr>
          <w:p w14:paraId="36B4C218" w14:textId="77777777" w:rsidR="00944C6E" w:rsidRPr="00614D0C" w:rsidRDefault="00CD6B42" w:rsidP="00CD6B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55.</w:t>
            </w:r>
            <w:r w:rsidR="00985F06" w:rsidRPr="00614D0C">
              <w:rPr>
                <w:rFonts w:ascii="Arial" w:hAnsi="Arial" w:cs="Arial"/>
                <w:color w:val="010000"/>
                <w:sz w:val="20"/>
              </w:rPr>
              <w:t>5</w:t>
            </w:r>
          </w:p>
        </w:tc>
        <w:tc>
          <w:tcPr>
            <w:tcW w:w="639" w:type="pct"/>
            <w:tcBorders>
              <w:top w:val="single" w:sz="4" w:space="0" w:color="000000"/>
              <w:left w:val="single" w:sz="4" w:space="0" w:color="000000"/>
            </w:tcBorders>
            <w:shd w:val="clear" w:color="auto" w:fill="auto"/>
            <w:tcMar>
              <w:top w:w="0" w:type="dxa"/>
              <w:bottom w:w="0" w:type="dxa"/>
            </w:tcMar>
            <w:vAlign w:val="center"/>
          </w:tcPr>
          <w:p w14:paraId="4F86EB5C" w14:textId="77777777" w:rsidR="00944C6E" w:rsidRPr="00614D0C" w:rsidRDefault="00985F06" w:rsidP="00CD6B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56</w:t>
            </w:r>
            <w:r w:rsidR="00CD6B42" w:rsidRPr="00614D0C">
              <w:rPr>
                <w:rFonts w:ascii="Arial" w:hAnsi="Arial" w:cs="Arial"/>
                <w:color w:val="010000"/>
                <w:sz w:val="20"/>
              </w:rPr>
              <w:t>.</w:t>
            </w:r>
            <w:r w:rsidRPr="00614D0C">
              <w:rPr>
                <w:rFonts w:ascii="Arial" w:hAnsi="Arial" w:cs="Arial"/>
                <w:color w:val="010000"/>
                <w:sz w:val="20"/>
              </w:rPr>
              <w:t>4</w:t>
            </w:r>
          </w:p>
        </w:tc>
        <w:tc>
          <w:tcPr>
            <w:tcW w:w="679" w:type="pct"/>
            <w:tcBorders>
              <w:top w:val="single" w:sz="4" w:space="0" w:color="000000"/>
              <w:left w:val="single" w:sz="4" w:space="0" w:color="000000"/>
            </w:tcBorders>
            <w:shd w:val="clear" w:color="auto" w:fill="auto"/>
            <w:tcMar>
              <w:top w:w="0" w:type="dxa"/>
              <w:bottom w:w="0" w:type="dxa"/>
            </w:tcMar>
            <w:vAlign w:val="center"/>
          </w:tcPr>
          <w:p w14:paraId="05FFFDB2"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75</w:t>
            </w:r>
          </w:p>
        </w:tc>
        <w:tc>
          <w:tcPr>
            <w:tcW w:w="669" w:type="pct"/>
            <w:tcBorders>
              <w:top w:val="single" w:sz="4" w:space="0" w:color="000000"/>
              <w:left w:val="single" w:sz="4" w:space="0" w:color="000000"/>
            </w:tcBorders>
            <w:shd w:val="clear" w:color="auto" w:fill="auto"/>
            <w:tcMar>
              <w:top w:w="0" w:type="dxa"/>
              <w:bottom w:w="0" w:type="dxa"/>
            </w:tcMar>
            <w:vAlign w:val="center"/>
          </w:tcPr>
          <w:p w14:paraId="48B43DE6"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133%</w:t>
            </w:r>
          </w:p>
        </w:tc>
        <w:tc>
          <w:tcPr>
            <w:tcW w:w="72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5B78F26"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135%</w:t>
            </w:r>
          </w:p>
        </w:tc>
      </w:tr>
      <w:tr w:rsidR="00944C6E" w:rsidRPr="00614D0C" w14:paraId="60359AFC" w14:textId="77777777" w:rsidTr="0063707E">
        <w:tc>
          <w:tcPr>
            <w:tcW w:w="356" w:type="pct"/>
            <w:tcBorders>
              <w:top w:val="single" w:sz="4" w:space="0" w:color="000000"/>
              <w:left w:val="single" w:sz="4" w:space="0" w:color="000000"/>
            </w:tcBorders>
            <w:shd w:val="clear" w:color="auto" w:fill="auto"/>
            <w:tcMar>
              <w:top w:w="0" w:type="dxa"/>
              <w:bottom w:w="0" w:type="dxa"/>
            </w:tcMar>
            <w:vAlign w:val="center"/>
          </w:tcPr>
          <w:p w14:paraId="24CBCAE4"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4</w:t>
            </w:r>
          </w:p>
        </w:tc>
        <w:tc>
          <w:tcPr>
            <w:tcW w:w="880" w:type="pct"/>
            <w:tcBorders>
              <w:top w:val="single" w:sz="4" w:space="0" w:color="000000"/>
              <w:left w:val="single" w:sz="4" w:space="0" w:color="000000"/>
            </w:tcBorders>
            <w:shd w:val="clear" w:color="auto" w:fill="auto"/>
            <w:tcMar>
              <w:top w:w="0" w:type="dxa"/>
              <w:bottom w:w="0" w:type="dxa"/>
            </w:tcMar>
            <w:vAlign w:val="center"/>
          </w:tcPr>
          <w:p w14:paraId="39334FBD" w14:textId="77777777" w:rsidR="00944C6E" w:rsidRPr="00614D0C" w:rsidRDefault="00985F06" w:rsidP="00CD6B42">
            <w:pPr>
              <w:pBdr>
                <w:top w:val="nil"/>
                <w:left w:val="nil"/>
                <w:bottom w:val="nil"/>
                <w:right w:val="nil"/>
                <w:between w:val="nil"/>
              </w:pBdr>
              <w:tabs>
                <w:tab w:val="left" w:pos="432"/>
                <w:tab w:val="left" w:pos="869"/>
              </w:tabs>
              <w:spacing w:after="120" w:line="360" w:lineRule="auto"/>
              <w:rPr>
                <w:rFonts w:ascii="Arial" w:eastAsia="Arial" w:hAnsi="Arial" w:cs="Arial"/>
                <w:color w:val="010000"/>
                <w:sz w:val="20"/>
                <w:szCs w:val="20"/>
              </w:rPr>
            </w:pPr>
            <w:r w:rsidRPr="00614D0C">
              <w:rPr>
                <w:rFonts w:ascii="Arial" w:hAnsi="Arial" w:cs="Arial"/>
                <w:color w:val="010000"/>
                <w:sz w:val="20"/>
              </w:rPr>
              <w:t>Profit before tax</w:t>
            </w:r>
          </w:p>
        </w:tc>
        <w:tc>
          <w:tcPr>
            <w:tcW w:w="584" w:type="pct"/>
            <w:tcBorders>
              <w:top w:val="single" w:sz="4" w:space="0" w:color="000000"/>
              <w:left w:val="single" w:sz="4" w:space="0" w:color="000000"/>
            </w:tcBorders>
            <w:shd w:val="clear" w:color="auto" w:fill="auto"/>
            <w:tcMar>
              <w:top w:w="0" w:type="dxa"/>
              <w:bottom w:w="0" w:type="dxa"/>
            </w:tcMar>
            <w:vAlign w:val="center"/>
          </w:tcPr>
          <w:p w14:paraId="0086E75F"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Billion VND</w:t>
            </w:r>
          </w:p>
        </w:tc>
        <w:tc>
          <w:tcPr>
            <w:tcW w:w="465" w:type="pct"/>
            <w:tcBorders>
              <w:top w:val="single" w:sz="4" w:space="0" w:color="000000"/>
              <w:left w:val="single" w:sz="4" w:space="0" w:color="000000"/>
            </w:tcBorders>
            <w:shd w:val="clear" w:color="auto" w:fill="auto"/>
            <w:tcMar>
              <w:top w:w="0" w:type="dxa"/>
              <w:bottom w:w="0" w:type="dxa"/>
            </w:tcMar>
            <w:vAlign w:val="center"/>
          </w:tcPr>
          <w:p w14:paraId="5266D598" w14:textId="5156364A" w:rsidR="00944C6E" w:rsidRPr="00614D0C" w:rsidRDefault="00B17AB8"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138.</w:t>
            </w:r>
            <w:r w:rsidR="00985F06" w:rsidRPr="00614D0C">
              <w:rPr>
                <w:rFonts w:ascii="Arial" w:hAnsi="Arial" w:cs="Arial"/>
                <w:color w:val="010000"/>
                <w:sz w:val="20"/>
              </w:rPr>
              <w:t>4</w:t>
            </w:r>
          </w:p>
        </w:tc>
        <w:tc>
          <w:tcPr>
            <w:tcW w:w="639" w:type="pct"/>
            <w:tcBorders>
              <w:top w:val="single" w:sz="4" w:space="0" w:color="000000"/>
              <w:left w:val="single" w:sz="4" w:space="0" w:color="000000"/>
            </w:tcBorders>
            <w:shd w:val="clear" w:color="auto" w:fill="auto"/>
            <w:tcMar>
              <w:top w:w="0" w:type="dxa"/>
              <w:bottom w:w="0" w:type="dxa"/>
            </w:tcMar>
            <w:vAlign w:val="center"/>
          </w:tcPr>
          <w:p w14:paraId="4E1CF6E5" w14:textId="26EF7F1B" w:rsidR="00944C6E" w:rsidRPr="00614D0C" w:rsidRDefault="00B17AB8"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52.</w:t>
            </w:r>
            <w:r w:rsidR="00985F06" w:rsidRPr="00614D0C">
              <w:rPr>
                <w:rFonts w:ascii="Arial" w:hAnsi="Arial" w:cs="Arial"/>
                <w:color w:val="010000"/>
                <w:sz w:val="20"/>
              </w:rPr>
              <w:t>36</w:t>
            </w:r>
          </w:p>
        </w:tc>
        <w:tc>
          <w:tcPr>
            <w:tcW w:w="679" w:type="pct"/>
            <w:tcBorders>
              <w:top w:val="single" w:sz="4" w:space="0" w:color="000000"/>
              <w:left w:val="single" w:sz="4" w:space="0" w:color="000000"/>
            </w:tcBorders>
            <w:shd w:val="clear" w:color="auto" w:fill="auto"/>
            <w:tcMar>
              <w:top w:w="0" w:type="dxa"/>
              <w:bottom w:w="0" w:type="dxa"/>
            </w:tcMar>
            <w:vAlign w:val="center"/>
          </w:tcPr>
          <w:p w14:paraId="483889DB"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83,47</w:t>
            </w:r>
          </w:p>
        </w:tc>
        <w:tc>
          <w:tcPr>
            <w:tcW w:w="669" w:type="pct"/>
            <w:tcBorders>
              <w:top w:val="single" w:sz="4" w:space="0" w:color="000000"/>
              <w:left w:val="single" w:sz="4" w:space="0" w:color="000000"/>
            </w:tcBorders>
            <w:shd w:val="clear" w:color="auto" w:fill="auto"/>
            <w:tcMar>
              <w:top w:w="0" w:type="dxa"/>
              <w:bottom w:w="0" w:type="dxa"/>
            </w:tcMar>
            <w:vAlign w:val="center"/>
          </w:tcPr>
          <w:p w14:paraId="3C0D6828"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159%</w:t>
            </w:r>
          </w:p>
        </w:tc>
        <w:tc>
          <w:tcPr>
            <w:tcW w:w="72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96198F3"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60%</w:t>
            </w:r>
          </w:p>
        </w:tc>
      </w:tr>
      <w:tr w:rsidR="00944C6E" w:rsidRPr="00614D0C" w14:paraId="3974D332" w14:textId="77777777" w:rsidTr="0063707E">
        <w:tc>
          <w:tcPr>
            <w:tcW w:w="356" w:type="pct"/>
            <w:tcBorders>
              <w:top w:val="single" w:sz="4" w:space="0" w:color="000000"/>
              <w:left w:val="single" w:sz="4" w:space="0" w:color="000000"/>
            </w:tcBorders>
            <w:shd w:val="clear" w:color="auto" w:fill="auto"/>
            <w:tcMar>
              <w:top w:w="0" w:type="dxa"/>
              <w:bottom w:w="0" w:type="dxa"/>
            </w:tcMar>
            <w:vAlign w:val="center"/>
          </w:tcPr>
          <w:p w14:paraId="0387A74B"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5</w:t>
            </w:r>
          </w:p>
        </w:tc>
        <w:tc>
          <w:tcPr>
            <w:tcW w:w="880" w:type="pct"/>
            <w:tcBorders>
              <w:top w:val="single" w:sz="4" w:space="0" w:color="000000"/>
              <w:left w:val="single" w:sz="4" w:space="0" w:color="000000"/>
            </w:tcBorders>
            <w:shd w:val="clear" w:color="auto" w:fill="auto"/>
            <w:tcMar>
              <w:top w:w="0" w:type="dxa"/>
              <w:bottom w:w="0" w:type="dxa"/>
            </w:tcMar>
            <w:vAlign w:val="center"/>
          </w:tcPr>
          <w:p w14:paraId="06299163" w14:textId="77777777" w:rsidR="00944C6E" w:rsidRPr="00614D0C" w:rsidRDefault="00985F06" w:rsidP="0063707E">
            <w:pPr>
              <w:pBdr>
                <w:top w:val="nil"/>
                <w:left w:val="nil"/>
                <w:bottom w:val="nil"/>
                <w:right w:val="nil"/>
                <w:between w:val="nil"/>
              </w:pBdr>
              <w:tabs>
                <w:tab w:val="left" w:pos="432"/>
                <w:tab w:val="left" w:pos="998"/>
              </w:tabs>
              <w:spacing w:after="120" w:line="360" w:lineRule="auto"/>
              <w:rPr>
                <w:rFonts w:ascii="Arial" w:eastAsia="Arial" w:hAnsi="Arial" w:cs="Arial"/>
                <w:color w:val="010000"/>
                <w:sz w:val="20"/>
                <w:szCs w:val="20"/>
              </w:rPr>
            </w:pPr>
            <w:r w:rsidRPr="00614D0C">
              <w:rPr>
                <w:rFonts w:ascii="Arial" w:hAnsi="Arial" w:cs="Arial"/>
                <w:color w:val="010000"/>
                <w:sz w:val="20"/>
              </w:rPr>
              <w:t>Average number of employees in the year</w:t>
            </w:r>
          </w:p>
        </w:tc>
        <w:tc>
          <w:tcPr>
            <w:tcW w:w="584" w:type="pct"/>
            <w:tcBorders>
              <w:top w:val="single" w:sz="4" w:space="0" w:color="000000"/>
              <w:left w:val="single" w:sz="4" w:space="0" w:color="000000"/>
            </w:tcBorders>
            <w:shd w:val="clear" w:color="auto" w:fill="auto"/>
            <w:tcMar>
              <w:top w:w="0" w:type="dxa"/>
              <w:bottom w:w="0" w:type="dxa"/>
            </w:tcMar>
            <w:vAlign w:val="center"/>
          </w:tcPr>
          <w:p w14:paraId="03BB2BBB"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Person</w:t>
            </w:r>
          </w:p>
        </w:tc>
        <w:tc>
          <w:tcPr>
            <w:tcW w:w="465" w:type="pct"/>
            <w:tcBorders>
              <w:top w:val="single" w:sz="4" w:space="0" w:color="000000"/>
              <w:left w:val="single" w:sz="4" w:space="0" w:color="000000"/>
            </w:tcBorders>
            <w:shd w:val="clear" w:color="auto" w:fill="auto"/>
            <w:tcMar>
              <w:top w:w="0" w:type="dxa"/>
              <w:bottom w:w="0" w:type="dxa"/>
            </w:tcMar>
            <w:vAlign w:val="center"/>
          </w:tcPr>
          <w:p w14:paraId="3E895137"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2012</w:t>
            </w:r>
          </w:p>
        </w:tc>
        <w:tc>
          <w:tcPr>
            <w:tcW w:w="639" w:type="pct"/>
            <w:tcBorders>
              <w:top w:val="single" w:sz="4" w:space="0" w:color="000000"/>
              <w:left w:val="single" w:sz="4" w:space="0" w:color="000000"/>
            </w:tcBorders>
            <w:shd w:val="clear" w:color="auto" w:fill="auto"/>
            <w:tcMar>
              <w:top w:w="0" w:type="dxa"/>
              <w:bottom w:w="0" w:type="dxa"/>
            </w:tcMar>
            <w:vAlign w:val="center"/>
          </w:tcPr>
          <w:p w14:paraId="34FD923C"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2025</w:t>
            </w:r>
          </w:p>
        </w:tc>
        <w:tc>
          <w:tcPr>
            <w:tcW w:w="679" w:type="pct"/>
            <w:tcBorders>
              <w:top w:val="single" w:sz="4" w:space="0" w:color="000000"/>
              <w:left w:val="single" w:sz="4" w:space="0" w:color="000000"/>
            </w:tcBorders>
            <w:shd w:val="clear" w:color="auto" w:fill="auto"/>
            <w:tcMar>
              <w:top w:w="0" w:type="dxa"/>
              <w:bottom w:w="0" w:type="dxa"/>
            </w:tcMar>
            <w:vAlign w:val="center"/>
          </w:tcPr>
          <w:p w14:paraId="7EDFC6CF"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2026</w:t>
            </w:r>
          </w:p>
        </w:tc>
        <w:tc>
          <w:tcPr>
            <w:tcW w:w="669" w:type="pct"/>
            <w:tcBorders>
              <w:top w:val="single" w:sz="4" w:space="0" w:color="000000"/>
              <w:left w:val="single" w:sz="4" w:space="0" w:color="000000"/>
            </w:tcBorders>
            <w:shd w:val="clear" w:color="auto" w:fill="auto"/>
            <w:tcMar>
              <w:top w:w="0" w:type="dxa"/>
              <w:bottom w:w="0" w:type="dxa"/>
            </w:tcMar>
            <w:vAlign w:val="center"/>
          </w:tcPr>
          <w:p w14:paraId="69DAEA2F"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100.05%</w:t>
            </w:r>
          </w:p>
        </w:tc>
        <w:tc>
          <w:tcPr>
            <w:tcW w:w="72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56F800"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100.7%</w:t>
            </w:r>
          </w:p>
        </w:tc>
      </w:tr>
      <w:tr w:rsidR="00944C6E" w:rsidRPr="00614D0C" w14:paraId="136512F4" w14:textId="77777777" w:rsidTr="0063707E">
        <w:tc>
          <w:tcPr>
            <w:tcW w:w="35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D6EBAC"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6</w:t>
            </w:r>
          </w:p>
        </w:tc>
        <w:tc>
          <w:tcPr>
            <w:tcW w:w="8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1BFC67"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 xml:space="preserve">Average income per person </w:t>
            </w:r>
          </w:p>
        </w:tc>
        <w:tc>
          <w:tcPr>
            <w:tcW w:w="5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AEC9DD"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Million VND/month</w:t>
            </w:r>
          </w:p>
        </w:tc>
        <w:tc>
          <w:tcPr>
            <w:tcW w:w="4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832A4E" w14:textId="77777777" w:rsidR="00944C6E" w:rsidRPr="00614D0C" w:rsidRDefault="00985F06" w:rsidP="00CD6B4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12</w:t>
            </w:r>
            <w:r w:rsidR="00CD6B42" w:rsidRPr="00614D0C">
              <w:rPr>
                <w:rFonts w:ascii="Arial" w:hAnsi="Arial" w:cs="Arial"/>
                <w:color w:val="010000"/>
                <w:sz w:val="20"/>
              </w:rPr>
              <w:t>.</w:t>
            </w:r>
            <w:r w:rsidRPr="00614D0C">
              <w:rPr>
                <w:rFonts w:ascii="Arial" w:hAnsi="Arial" w:cs="Arial"/>
                <w:color w:val="010000"/>
                <w:sz w:val="20"/>
              </w:rPr>
              <w:t>98</w:t>
            </w:r>
          </w:p>
        </w:tc>
        <w:tc>
          <w:tcPr>
            <w:tcW w:w="63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FAD877"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13</w:t>
            </w:r>
          </w:p>
        </w:tc>
        <w:tc>
          <w:tcPr>
            <w:tcW w:w="6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4F16D0"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12.77</w:t>
            </w:r>
          </w:p>
        </w:tc>
        <w:tc>
          <w:tcPr>
            <w:tcW w:w="66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2AEB46"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98.23%</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90C1BB"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98.38%</w:t>
            </w:r>
          </w:p>
        </w:tc>
      </w:tr>
    </w:tbl>
    <w:p w14:paraId="2794E366"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Production and business plan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3"/>
        <w:gridCol w:w="3637"/>
        <w:gridCol w:w="2125"/>
        <w:gridCol w:w="2504"/>
      </w:tblGrid>
      <w:tr w:rsidR="00944C6E" w:rsidRPr="00614D0C" w14:paraId="51530835" w14:textId="77777777" w:rsidTr="0063707E">
        <w:tc>
          <w:tcPr>
            <w:tcW w:w="417" w:type="pct"/>
            <w:shd w:val="clear" w:color="auto" w:fill="auto"/>
            <w:tcMar>
              <w:top w:w="0" w:type="dxa"/>
              <w:bottom w:w="0" w:type="dxa"/>
            </w:tcMar>
            <w:vAlign w:val="center"/>
          </w:tcPr>
          <w:p w14:paraId="15E481D8"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No.</w:t>
            </w:r>
          </w:p>
        </w:tc>
        <w:tc>
          <w:tcPr>
            <w:tcW w:w="2016" w:type="pct"/>
            <w:shd w:val="clear" w:color="auto" w:fill="auto"/>
            <w:tcMar>
              <w:top w:w="0" w:type="dxa"/>
              <w:bottom w:w="0" w:type="dxa"/>
            </w:tcMar>
            <w:vAlign w:val="center"/>
          </w:tcPr>
          <w:p w14:paraId="7A560160"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Target</w:t>
            </w:r>
          </w:p>
        </w:tc>
        <w:tc>
          <w:tcPr>
            <w:tcW w:w="1178" w:type="pct"/>
            <w:shd w:val="clear" w:color="auto" w:fill="auto"/>
            <w:tcMar>
              <w:top w:w="0" w:type="dxa"/>
              <w:bottom w:w="0" w:type="dxa"/>
            </w:tcMar>
            <w:vAlign w:val="center"/>
          </w:tcPr>
          <w:p w14:paraId="507FABC5"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Unit</w:t>
            </w:r>
          </w:p>
        </w:tc>
        <w:tc>
          <w:tcPr>
            <w:tcW w:w="1388" w:type="pct"/>
            <w:shd w:val="clear" w:color="auto" w:fill="auto"/>
            <w:tcMar>
              <w:top w:w="0" w:type="dxa"/>
              <w:bottom w:w="0" w:type="dxa"/>
            </w:tcMar>
            <w:vAlign w:val="center"/>
          </w:tcPr>
          <w:p w14:paraId="4CED93FC"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Plan 2024</w:t>
            </w:r>
          </w:p>
        </w:tc>
      </w:tr>
      <w:tr w:rsidR="00944C6E" w:rsidRPr="00614D0C" w14:paraId="29190CE3" w14:textId="77777777" w:rsidTr="0063707E">
        <w:tc>
          <w:tcPr>
            <w:tcW w:w="417" w:type="pct"/>
            <w:shd w:val="clear" w:color="auto" w:fill="auto"/>
            <w:tcMar>
              <w:top w:w="0" w:type="dxa"/>
              <w:bottom w:w="0" w:type="dxa"/>
            </w:tcMar>
            <w:vAlign w:val="center"/>
          </w:tcPr>
          <w:p w14:paraId="796EB50A"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1</w:t>
            </w:r>
          </w:p>
        </w:tc>
        <w:tc>
          <w:tcPr>
            <w:tcW w:w="2016" w:type="pct"/>
            <w:shd w:val="clear" w:color="auto" w:fill="auto"/>
            <w:tcMar>
              <w:top w:w="0" w:type="dxa"/>
              <w:bottom w:w="0" w:type="dxa"/>
            </w:tcMar>
            <w:vAlign w:val="center"/>
          </w:tcPr>
          <w:p w14:paraId="27242E08"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Output</w:t>
            </w:r>
          </w:p>
        </w:tc>
        <w:tc>
          <w:tcPr>
            <w:tcW w:w="1178" w:type="pct"/>
            <w:shd w:val="clear" w:color="auto" w:fill="auto"/>
            <w:tcMar>
              <w:top w:w="0" w:type="dxa"/>
              <w:bottom w:w="0" w:type="dxa"/>
            </w:tcMar>
            <w:vAlign w:val="center"/>
          </w:tcPr>
          <w:p w14:paraId="3206A3E0"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Tons</w:t>
            </w:r>
          </w:p>
        </w:tc>
        <w:tc>
          <w:tcPr>
            <w:tcW w:w="1388" w:type="pct"/>
            <w:shd w:val="clear" w:color="auto" w:fill="auto"/>
            <w:tcMar>
              <w:top w:w="0" w:type="dxa"/>
              <w:bottom w:w="0" w:type="dxa"/>
            </w:tcMar>
            <w:vAlign w:val="center"/>
          </w:tcPr>
          <w:p w14:paraId="43C9A057"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24,149</w:t>
            </w:r>
          </w:p>
        </w:tc>
      </w:tr>
      <w:tr w:rsidR="00944C6E" w:rsidRPr="00614D0C" w14:paraId="33DCCBD5" w14:textId="77777777" w:rsidTr="0063707E">
        <w:tc>
          <w:tcPr>
            <w:tcW w:w="417" w:type="pct"/>
            <w:shd w:val="clear" w:color="auto" w:fill="auto"/>
            <w:tcMar>
              <w:top w:w="0" w:type="dxa"/>
              <w:bottom w:w="0" w:type="dxa"/>
            </w:tcMar>
            <w:vAlign w:val="center"/>
          </w:tcPr>
          <w:p w14:paraId="41102DCB"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2</w:t>
            </w:r>
          </w:p>
        </w:tc>
        <w:tc>
          <w:tcPr>
            <w:tcW w:w="2016" w:type="pct"/>
            <w:shd w:val="clear" w:color="auto" w:fill="auto"/>
            <w:tcMar>
              <w:top w:w="0" w:type="dxa"/>
              <w:bottom w:w="0" w:type="dxa"/>
            </w:tcMar>
            <w:vAlign w:val="center"/>
          </w:tcPr>
          <w:p w14:paraId="24B9899B"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Revenue</w:t>
            </w:r>
          </w:p>
        </w:tc>
        <w:tc>
          <w:tcPr>
            <w:tcW w:w="1178" w:type="pct"/>
            <w:shd w:val="clear" w:color="auto" w:fill="auto"/>
            <w:tcMar>
              <w:top w:w="0" w:type="dxa"/>
              <w:bottom w:w="0" w:type="dxa"/>
            </w:tcMar>
            <w:vAlign w:val="center"/>
          </w:tcPr>
          <w:p w14:paraId="7CE0D65F"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Billion VND</w:t>
            </w:r>
          </w:p>
        </w:tc>
        <w:tc>
          <w:tcPr>
            <w:tcW w:w="1388" w:type="pct"/>
            <w:shd w:val="clear" w:color="auto" w:fill="auto"/>
            <w:tcMar>
              <w:top w:w="0" w:type="dxa"/>
              <w:bottom w:w="0" w:type="dxa"/>
            </w:tcMar>
            <w:vAlign w:val="center"/>
          </w:tcPr>
          <w:p w14:paraId="588CFD43"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2,077.65</w:t>
            </w:r>
          </w:p>
        </w:tc>
      </w:tr>
      <w:tr w:rsidR="00944C6E" w:rsidRPr="00614D0C" w14:paraId="1386FC47" w14:textId="77777777" w:rsidTr="0063707E">
        <w:tc>
          <w:tcPr>
            <w:tcW w:w="417" w:type="pct"/>
            <w:shd w:val="clear" w:color="auto" w:fill="auto"/>
            <w:tcMar>
              <w:top w:w="0" w:type="dxa"/>
              <w:bottom w:w="0" w:type="dxa"/>
            </w:tcMar>
            <w:vAlign w:val="center"/>
          </w:tcPr>
          <w:p w14:paraId="388471B6"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3</w:t>
            </w:r>
          </w:p>
        </w:tc>
        <w:tc>
          <w:tcPr>
            <w:tcW w:w="2016" w:type="pct"/>
            <w:shd w:val="clear" w:color="auto" w:fill="auto"/>
            <w:tcMar>
              <w:top w:w="0" w:type="dxa"/>
              <w:bottom w:w="0" w:type="dxa"/>
            </w:tcMar>
            <w:vAlign w:val="center"/>
          </w:tcPr>
          <w:p w14:paraId="4C0B29F5"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Profit before tax</w:t>
            </w:r>
          </w:p>
        </w:tc>
        <w:tc>
          <w:tcPr>
            <w:tcW w:w="1178" w:type="pct"/>
            <w:shd w:val="clear" w:color="auto" w:fill="auto"/>
            <w:tcMar>
              <w:top w:w="0" w:type="dxa"/>
              <w:bottom w:w="0" w:type="dxa"/>
            </w:tcMar>
            <w:vAlign w:val="center"/>
          </w:tcPr>
          <w:p w14:paraId="635589D9"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Billion VND</w:t>
            </w:r>
          </w:p>
        </w:tc>
        <w:tc>
          <w:tcPr>
            <w:tcW w:w="1388" w:type="pct"/>
            <w:shd w:val="clear" w:color="auto" w:fill="auto"/>
            <w:tcMar>
              <w:top w:w="0" w:type="dxa"/>
              <w:bottom w:w="0" w:type="dxa"/>
            </w:tcMar>
            <w:vAlign w:val="center"/>
          </w:tcPr>
          <w:p w14:paraId="63962E9C"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68,35</w:t>
            </w:r>
          </w:p>
        </w:tc>
      </w:tr>
      <w:tr w:rsidR="00944C6E" w:rsidRPr="00614D0C" w14:paraId="2CACBA77" w14:textId="77777777" w:rsidTr="0063707E">
        <w:tc>
          <w:tcPr>
            <w:tcW w:w="417" w:type="pct"/>
            <w:shd w:val="clear" w:color="auto" w:fill="auto"/>
            <w:tcMar>
              <w:top w:w="0" w:type="dxa"/>
              <w:bottom w:w="0" w:type="dxa"/>
            </w:tcMar>
            <w:vAlign w:val="center"/>
          </w:tcPr>
          <w:p w14:paraId="3C88EEF5"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4</w:t>
            </w:r>
          </w:p>
        </w:tc>
        <w:tc>
          <w:tcPr>
            <w:tcW w:w="2016" w:type="pct"/>
            <w:shd w:val="clear" w:color="auto" w:fill="auto"/>
            <w:tcMar>
              <w:top w:w="0" w:type="dxa"/>
              <w:bottom w:w="0" w:type="dxa"/>
            </w:tcMar>
            <w:vAlign w:val="center"/>
          </w:tcPr>
          <w:p w14:paraId="6C440B90"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Average labor</w:t>
            </w:r>
          </w:p>
        </w:tc>
        <w:tc>
          <w:tcPr>
            <w:tcW w:w="1178" w:type="pct"/>
            <w:shd w:val="clear" w:color="auto" w:fill="auto"/>
            <w:tcMar>
              <w:top w:w="0" w:type="dxa"/>
              <w:bottom w:w="0" w:type="dxa"/>
            </w:tcMar>
            <w:vAlign w:val="center"/>
          </w:tcPr>
          <w:p w14:paraId="097C75FF"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Person</w:t>
            </w:r>
          </w:p>
        </w:tc>
        <w:tc>
          <w:tcPr>
            <w:tcW w:w="1388" w:type="pct"/>
            <w:shd w:val="clear" w:color="auto" w:fill="auto"/>
            <w:tcMar>
              <w:top w:w="0" w:type="dxa"/>
              <w:bottom w:w="0" w:type="dxa"/>
            </w:tcMar>
            <w:vAlign w:val="center"/>
          </w:tcPr>
          <w:p w14:paraId="06C773A8"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2028</w:t>
            </w:r>
          </w:p>
        </w:tc>
      </w:tr>
      <w:tr w:rsidR="00944C6E" w:rsidRPr="00614D0C" w14:paraId="4A2F7378" w14:textId="77777777" w:rsidTr="0063707E">
        <w:tc>
          <w:tcPr>
            <w:tcW w:w="417" w:type="pct"/>
            <w:shd w:val="clear" w:color="auto" w:fill="auto"/>
            <w:tcMar>
              <w:top w:w="0" w:type="dxa"/>
              <w:bottom w:w="0" w:type="dxa"/>
            </w:tcMar>
            <w:vAlign w:val="center"/>
          </w:tcPr>
          <w:p w14:paraId="797A372D"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5</w:t>
            </w:r>
          </w:p>
        </w:tc>
        <w:tc>
          <w:tcPr>
            <w:tcW w:w="2016" w:type="pct"/>
            <w:shd w:val="clear" w:color="auto" w:fill="auto"/>
            <w:tcMar>
              <w:top w:w="0" w:type="dxa"/>
              <w:bottom w:w="0" w:type="dxa"/>
            </w:tcMar>
            <w:vAlign w:val="center"/>
          </w:tcPr>
          <w:p w14:paraId="60A3B248"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 xml:space="preserve">Average income (including year-end, Mid-autumn festival, and Lunar New </w:t>
            </w:r>
            <w:r w:rsidRPr="00614D0C">
              <w:rPr>
                <w:rFonts w:ascii="Arial" w:hAnsi="Arial" w:cs="Arial"/>
                <w:color w:val="010000"/>
                <w:sz w:val="20"/>
              </w:rPr>
              <w:lastRenderedPageBreak/>
              <w:t>Year bonuses)</w:t>
            </w:r>
          </w:p>
        </w:tc>
        <w:tc>
          <w:tcPr>
            <w:tcW w:w="1178" w:type="pct"/>
            <w:shd w:val="clear" w:color="auto" w:fill="auto"/>
            <w:tcMar>
              <w:top w:w="0" w:type="dxa"/>
              <w:bottom w:w="0" w:type="dxa"/>
            </w:tcMar>
            <w:vAlign w:val="center"/>
          </w:tcPr>
          <w:p w14:paraId="02FB5498"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lastRenderedPageBreak/>
              <w:t>Million VND/ person/ month</w:t>
            </w:r>
          </w:p>
        </w:tc>
        <w:tc>
          <w:tcPr>
            <w:tcW w:w="1388" w:type="pct"/>
            <w:shd w:val="clear" w:color="auto" w:fill="auto"/>
            <w:tcMar>
              <w:top w:w="0" w:type="dxa"/>
              <w:bottom w:w="0" w:type="dxa"/>
            </w:tcMar>
            <w:vAlign w:val="center"/>
          </w:tcPr>
          <w:p w14:paraId="7EE8F5ED" w14:textId="77777777" w:rsidR="00944C6E" w:rsidRPr="00614D0C" w:rsidRDefault="00CD6B42"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14.</w:t>
            </w:r>
            <w:r w:rsidR="00985F06" w:rsidRPr="00614D0C">
              <w:rPr>
                <w:rFonts w:ascii="Arial" w:hAnsi="Arial" w:cs="Arial"/>
                <w:color w:val="010000"/>
                <w:sz w:val="20"/>
              </w:rPr>
              <w:t>62</w:t>
            </w:r>
          </w:p>
        </w:tc>
      </w:tr>
    </w:tbl>
    <w:p w14:paraId="196DA26E" w14:textId="151653F5" w:rsidR="00944C6E" w:rsidRPr="00614D0C" w:rsidRDefault="00985F06" w:rsidP="00B17A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4D0C">
        <w:rPr>
          <w:rFonts w:ascii="Arial" w:hAnsi="Arial" w:cs="Arial"/>
          <w:color w:val="010000"/>
          <w:sz w:val="20"/>
        </w:rPr>
        <w:lastRenderedPageBreak/>
        <w:t xml:space="preserve">Article 3: Approve the full text of the Board of Directors’ Report (on governance and results of the operations of the Board of Directors and each member of the Board of Directors) in 2023 and the plan for 2024; approve the full text of the Report on the </w:t>
      </w:r>
      <w:r w:rsidR="00614D0C" w:rsidRPr="00614D0C">
        <w:rPr>
          <w:rFonts w:ascii="Arial" w:hAnsi="Arial" w:cs="Arial"/>
          <w:color w:val="010000"/>
          <w:sz w:val="20"/>
        </w:rPr>
        <w:t>corporate</w:t>
      </w:r>
      <w:r w:rsidRPr="00614D0C">
        <w:rPr>
          <w:rFonts w:ascii="Arial" w:hAnsi="Arial" w:cs="Arial"/>
          <w:color w:val="010000"/>
          <w:sz w:val="20"/>
        </w:rPr>
        <w:t xml:space="preserve"> governance. </w:t>
      </w:r>
    </w:p>
    <w:p w14:paraId="1DFD15A7" w14:textId="0376B613" w:rsidR="00944C6E" w:rsidRPr="00614D0C" w:rsidRDefault="00985F06" w:rsidP="00B17A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4D0C">
        <w:rPr>
          <w:rFonts w:ascii="Arial" w:hAnsi="Arial" w:cs="Arial"/>
          <w:color w:val="010000"/>
          <w:sz w:val="20"/>
        </w:rPr>
        <w:t xml:space="preserve">Article 4: Approve the full text of the Supervisory Board's Report (on the </w:t>
      </w:r>
      <w:r w:rsidR="00614D0C" w:rsidRPr="00614D0C">
        <w:rPr>
          <w:rFonts w:ascii="Arial" w:hAnsi="Arial" w:cs="Arial"/>
          <w:color w:val="010000"/>
          <w:sz w:val="20"/>
        </w:rPr>
        <w:t>C</w:t>
      </w:r>
      <w:r w:rsidRPr="00614D0C">
        <w:rPr>
          <w:rFonts w:ascii="Arial" w:hAnsi="Arial" w:cs="Arial"/>
          <w:color w:val="010000"/>
          <w:sz w:val="20"/>
        </w:rPr>
        <w:t xml:space="preserve">ompany’s business results, the </w:t>
      </w:r>
      <w:r w:rsidR="00614D0C" w:rsidRPr="00614D0C">
        <w:rPr>
          <w:rFonts w:ascii="Arial" w:hAnsi="Arial" w:cs="Arial"/>
          <w:color w:val="010000"/>
          <w:sz w:val="20"/>
        </w:rPr>
        <w:t xml:space="preserve">operating </w:t>
      </w:r>
      <w:r w:rsidRPr="00614D0C">
        <w:rPr>
          <w:rFonts w:ascii="Arial" w:hAnsi="Arial" w:cs="Arial"/>
          <w:color w:val="010000"/>
          <w:sz w:val="20"/>
        </w:rPr>
        <w:t>results of the Board of Director</w:t>
      </w:r>
      <w:r w:rsidR="00614D0C" w:rsidRPr="00614D0C">
        <w:rPr>
          <w:rFonts w:ascii="Arial" w:hAnsi="Arial" w:cs="Arial"/>
          <w:color w:val="010000"/>
          <w:sz w:val="20"/>
        </w:rPr>
        <w:t>s</w:t>
      </w:r>
      <w:r w:rsidRPr="00614D0C">
        <w:rPr>
          <w:rFonts w:ascii="Arial" w:hAnsi="Arial" w:cs="Arial"/>
          <w:color w:val="010000"/>
          <w:sz w:val="20"/>
        </w:rPr>
        <w:t xml:space="preserve"> and the Manager (General Manager)); the appraisal of the Supervisory Board to the </w:t>
      </w:r>
      <w:r w:rsidR="00614D0C" w:rsidRPr="00614D0C">
        <w:rPr>
          <w:rFonts w:ascii="Arial" w:hAnsi="Arial" w:cs="Arial"/>
          <w:color w:val="010000"/>
          <w:sz w:val="20"/>
        </w:rPr>
        <w:t>A</w:t>
      </w:r>
      <w:r w:rsidRPr="00614D0C">
        <w:rPr>
          <w:rFonts w:ascii="Arial" w:hAnsi="Arial" w:cs="Arial"/>
          <w:color w:val="010000"/>
          <w:sz w:val="20"/>
        </w:rPr>
        <w:t>udited Financial Statements; the self-evaluation Report on the operati</w:t>
      </w:r>
      <w:r w:rsidR="00614D0C" w:rsidRPr="00614D0C">
        <w:rPr>
          <w:rFonts w:ascii="Arial" w:hAnsi="Arial" w:cs="Arial"/>
          <w:color w:val="010000"/>
          <w:sz w:val="20"/>
        </w:rPr>
        <w:t>ng</w:t>
      </w:r>
      <w:r w:rsidRPr="00614D0C">
        <w:rPr>
          <w:rFonts w:ascii="Arial" w:hAnsi="Arial" w:cs="Arial"/>
          <w:color w:val="010000"/>
          <w:sz w:val="20"/>
        </w:rPr>
        <w:t xml:space="preserve"> results of the Supervisory Board and the Supervisor</w:t>
      </w:r>
      <w:r w:rsidR="00CD6B42" w:rsidRPr="00614D0C">
        <w:rPr>
          <w:rFonts w:ascii="Arial" w:hAnsi="Arial" w:cs="Arial"/>
          <w:color w:val="010000"/>
          <w:sz w:val="20"/>
        </w:rPr>
        <w:t>s</w:t>
      </w:r>
      <w:r w:rsidRPr="00614D0C">
        <w:rPr>
          <w:rFonts w:ascii="Arial" w:hAnsi="Arial" w:cs="Arial"/>
          <w:color w:val="010000"/>
          <w:sz w:val="20"/>
        </w:rPr>
        <w:t xml:space="preserve"> in 2023; and the plan for 2024.</w:t>
      </w:r>
    </w:p>
    <w:p w14:paraId="11346A48" w14:textId="25C2E231" w:rsidR="00944C6E" w:rsidRPr="00614D0C" w:rsidRDefault="00985F06" w:rsidP="00B17A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4D0C">
        <w:rPr>
          <w:rFonts w:ascii="Arial" w:hAnsi="Arial" w:cs="Arial"/>
          <w:color w:val="010000"/>
          <w:sz w:val="20"/>
        </w:rPr>
        <w:t>Article 5: Approve the full text of Proposal No. 58/</w:t>
      </w:r>
      <w:proofErr w:type="spellStart"/>
      <w:r w:rsidRPr="00614D0C">
        <w:rPr>
          <w:rFonts w:ascii="Arial" w:hAnsi="Arial" w:cs="Arial"/>
          <w:color w:val="010000"/>
          <w:sz w:val="20"/>
        </w:rPr>
        <w:t>TTr</w:t>
      </w:r>
      <w:proofErr w:type="spellEnd"/>
      <w:r w:rsidRPr="00614D0C">
        <w:rPr>
          <w:rFonts w:ascii="Arial" w:hAnsi="Arial" w:cs="Arial"/>
          <w:color w:val="010000"/>
          <w:sz w:val="20"/>
        </w:rPr>
        <w:t xml:space="preserve">-TPHN dated April </w:t>
      </w:r>
      <w:r w:rsidR="00614D0C" w:rsidRPr="00614D0C">
        <w:rPr>
          <w:rFonts w:ascii="Arial" w:hAnsi="Arial" w:cs="Arial"/>
          <w:color w:val="010000"/>
          <w:sz w:val="20"/>
        </w:rPr>
        <w:t>0</w:t>
      </w:r>
      <w:r w:rsidRPr="00614D0C">
        <w:rPr>
          <w:rFonts w:ascii="Arial" w:hAnsi="Arial" w:cs="Arial"/>
          <w:color w:val="010000"/>
          <w:sz w:val="20"/>
        </w:rPr>
        <w:t xml:space="preserve">9, 2024 on the </w:t>
      </w:r>
      <w:r w:rsidR="00614D0C" w:rsidRPr="00614D0C">
        <w:rPr>
          <w:rFonts w:ascii="Arial" w:hAnsi="Arial" w:cs="Arial"/>
          <w:color w:val="010000"/>
          <w:sz w:val="20"/>
        </w:rPr>
        <w:t>A</w:t>
      </w:r>
      <w:r w:rsidRPr="00614D0C">
        <w:rPr>
          <w:rFonts w:ascii="Arial" w:hAnsi="Arial" w:cs="Arial"/>
          <w:color w:val="010000"/>
          <w:sz w:val="20"/>
        </w:rPr>
        <w:t>udited Financial Statements 2023.</w:t>
      </w:r>
    </w:p>
    <w:p w14:paraId="22DE11FE" w14:textId="406C3131" w:rsidR="00944C6E" w:rsidRPr="00614D0C" w:rsidRDefault="00985F06" w:rsidP="00B17A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4D0C">
        <w:rPr>
          <w:rFonts w:ascii="Arial" w:hAnsi="Arial" w:cs="Arial"/>
          <w:color w:val="010000"/>
          <w:sz w:val="20"/>
        </w:rPr>
        <w:t>Article 6: Approve the full text of Proposal No. 59/</w:t>
      </w:r>
      <w:proofErr w:type="spellStart"/>
      <w:r w:rsidRPr="00614D0C">
        <w:rPr>
          <w:rFonts w:ascii="Arial" w:hAnsi="Arial" w:cs="Arial"/>
          <w:color w:val="010000"/>
          <w:sz w:val="20"/>
        </w:rPr>
        <w:t>TTr</w:t>
      </w:r>
      <w:proofErr w:type="spellEnd"/>
      <w:r w:rsidRPr="00614D0C">
        <w:rPr>
          <w:rFonts w:ascii="Arial" w:hAnsi="Arial" w:cs="Arial"/>
          <w:color w:val="010000"/>
          <w:sz w:val="20"/>
        </w:rPr>
        <w:t xml:space="preserve">-TPHN dated April </w:t>
      </w:r>
      <w:r w:rsidR="00614D0C" w:rsidRPr="00614D0C">
        <w:rPr>
          <w:rFonts w:ascii="Arial" w:hAnsi="Arial" w:cs="Arial"/>
          <w:color w:val="010000"/>
          <w:sz w:val="20"/>
        </w:rPr>
        <w:t>0</w:t>
      </w:r>
      <w:r w:rsidRPr="00614D0C">
        <w:rPr>
          <w:rFonts w:ascii="Arial" w:hAnsi="Arial" w:cs="Arial"/>
          <w:color w:val="010000"/>
          <w:sz w:val="20"/>
        </w:rPr>
        <w:t xml:space="preserve">9, 2024 on Mr. Trinh </w:t>
      </w:r>
      <w:proofErr w:type="spellStart"/>
      <w:r w:rsidRPr="00614D0C">
        <w:rPr>
          <w:rFonts w:ascii="Arial" w:hAnsi="Arial" w:cs="Arial"/>
          <w:color w:val="010000"/>
          <w:sz w:val="20"/>
        </w:rPr>
        <w:t>Trung</w:t>
      </w:r>
      <w:proofErr w:type="spellEnd"/>
      <w:r w:rsidRPr="00614D0C">
        <w:rPr>
          <w:rFonts w:ascii="Arial" w:hAnsi="Arial" w:cs="Arial"/>
          <w:color w:val="010000"/>
          <w:sz w:val="20"/>
        </w:rPr>
        <w:t xml:space="preserve"> Hieu</w:t>
      </w:r>
      <w:r w:rsidR="00CD6B42" w:rsidRPr="00614D0C">
        <w:rPr>
          <w:rFonts w:ascii="Arial" w:hAnsi="Arial" w:cs="Arial"/>
          <w:color w:val="010000"/>
          <w:sz w:val="20"/>
        </w:rPr>
        <w:t xml:space="preserve"> receiving</w:t>
      </w:r>
      <w:r w:rsidRPr="00614D0C">
        <w:rPr>
          <w:rFonts w:ascii="Arial" w:hAnsi="Arial" w:cs="Arial"/>
          <w:color w:val="010000"/>
          <w:sz w:val="20"/>
        </w:rPr>
        <w:t xml:space="preserve"> </w:t>
      </w:r>
      <w:r w:rsidR="00CD6B42" w:rsidRPr="00614D0C">
        <w:rPr>
          <w:rFonts w:ascii="Arial" w:hAnsi="Arial" w:cs="Arial"/>
          <w:color w:val="010000"/>
          <w:sz w:val="20"/>
        </w:rPr>
        <w:t xml:space="preserve">the </w:t>
      </w:r>
      <w:r w:rsidRPr="00614D0C">
        <w:rPr>
          <w:rFonts w:ascii="Arial" w:hAnsi="Arial" w:cs="Arial"/>
          <w:color w:val="010000"/>
          <w:sz w:val="20"/>
        </w:rPr>
        <w:t xml:space="preserve">transfer of </w:t>
      </w:r>
      <w:proofErr w:type="spellStart"/>
      <w:r w:rsidRPr="00614D0C">
        <w:rPr>
          <w:rFonts w:ascii="Arial" w:hAnsi="Arial" w:cs="Arial"/>
          <w:color w:val="010000"/>
          <w:sz w:val="20"/>
        </w:rPr>
        <w:t>HuuNghi</w:t>
      </w:r>
      <w:proofErr w:type="spellEnd"/>
      <w:r w:rsidRPr="00614D0C">
        <w:rPr>
          <w:rFonts w:ascii="Arial" w:hAnsi="Arial" w:cs="Arial"/>
          <w:color w:val="010000"/>
          <w:sz w:val="20"/>
        </w:rPr>
        <w:t xml:space="preserve"> Food Joint Stock Company’s shares from Mr. Trinh </w:t>
      </w:r>
      <w:proofErr w:type="spellStart"/>
      <w:r w:rsidRPr="00614D0C">
        <w:rPr>
          <w:rFonts w:ascii="Arial" w:hAnsi="Arial" w:cs="Arial"/>
          <w:color w:val="010000"/>
          <w:sz w:val="20"/>
        </w:rPr>
        <w:t>Trung</w:t>
      </w:r>
      <w:proofErr w:type="spellEnd"/>
      <w:r w:rsidRPr="00614D0C">
        <w:rPr>
          <w:rFonts w:ascii="Arial" w:hAnsi="Arial" w:cs="Arial"/>
          <w:color w:val="010000"/>
          <w:sz w:val="20"/>
        </w:rPr>
        <w:t xml:space="preserve"> Son, exempt from public offering.</w:t>
      </w:r>
    </w:p>
    <w:p w14:paraId="3C64FBD7" w14:textId="11A7F1E8" w:rsidR="00944C6E" w:rsidRPr="00614D0C" w:rsidRDefault="00985F06" w:rsidP="00B17A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4D0C">
        <w:rPr>
          <w:rFonts w:ascii="Arial" w:hAnsi="Arial" w:cs="Arial"/>
          <w:color w:val="010000"/>
          <w:sz w:val="20"/>
        </w:rPr>
        <w:t>Article 7: Approve the full text of Proposal No. 60/</w:t>
      </w:r>
      <w:proofErr w:type="spellStart"/>
      <w:r w:rsidRPr="00614D0C">
        <w:rPr>
          <w:rFonts w:ascii="Arial" w:hAnsi="Arial" w:cs="Arial"/>
          <w:color w:val="010000"/>
          <w:sz w:val="20"/>
        </w:rPr>
        <w:t>TTr</w:t>
      </w:r>
      <w:proofErr w:type="spellEnd"/>
      <w:r w:rsidRPr="00614D0C">
        <w:rPr>
          <w:rFonts w:ascii="Arial" w:hAnsi="Arial" w:cs="Arial"/>
          <w:color w:val="010000"/>
          <w:sz w:val="20"/>
        </w:rPr>
        <w:t>-TPHN dated April 9, 2024 on the profit distribution and appropriation for funds in 2023 and Proposal No. 61/</w:t>
      </w:r>
      <w:proofErr w:type="spellStart"/>
      <w:r w:rsidRPr="00614D0C">
        <w:rPr>
          <w:rFonts w:ascii="Arial" w:hAnsi="Arial" w:cs="Arial"/>
          <w:color w:val="010000"/>
          <w:sz w:val="20"/>
        </w:rPr>
        <w:t>TTr</w:t>
      </w:r>
      <w:proofErr w:type="spellEnd"/>
      <w:r w:rsidRPr="00614D0C">
        <w:rPr>
          <w:rFonts w:ascii="Arial" w:hAnsi="Arial" w:cs="Arial"/>
          <w:color w:val="010000"/>
          <w:sz w:val="20"/>
        </w:rPr>
        <w:t xml:space="preserve">-TPHN dated April </w:t>
      </w:r>
      <w:r w:rsidR="00614D0C" w:rsidRPr="00614D0C">
        <w:rPr>
          <w:rFonts w:ascii="Arial" w:hAnsi="Arial" w:cs="Arial"/>
          <w:color w:val="010000"/>
          <w:sz w:val="20"/>
        </w:rPr>
        <w:t>0</w:t>
      </w:r>
      <w:r w:rsidRPr="00614D0C">
        <w:rPr>
          <w:rFonts w:ascii="Arial" w:hAnsi="Arial" w:cs="Arial"/>
          <w:color w:val="010000"/>
          <w:sz w:val="20"/>
        </w:rPr>
        <w:t>9, 2024 on paying dividends in 2023 and authorizing the Board of Directors to select an appropriate time for dividend payment.</w:t>
      </w:r>
    </w:p>
    <w:p w14:paraId="091E3449" w14:textId="77777777" w:rsidR="00944C6E" w:rsidRPr="00614D0C" w:rsidRDefault="00985F06" w:rsidP="00B17A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4D0C">
        <w:rPr>
          <w:rFonts w:ascii="Arial" w:hAnsi="Arial" w:cs="Arial"/>
          <w:color w:val="010000"/>
          <w:sz w:val="20"/>
        </w:rPr>
        <w:t>Profit distribution plan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5"/>
        <w:gridCol w:w="6310"/>
        <w:gridCol w:w="2004"/>
      </w:tblGrid>
      <w:tr w:rsidR="00944C6E" w:rsidRPr="00614D0C" w14:paraId="253A84E9" w14:textId="77777777" w:rsidTr="00B17AB8">
        <w:tc>
          <w:tcPr>
            <w:tcW w:w="391" w:type="pct"/>
            <w:shd w:val="clear" w:color="auto" w:fill="auto"/>
            <w:tcMar>
              <w:top w:w="0" w:type="dxa"/>
              <w:bottom w:w="0" w:type="dxa"/>
            </w:tcMar>
            <w:vAlign w:val="center"/>
          </w:tcPr>
          <w:p w14:paraId="66C88B71"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No.</w:t>
            </w:r>
          </w:p>
        </w:tc>
        <w:tc>
          <w:tcPr>
            <w:tcW w:w="3498" w:type="pct"/>
            <w:shd w:val="clear" w:color="auto" w:fill="auto"/>
            <w:tcMar>
              <w:top w:w="0" w:type="dxa"/>
              <w:bottom w:w="0" w:type="dxa"/>
            </w:tcMar>
            <w:vAlign w:val="center"/>
          </w:tcPr>
          <w:p w14:paraId="369A4D5C"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Targets</w:t>
            </w:r>
          </w:p>
        </w:tc>
        <w:tc>
          <w:tcPr>
            <w:tcW w:w="1111" w:type="pct"/>
            <w:shd w:val="clear" w:color="auto" w:fill="auto"/>
            <w:tcMar>
              <w:top w:w="0" w:type="dxa"/>
              <w:bottom w:w="0" w:type="dxa"/>
            </w:tcMar>
            <w:vAlign w:val="center"/>
          </w:tcPr>
          <w:p w14:paraId="58969E0F"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Amount (VND)</w:t>
            </w:r>
          </w:p>
        </w:tc>
      </w:tr>
      <w:tr w:rsidR="00944C6E" w:rsidRPr="00614D0C" w14:paraId="7DAC18DC" w14:textId="77777777" w:rsidTr="00B17AB8">
        <w:tc>
          <w:tcPr>
            <w:tcW w:w="391" w:type="pct"/>
            <w:shd w:val="clear" w:color="auto" w:fill="auto"/>
            <w:tcMar>
              <w:top w:w="0" w:type="dxa"/>
              <w:bottom w:w="0" w:type="dxa"/>
            </w:tcMar>
            <w:vAlign w:val="center"/>
          </w:tcPr>
          <w:p w14:paraId="5109A1DB"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1</w:t>
            </w:r>
          </w:p>
        </w:tc>
        <w:tc>
          <w:tcPr>
            <w:tcW w:w="3498" w:type="pct"/>
            <w:shd w:val="clear" w:color="auto" w:fill="auto"/>
            <w:tcMar>
              <w:top w:w="0" w:type="dxa"/>
              <w:bottom w:w="0" w:type="dxa"/>
            </w:tcMar>
            <w:vAlign w:val="center"/>
          </w:tcPr>
          <w:p w14:paraId="799325C6"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Profit after tax in 2023</w:t>
            </w:r>
          </w:p>
        </w:tc>
        <w:tc>
          <w:tcPr>
            <w:tcW w:w="1111" w:type="pct"/>
            <w:shd w:val="clear" w:color="auto" w:fill="auto"/>
            <w:tcMar>
              <w:top w:w="0" w:type="dxa"/>
              <w:bottom w:w="0" w:type="dxa"/>
            </w:tcMar>
            <w:vAlign w:val="center"/>
          </w:tcPr>
          <w:p w14:paraId="1D1D0741"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83,472,047,231</w:t>
            </w:r>
          </w:p>
        </w:tc>
      </w:tr>
      <w:tr w:rsidR="00944C6E" w:rsidRPr="00614D0C" w14:paraId="705A4019" w14:textId="77777777" w:rsidTr="00B17AB8">
        <w:tc>
          <w:tcPr>
            <w:tcW w:w="391" w:type="pct"/>
            <w:shd w:val="clear" w:color="auto" w:fill="auto"/>
            <w:tcMar>
              <w:top w:w="0" w:type="dxa"/>
              <w:bottom w:w="0" w:type="dxa"/>
            </w:tcMar>
            <w:vAlign w:val="center"/>
          </w:tcPr>
          <w:p w14:paraId="4E429E5E"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2</w:t>
            </w:r>
          </w:p>
        </w:tc>
        <w:tc>
          <w:tcPr>
            <w:tcW w:w="3498" w:type="pct"/>
            <w:shd w:val="clear" w:color="auto" w:fill="auto"/>
            <w:tcMar>
              <w:top w:w="0" w:type="dxa"/>
              <w:bottom w:w="0" w:type="dxa"/>
            </w:tcMar>
            <w:vAlign w:val="center"/>
          </w:tcPr>
          <w:p w14:paraId="6CC24C18"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Corporate income tax that must be paid in 2023</w:t>
            </w:r>
          </w:p>
        </w:tc>
        <w:tc>
          <w:tcPr>
            <w:tcW w:w="1111" w:type="pct"/>
            <w:shd w:val="clear" w:color="auto" w:fill="auto"/>
            <w:tcMar>
              <w:top w:w="0" w:type="dxa"/>
              <w:bottom w:w="0" w:type="dxa"/>
            </w:tcMar>
            <w:vAlign w:val="center"/>
          </w:tcPr>
          <w:p w14:paraId="74EE2DA6"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12,517,644,695</w:t>
            </w:r>
          </w:p>
        </w:tc>
      </w:tr>
      <w:tr w:rsidR="00944C6E" w:rsidRPr="00614D0C" w14:paraId="013D5266" w14:textId="77777777" w:rsidTr="00B17AB8">
        <w:tc>
          <w:tcPr>
            <w:tcW w:w="391" w:type="pct"/>
            <w:shd w:val="clear" w:color="auto" w:fill="auto"/>
            <w:tcMar>
              <w:top w:w="0" w:type="dxa"/>
              <w:bottom w:w="0" w:type="dxa"/>
            </w:tcMar>
            <w:vAlign w:val="center"/>
          </w:tcPr>
          <w:p w14:paraId="5159F698"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3</w:t>
            </w:r>
          </w:p>
        </w:tc>
        <w:tc>
          <w:tcPr>
            <w:tcW w:w="3498" w:type="pct"/>
            <w:shd w:val="clear" w:color="auto" w:fill="auto"/>
            <w:tcMar>
              <w:top w:w="0" w:type="dxa"/>
              <w:bottom w:w="0" w:type="dxa"/>
            </w:tcMar>
            <w:vAlign w:val="center"/>
          </w:tcPr>
          <w:p w14:paraId="0355F446" w14:textId="77777777" w:rsidR="00944C6E" w:rsidRPr="00614D0C" w:rsidRDefault="00985F06" w:rsidP="00F862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Profit after tax in 2023 that is used to appropriate funds (Profit after tax) ((3)=(1)-(2))</w:t>
            </w:r>
          </w:p>
        </w:tc>
        <w:tc>
          <w:tcPr>
            <w:tcW w:w="1111" w:type="pct"/>
            <w:shd w:val="clear" w:color="auto" w:fill="auto"/>
            <w:tcMar>
              <w:top w:w="0" w:type="dxa"/>
              <w:bottom w:w="0" w:type="dxa"/>
            </w:tcMar>
            <w:vAlign w:val="center"/>
          </w:tcPr>
          <w:p w14:paraId="1388C6BF"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70,954,402,536</w:t>
            </w:r>
          </w:p>
        </w:tc>
      </w:tr>
      <w:tr w:rsidR="00944C6E" w:rsidRPr="00614D0C" w14:paraId="1B4D469F" w14:textId="77777777" w:rsidTr="00B17AB8">
        <w:tc>
          <w:tcPr>
            <w:tcW w:w="391" w:type="pct"/>
            <w:shd w:val="clear" w:color="auto" w:fill="auto"/>
            <w:tcMar>
              <w:top w:w="0" w:type="dxa"/>
              <w:bottom w:w="0" w:type="dxa"/>
            </w:tcMar>
            <w:vAlign w:val="center"/>
          </w:tcPr>
          <w:p w14:paraId="288ED1B2"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4</w:t>
            </w:r>
          </w:p>
        </w:tc>
        <w:tc>
          <w:tcPr>
            <w:tcW w:w="3498" w:type="pct"/>
            <w:shd w:val="clear" w:color="auto" w:fill="auto"/>
            <w:tcMar>
              <w:top w:w="0" w:type="dxa"/>
              <w:bottom w:w="0" w:type="dxa"/>
            </w:tcMar>
            <w:vAlign w:val="center"/>
          </w:tcPr>
          <w:p w14:paraId="0A0F6DD0" w14:textId="77777777" w:rsidR="00944C6E" w:rsidRPr="00614D0C" w:rsidRDefault="00985F06" w:rsidP="00F862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 xml:space="preserve">Appropriation for </w:t>
            </w:r>
            <w:r w:rsidR="00F86267" w:rsidRPr="00614D0C">
              <w:rPr>
                <w:rFonts w:ascii="Arial" w:hAnsi="Arial" w:cs="Arial"/>
                <w:color w:val="010000"/>
                <w:sz w:val="20"/>
              </w:rPr>
              <w:t xml:space="preserve">fund to </w:t>
            </w:r>
            <w:r w:rsidRPr="00614D0C">
              <w:rPr>
                <w:rFonts w:ascii="Arial" w:hAnsi="Arial" w:cs="Arial"/>
                <w:color w:val="010000"/>
                <w:sz w:val="20"/>
              </w:rPr>
              <w:t xml:space="preserve">reserve </w:t>
            </w:r>
            <w:r w:rsidR="00F86267" w:rsidRPr="00614D0C">
              <w:rPr>
                <w:rFonts w:ascii="Arial" w:hAnsi="Arial" w:cs="Arial"/>
                <w:color w:val="010000"/>
                <w:sz w:val="20"/>
              </w:rPr>
              <w:t xml:space="preserve">and supplement </w:t>
            </w:r>
            <w:r w:rsidRPr="00614D0C">
              <w:rPr>
                <w:rFonts w:ascii="Arial" w:hAnsi="Arial" w:cs="Arial"/>
                <w:color w:val="010000"/>
                <w:sz w:val="20"/>
              </w:rPr>
              <w:t>charter capital</w:t>
            </w:r>
          </w:p>
        </w:tc>
        <w:tc>
          <w:tcPr>
            <w:tcW w:w="1111" w:type="pct"/>
            <w:shd w:val="clear" w:color="auto" w:fill="auto"/>
            <w:tcMar>
              <w:top w:w="0" w:type="dxa"/>
              <w:bottom w:w="0" w:type="dxa"/>
            </w:tcMar>
            <w:vAlign w:val="center"/>
          </w:tcPr>
          <w:p w14:paraId="0CF482DE" w14:textId="77777777" w:rsidR="00944C6E" w:rsidRPr="00614D0C" w:rsidRDefault="00944C6E" w:rsidP="0063707E">
            <w:pPr>
              <w:tabs>
                <w:tab w:val="left" w:pos="432"/>
              </w:tabs>
              <w:spacing w:after="120" w:line="360" w:lineRule="auto"/>
              <w:rPr>
                <w:rFonts w:ascii="Arial" w:eastAsia="Arial" w:hAnsi="Arial" w:cs="Arial"/>
                <w:color w:val="010000"/>
                <w:sz w:val="20"/>
                <w:szCs w:val="20"/>
              </w:rPr>
            </w:pPr>
          </w:p>
        </w:tc>
      </w:tr>
      <w:tr w:rsidR="00944C6E" w:rsidRPr="00614D0C" w14:paraId="625F820C" w14:textId="77777777" w:rsidTr="00B17AB8">
        <w:tc>
          <w:tcPr>
            <w:tcW w:w="391" w:type="pct"/>
            <w:shd w:val="clear" w:color="auto" w:fill="auto"/>
            <w:tcMar>
              <w:top w:w="0" w:type="dxa"/>
              <w:bottom w:w="0" w:type="dxa"/>
            </w:tcMar>
            <w:vAlign w:val="center"/>
          </w:tcPr>
          <w:p w14:paraId="7E9AF3EC"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5</w:t>
            </w:r>
          </w:p>
        </w:tc>
        <w:tc>
          <w:tcPr>
            <w:tcW w:w="3498" w:type="pct"/>
            <w:shd w:val="clear" w:color="auto" w:fill="auto"/>
            <w:tcMar>
              <w:top w:w="0" w:type="dxa"/>
              <w:bottom w:w="0" w:type="dxa"/>
            </w:tcMar>
            <w:vAlign w:val="center"/>
          </w:tcPr>
          <w:p w14:paraId="198CA919"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Appropriation for investment and development fund (15% of the profit after tax in 2023)</w:t>
            </w:r>
          </w:p>
        </w:tc>
        <w:tc>
          <w:tcPr>
            <w:tcW w:w="1111" w:type="pct"/>
            <w:shd w:val="clear" w:color="auto" w:fill="auto"/>
            <w:tcMar>
              <w:top w:w="0" w:type="dxa"/>
              <w:bottom w:w="0" w:type="dxa"/>
            </w:tcMar>
            <w:vAlign w:val="center"/>
          </w:tcPr>
          <w:p w14:paraId="443FE5CB" w14:textId="77777777" w:rsidR="00944C6E" w:rsidRPr="00614D0C" w:rsidRDefault="00F86267"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10,643,160,</w:t>
            </w:r>
            <w:r w:rsidR="00985F06" w:rsidRPr="00614D0C">
              <w:rPr>
                <w:rFonts w:ascii="Arial" w:hAnsi="Arial" w:cs="Arial"/>
                <w:color w:val="010000"/>
                <w:sz w:val="20"/>
              </w:rPr>
              <w:t>3</w:t>
            </w:r>
            <w:r w:rsidRPr="00614D0C">
              <w:rPr>
                <w:rFonts w:ascii="Arial" w:hAnsi="Arial" w:cs="Arial"/>
                <w:color w:val="010000"/>
                <w:sz w:val="20"/>
              </w:rPr>
              <w:t>8</w:t>
            </w:r>
            <w:r w:rsidR="00985F06" w:rsidRPr="00614D0C">
              <w:rPr>
                <w:rFonts w:ascii="Arial" w:hAnsi="Arial" w:cs="Arial"/>
                <w:color w:val="010000"/>
                <w:sz w:val="20"/>
              </w:rPr>
              <w:t>0</w:t>
            </w:r>
          </w:p>
        </w:tc>
      </w:tr>
      <w:tr w:rsidR="00944C6E" w:rsidRPr="00614D0C" w14:paraId="7CDB309D" w14:textId="77777777" w:rsidTr="00B17AB8">
        <w:tc>
          <w:tcPr>
            <w:tcW w:w="391" w:type="pct"/>
            <w:shd w:val="clear" w:color="auto" w:fill="auto"/>
            <w:tcMar>
              <w:top w:w="0" w:type="dxa"/>
              <w:bottom w:w="0" w:type="dxa"/>
            </w:tcMar>
            <w:vAlign w:val="center"/>
          </w:tcPr>
          <w:p w14:paraId="050CF662"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6</w:t>
            </w:r>
          </w:p>
        </w:tc>
        <w:tc>
          <w:tcPr>
            <w:tcW w:w="3498" w:type="pct"/>
            <w:shd w:val="clear" w:color="auto" w:fill="auto"/>
            <w:tcMar>
              <w:top w:w="0" w:type="dxa"/>
              <w:bottom w:w="0" w:type="dxa"/>
            </w:tcMar>
            <w:vAlign w:val="center"/>
          </w:tcPr>
          <w:p w14:paraId="5D54AFEB"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Bonus and welfare fund (5% of the profit after tax in 2023)</w:t>
            </w:r>
          </w:p>
        </w:tc>
        <w:tc>
          <w:tcPr>
            <w:tcW w:w="1111" w:type="pct"/>
            <w:shd w:val="clear" w:color="auto" w:fill="auto"/>
            <w:tcMar>
              <w:top w:w="0" w:type="dxa"/>
              <w:bottom w:w="0" w:type="dxa"/>
            </w:tcMar>
            <w:vAlign w:val="center"/>
          </w:tcPr>
          <w:p w14:paraId="14EDAB8E"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3,547,720,127</w:t>
            </w:r>
          </w:p>
        </w:tc>
      </w:tr>
      <w:tr w:rsidR="00944C6E" w:rsidRPr="00614D0C" w14:paraId="3A178997" w14:textId="77777777" w:rsidTr="00B17AB8">
        <w:tc>
          <w:tcPr>
            <w:tcW w:w="391" w:type="pct"/>
            <w:shd w:val="clear" w:color="auto" w:fill="auto"/>
            <w:tcMar>
              <w:top w:w="0" w:type="dxa"/>
              <w:bottom w:w="0" w:type="dxa"/>
            </w:tcMar>
            <w:vAlign w:val="center"/>
          </w:tcPr>
          <w:p w14:paraId="7FE4E28E"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7</w:t>
            </w:r>
          </w:p>
        </w:tc>
        <w:tc>
          <w:tcPr>
            <w:tcW w:w="3498" w:type="pct"/>
            <w:shd w:val="clear" w:color="auto" w:fill="auto"/>
            <w:tcMar>
              <w:top w:w="0" w:type="dxa"/>
              <w:bottom w:w="0" w:type="dxa"/>
            </w:tcMar>
            <w:vAlign w:val="center"/>
          </w:tcPr>
          <w:p w14:paraId="0AD4549B" w14:textId="02BB093D"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Undistributed profit</w:t>
            </w:r>
            <w:r w:rsidR="00614D0C" w:rsidRPr="00614D0C">
              <w:rPr>
                <w:rFonts w:ascii="Arial" w:hAnsi="Arial" w:cs="Arial"/>
                <w:color w:val="010000"/>
                <w:sz w:val="20"/>
              </w:rPr>
              <w:t xml:space="preserve"> after tax</w:t>
            </w:r>
            <w:r w:rsidRPr="00614D0C">
              <w:rPr>
                <w:rFonts w:ascii="Arial" w:hAnsi="Arial" w:cs="Arial"/>
                <w:color w:val="010000"/>
                <w:sz w:val="20"/>
              </w:rPr>
              <w:t xml:space="preserve"> accumulated to the end of the previous year</w:t>
            </w:r>
          </w:p>
        </w:tc>
        <w:tc>
          <w:tcPr>
            <w:tcW w:w="1111" w:type="pct"/>
            <w:shd w:val="clear" w:color="auto" w:fill="auto"/>
            <w:tcMar>
              <w:top w:w="0" w:type="dxa"/>
              <w:bottom w:w="0" w:type="dxa"/>
            </w:tcMar>
            <w:vAlign w:val="center"/>
          </w:tcPr>
          <w:p w14:paraId="0EBE6AE5"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91,475,399,686</w:t>
            </w:r>
          </w:p>
        </w:tc>
      </w:tr>
      <w:tr w:rsidR="00944C6E" w:rsidRPr="00614D0C" w14:paraId="3A18DCC5" w14:textId="77777777" w:rsidTr="00B17AB8">
        <w:tc>
          <w:tcPr>
            <w:tcW w:w="391" w:type="pct"/>
            <w:shd w:val="clear" w:color="auto" w:fill="auto"/>
            <w:tcMar>
              <w:top w:w="0" w:type="dxa"/>
              <w:bottom w:w="0" w:type="dxa"/>
            </w:tcMar>
            <w:vAlign w:val="center"/>
          </w:tcPr>
          <w:p w14:paraId="34063AC0"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8</w:t>
            </w:r>
          </w:p>
        </w:tc>
        <w:tc>
          <w:tcPr>
            <w:tcW w:w="3498" w:type="pct"/>
            <w:shd w:val="clear" w:color="auto" w:fill="auto"/>
            <w:tcMar>
              <w:top w:w="0" w:type="dxa"/>
              <w:bottom w:w="0" w:type="dxa"/>
            </w:tcMar>
            <w:vAlign w:val="center"/>
          </w:tcPr>
          <w:p w14:paraId="6E08A9DE"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Unrealized profit due to year-end assessment differences.</w:t>
            </w:r>
          </w:p>
        </w:tc>
        <w:tc>
          <w:tcPr>
            <w:tcW w:w="1111" w:type="pct"/>
            <w:shd w:val="clear" w:color="auto" w:fill="auto"/>
            <w:tcMar>
              <w:top w:w="0" w:type="dxa"/>
              <w:bottom w:w="0" w:type="dxa"/>
            </w:tcMar>
            <w:vAlign w:val="center"/>
          </w:tcPr>
          <w:p w14:paraId="5D69ACD9"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0</w:t>
            </w:r>
          </w:p>
        </w:tc>
      </w:tr>
      <w:tr w:rsidR="00944C6E" w:rsidRPr="00614D0C" w14:paraId="13B19774" w14:textId="77777777" w:rsidTr="00B17AB8">
        <w:tc>
          <w:tcPr>
            <w:tcW w:w="391" w:type="pct"/>
            <w:shd w:val="clear" w:color="auto" w:fill="auto"/>
            <w:tcMar>
              <w:top w:w="0" w:type="dxa"/>
              <w:bottom w:w="0" w:type="dxa"/>
            </w:tcMar>
            <w:vAlign w:val="center"/>
          </w:tcPr>
          <w:p w14:paraId="66DA4688"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9</w:t>
            </w:r>
          </w:p>
        </w:tc>
        <w:tc>
          <w:tcPr>
            <w:tcW w:w="3498" w:type="pct"/>
            <w:shd w:val="clear" w:color="auto" w:fill="auto"/>
            <w:tcMar>
              <w:top w:w="0" w:type="dxa"/>
              <w:bottom w:w="0" w:type="dxa"/>
            </w:tcMar>
            <w:vAlign w:val="center"/>
          </w:tcPr>
          <w:p w14:paraId="5ED0CEDC"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Remaining profit that can be used for distribution ((9)=(3)-(4)-(5)-(6) +(7)-(8)</w:t>
            </w:r>
          </w:p>
        </w:tc>
        <w:tc>
          <w:tcPr>
            <w:tcW w:w="1111" w:type="pct"/>
            <w:shd w:val="clear" w:color="auto" w:fill="auto"/>
            <w:tcMar>
              <w:top w:w="0" w:type="dxa"/>
              <w:bottom w:w="0" w:type="dxa"/>
            </w:tcMar>
            <w:vAlign w:val="center"/>
          </w:tcPr>
          <w:p w14:paraId="0B9CA6A4"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148,238,921,715</w:t>
            </w:r>
          </w:p>
        </w:tc>
      </w:tr>
      <w:tr w:rsidR="00944C6E" w:rsidRPr="00614D0C" w14:paraId="74228CEF" w14:textId="77777777" w:rsidTr="00B17AB8">
        <w:tc>
          <w:tcPr>
            <w:tcW w:w="391" w:type="pct"/>
            <w:shd w:val="clear" w:color="auto" w:fill="auto"/>
            <w:tcMar>
              <w:top w:w="0" w:type="dxa"/>
              <w:bottom w:w="0" w:type="dxa"/>
            </w:tcMar>
            <w:vAlign w:val="center"/>
          </w:tcPr>
          <w:p w14:paraId="1F0C079F"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10</w:t>
            </w:r>
          </w:p>
        </w:tc>
        <w:tc>
          <w:tcPr>
            <w:tcW w:w="3498" w:type="pct"/>
            <w:shd w:val="clear" w:color="auto" w:fill="auto"/>
            <w:tcMar>
              <w:top w:w="0" w:type="dxa"/>
              <w:bottom w:w="0" w:type="dxa"/>
            </w:tcMar>
            <w:vAlign w:val="center"/>
          </w:tcPr>
          <w:p w14:paraId="2B8D275E"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Dividend payment rate: 10%/charter capital</w:t>
            </w:r>
          </w:p>
        </w:tc>
        <w:tc>
          <w:tcPr>
            <w:tcW w:w="1111" w:type="pct"/>
            <w:shd w:val="clear" w:color="auto" w:fill="auto"/>
            <w:tcMar>
              <w:top w:w="0" w:type="dxa"/>
              <w:bottom w:w="0" w:type="dxa"/>
            </w:tcMar>
            <w:vAlign w:val="center"/>
          </w:tcPr>
          <w:p w14:paraId="612C1B5C"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30,000,000,000</w:t>
            </w:r>
          </w:p>
        </w:tc>
      </w:tr>
      <w:tr w:rsidR="00944C6E" w:rsidRPr="00614D0C" w14:paraId="1287BF6A" w14:textId="77777777" w:rsidTr="00B17AB8">
        <w:tc>
          <w:tcPr>
            <w:tcW w:w="391" w:type="pct"/>
            <w:shd w:val="clear" w:color="auto" w:fill="auto"/>
            <w:tcMar>
              <w:top w:w="0" w:type="dxa"/>
              <w:bottom w:w="0" w:type="dxa"/>
            </w:tcMar>
            <w:vAlign w:val="center"/>
          </w:tcPr>
          <w:p w14:paraId="6C8597F8"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lastRenderedPageBreak/>
              <w:t>11</w:t>
            </w:r>
          </w:p>
        </w:tc>
        <w:tc>
          <w:tcPr>
            <w:tcW w:w="3498" w:type="pct"/>
            <w:shd w:val="clear" w:color="auto" w:fill="auto"/>
            <w:tcMar>
              <w:top w:w="0" w:type="dxa"/>
              <w:bottom w:w="0" w:type="dxa"/>
            </w:tcMar>
            <w:vAlign w:val="center"/>
          </w:tcPr>
          <w:p w14:paraId="5C23FBB4"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Undistributed profit after tax accumulated to the end of 2023 ((11)=(9)-(10))</w:t>
            </w:r>
          </w:p>
        </w:tc>
        <w:tc>
          <w:tcPr>
            <w:tcW w:w="1111" w:type="pct"/>
            <w:shd w:val="clear" w:color="auto" w:fill="auto"/>
            <w:tcMar>
              <w:top w:w="0" w:type="dxa"/>
              <w:bottom w:w="0" w:type="dxa"/>
            </w:tcMar>
            <w:vAlign w:val="center"/>
          </w:tcPr>
          <w:p w14:paraId="6B7C16E8"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118,238,921,715</w:t>
            </w:r>
          </w:p>
        </w:tc>
      </w:tr>
    </w:tbl>
    <w:p w14:paraId="7CC7062B" w14:textId="0BE7C10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Dividends payment in 202</w:t>
      </w:r>
      <w:r w:rsidR="00614D0C" w:rsidRPr="00614D0C">
        <w:rPr>
          <w:rFonts w:ascii="Arial" w:hAnsi="Arial" w:cs="Arial"/>
          <w:color w:val="010000"/>
          <w:sz w:val="20"/>
        </w:rPr>
        <w:t>4</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64"/>
        <w:gridCol w:w="6155"/>
      </w:tblGrid>
      <w:tr w:rsidR="00944C6E" w:rsidRPr="00614D0C" w14:paraId="04C5DC07" w14:textId="77777777" w:rsidTr="0063707E">
        <w:tc>
          <w:tcPr>
            <w:tcW w:w="1588" w:type="pct"/>
            <w:shd w:val="clear" w:color="auto" w:fill="auto"/>
            <w:tcMar>
              <w:top w:w="0" w:type="dxa"/>
              <w:bottom w:w="0" w:type="dxa"/>
            </w:tcMar>
            <w:vAlign w:val="center"/>
          </w:tcPr>
          <w:p w14:paraId="7A449674" w14:textId="3EACEFB3" w:rsidR="00944C6E" w:rsidRPr="00614D0C" w:rsidRDefault="00985F06" w:rsidP="00F86267">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 xml:space="preserve">Dividend payment </w:t>
            </w:r>
            <w:r w:rsidR="00614D0C" w:rsidRPr="00614D0C">
              <w:rPr>
                <w:rFonts w:ascii="Arial" w:hAnsi="Arial" w:cs="Arial"/>
                <w:color w:val="010000"/>
                <w:sz w:val="20"/>
              </w:rPr>
              <w:t>form</w:t>
            </w:r>
          </w:p>
        </w:tc>
        <w:tc>
          <w:tcPr>
            <w:tcW w:w="3412" w:type="pct"/>
            <w:shd w:val="clear" w:color="auto" w:fill="auto"/>
            <w:tcMar>
              <w:top w:w="0" w:type="dxa"/>
              <w:bottom w:w="0" w:type="dxa"/>
            </w:tcMar>
            <w:vAlign w:val="center"/>
          </w:tcPr>
          <w:p w14:paraId="344CE3A4" w14:textId="77777777" w:rsidR="00944C6E" w:rsidRPr="00614D0C" w:rsidRDefault="00985F06" w:rsidP="0063707E">
            <w:pPr>
              <w:pBdr>
                <w:top w:val="nil"/>
                <w:left w:val="nil"/>
                <w:bottom w:val="nil"/>
                <w:right w:val="nil"/>
                <w:between w:val="nil"/>
              </w:pBdr>
              <w:tabs>
                <w:tab w:val="left" w:pos="432"/>
                <w:tab w:val="left" w:pos="6197"/>
              </w:tabs>
              <w:spacing w:after="120" w:line="360" w:lineRule="auto"/>
              <w:rPr>
                <w:rFonts w:ascii="Arial" w:eastAsia="Arial" w:hAnsi="Arial" w:cs="Arial"/>
                <w:color w:val="010000"/>
                <w:sz w:val="20"/>
                <w:szCs w:val="20"/>
              </w:rPr>
            </w:pPr>
            <w:r w:rsidRPr="00614D0C">
              <w:rPr>
                <w:rFonts w:ascii="Arial" w:hAnsi="Arial" w:cs="Arial"/>
                <w:color w:val="010000"/>
                <w:sz w:val="20"/>
              </w:rPr>
              <w:t>Pay dividends in cash</w:t>
            </w:r>
          </w:p>
        </w:tc>
      </w:tr>
      <w:tr w:rsidR="00944C6E" w:rsidRPr="00614D0C" w14:paraId="5F4C32FB" w14:textId="77777777" w:rsidTr="0063707E">
        <w:tc>
          <w:tcPr>
            <w:tcW w:w="1588" w:type="pct"/>
            <w:shd w:val="clear" w:color="auto" w:fill="auto"/>
            <w:tcMar>
              <w:top w:w="0" w:type="dxa"/>
              <w:bottom w:w="0" w:type="dxa"/>
            </w:tcMar>
            <w:vAlign w:val="center"/>
          </w:tcPr>
          <w:p w14:paraId="3596BD07" w14:textId="77777777" w:rsidR="00944C6E" w:rsidRPr="00614D0C" w:rsidRDefault="00985F06" w:rsidP="0063707E">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Expected dividend payment rate</w:t>
            </w:r>
          </w:p>
        </w:tc>
        <w:tc>
          <w:tcPr>
            <w:tcW w:w="3412" w:type="pct"/>
            <w:shd w:val="clear" w:color="auto" w:fill="auto"/>
            <w:tcMar>
              <w:top w:w="0" w:type="dxa"/>
              <w:bottom w:w="0" w:type="dxa"/>
            </w:tcMar>
            <w:vAlign w:val="center"/>
          </w:tcPr>
          <w:p w14:paraId="72DE9021" w14:textId="47ADE237" w:rsidR="00944C6E" w:rsidRPr="00614D0C" w:rsidRDefault="00B17AB8" w:rsidP="00B17A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10%</w:t>
            </w:r>
            <w:r w:rsidR="00985F06" w:rsidRPr="00614D0C">
              <w:rPr>
                <w:rFonts w:ascii="Arial" w:hAnsi="Arial" w:cs="Arial"/>
                <w:color w:val="010000"/>
                <w:sz w:val="20"/>
              </w:rPr>
              <w:t xml:space="preserve"> (shareholders receive VND 1,000</w:t>
            </w:r>
            <w:r>
              <w:rPr>
                <w:rFonts w:ascii="Arial" w:hAnsi="Arial" w:cs="Arial"/>
                <w:color w:val="010000"/>
                <w:sz w:val="20"/>
              </w:rPr>
              <w:t xml:space="preserve"> for every 01 share owned</w:t>
            </w:r>
            <w:r w:rsidR="00985F06" w:rsidRPr="00614D0C">
              <w:rPr>
                <w:rFonts w:ascii="Arial" w:hAnsi="Arial" w:cs="Arial"/>
                <w:color w:val="010000"/>
                <w:sz w:val="20"/>
              </w:rPr>
              <w:t>)</w:t>
            </w:r>
          </w:p>
        </w:tc>
      </w:tr>
      <w:tr w:rsidR="00944C6E" w:rsidRPr="00614D0C" w14:paraId="03403566" w14:textId="77777777" w:rsidTr="0063707E">
        <w:tc>
          <w:tcPr>
            <w:tcW w:w="1588" w:type="pct"/>
            <w:shd w:val="clear" w:color="auto" w:fill="auto"/>
            <w:tcMar>
              <w:top w:w="0" w:type="dxa"/>
              <w:bottom w:w="0" w:type="dxa"/>
            </w:tcMar>
            <w:vAlign w:val="center"/>
          </w:tcPr>
          <w:p w14:paraId="094C9DBB" w14:textId="77777777" w:rsidR="00944C6E" w:rsidRPr="00614D0C" w:rsidRDefault="00985F06" w:rsidP="0063707E">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Dividend recipients</w:t>
            </w:r>
          </w:p>
        </w:tc>
        <w:tc>
          <w:tcPr>
            <w:tcW w:w="3412" w:type="pct"/>
            <w:shd w:val="clear" w:color="auto" w:fill="auto"/>
            <w:tcMar>
              <w:top w:w="0" w:type="dxa"/>
              <w:bottom w:w="0" w:type="dxa"/>
            </w:tcMar>
            <w:vAlign w:val="center"/>
          </w:tcPr>
          <w:p w14:paraId="5B4BBA8A" w14:textId="77777777"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 xml:space="preserve">All shareholders of </w:t>
            </w:r>
            <w:proofErr w:type="spellStart"/>
            <w:r w:rsidRPr="00614D0C">
              <w:rPr>
                <w:rFonts w:ascii="Arial" w:hAnsi="Arial" w:cs="Arial"/>
                <w:color w:val="010000"/>
                <w:sz w:val="20"/>
              </w:rPr>
              <w:t>HuuNghi</w:t>
            </w:r>
            <w:proofErr w:type="spellEnd"/>
            <w:r w:rsidRPr="00614D0C">
              <w:rPr>
                <w:rFonts w:ascii="Arial" w:hAnsi="Arial" w:cs="Arial"/>
                <w:color w:val="010000"/>
                <w:sz w:val="20"/>
              </w:rPr>
              <w:t xml:space="preserve"> Food Joint Stock Company in the list of shareholders on the record date to exercise the rights to receive shares provided by Vietnam Securities Depository and Clearing Corporation (VSDC).</w:t>
            </w:r>
          </w:p>
        </w:tc>
      </w:tr>
      <w:tr w:rsidR="00944C6E" w:rsidRPr="00614D0C" w14:paraId="460E06AE" w14:textId="77777777" w:rsidTr="0063707E">
        <w:tc>
          <w:tcPr>
            <w:tcW w:w="1588" w:type="pct"/>
            <w:shd w:val="clear" w:color="auto" w:fill="auto"/>
            <w:tcMar>
              <w:top w:w="0" w:type="dxa"/>
              <w:bottom w:w="0" w:type="dxa"/>
            </w:tcMar>
            <w:vAlign w:val="center"/>
          </w:tcPr>
          <w:p w14:paraId="514D47CB" w14:textId="77777777" w:rsidR="00944C6E" w:rsidRPr="00614D0C" w:rsidRDefault="00985F06" w:rsidP="0063707E">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Payment time</w:t>
            </w:r>
          </w:p>
        </w:tc>
        <w:tc>
          <w:tcPr>
            <w:tcW w:w="3412" w:type="pct"/>
            <w:shd w:val="clear" w:color="auto" w:fill="auto"/>
            <w:tcMar>
              <w:top w:w="0" w:type="dxa"/>
              <w:bottom w:w="0" w:type="dxa"/>
            </w:tcMar>
            <w:vAlign w:val="center"/>
          </w:tcPr>
          <w:p w14:paraId="1CC82A5E" w14:textId="2B879C92"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Expected to be in 2024, possibly pay</w:t>
            </w:r>
            <w:r w:rsidR="00614D0C" w:rsidRPr="00614D0C">
              <w:rPr>
                <w:rFonts w:ascii="Arial" w:hAnsi="Arial" w:cs="Arial"/>
                <w:color w:val="010000"/>
                <w:sz w:val="20"/>
              </w:rPr>
              <w:t>/advance</w:t>
            </w:r>
            <w:r w:rsidRPr="00614D0C">
              <w:rPr>
                <w:rFonts w:ascii="Arial" w:hAnsi="Arial" w:cs="Arial"/>
                <w:color w:val="010000"/>
                <w:sz w:val="20"/>
              </w:rPr>
              <w:t xml:space="preserve"> for shareholders in 1 round or several rounds within the year.</w:t>
            </w:r>
          </w:p>
        </w:tc>
      </w:tr>
      <w:tr w:rsidR="00944C6E" w:rsidRPr="00614D0C" w14:paraId="3B6AA0AD" w14:textId="77777777" w:rsidTr="0063707E">
        <w:tc>
          <w:tcPr>
            <w:tcW w:w="1588" w:type="pct"/>
            <w:shd w:val="clear" w:color="auto" w:fill="auto"/>
            <w:tcMar>
              <w:top w:w="0" w:type="dxa"/>
              <w:bottom w:w="0" w:type="dxa"/>
            </w:tcMar>
            <w:vAlign w:val="center"/>
          </w:tcPr>
          <w:p w14:paraId="23231356" w14:textId="3727CD60" w:rsidR="00944C6E" w:rsidRPr="00614D0C" w:rsidRDefault="00614D0C" w:rsidP="0063707E">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S</w:t>
            </w:r>
            <w:r w:rsidR="00985F06" w:rsidRPr="00614D0C">
              <w:rPr>
                <w:rFonts w:ascii="Arial" w:hAnsi="Arial" w:cs="Arial"/>
                <w:color w:val="010000"/>
                <w:sz w:val="20"/>
              </w:rPr>
              <w:t>ource of capital for dividend payment</w:t>
            </w:r>
          </w:p>
        </w:tc>
        <w:tc>
          <w:tcPr>
            <w:tcW w:w="3412" w:type="pct"/>
            <w:shd w:val="clear" w:color="auto" w:fill="auto"/>
            <w:tcMar>
              <w:top w:w="0" w:type="dxa"/>
              <w:bottom w:w="0" w:type="dxa"/>
            </w:tcMar>
            <w:vAlign w:val="center"/>
          </w:tcPr>
          <w:p w14:paraId="13A980B8" w14:textId="4852FB7B" w:rsidR="00944C6E"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 xml:space="preserve">The source of capital for dividend payment to shareholders is defined based on the undistributed profit after tax accumulated to December 31, 2023, of </w:t>
            </w:r>
            <w:proofErr w:type="spellStart"/>
            <w:r w:rsidRPr="00614D0C">
              <w:rPr>
                <w:rFonts w:ascii="Arial" w:hAnsi="Arial" w:cs="Arial"/>
                <w:color w:val="010000"/>
                <w:sz w:val="20"/>
              </w:rPr>
              <w:t>HuuNghi</w:t>
            </w:r>
            <w:proofErr w:type="spellEnd"/>
            <w:r w:rsidRPr="00614D0C">
              <w:rPr>
                <w:rFonts w:ascii="Arial" w:hAnsi="Arial" w:cs="Arial"/>
                <w:color w:val="010000"/>
                <w:sz w:val="20"/>
              </w:rPr>
              <w:t xml:space="preserve"> Food Joint Stock Company, ensuring to: (I) Exercise the profit distribution in cash in compliance with the regulations of the Law on Enterprises and </w:t>
            </w:r>
            <w:r w:rsidR="00B17AB8">
              <w:rPr>
                <w:rFonts w:ascii="Arial" w:hAnsi="Arial" w:cs="Arial"/>
                <w:color w:val="010000"/>
                <w:sz w:val="20"/>
              </w:rPr>
              <w:t>applicable</w:t>
            </w:r>
            <w:r w:rsidRPr="00614D0C">
              <w:rPr>
                <w:rFonts w:ascii="Arial" w:hAnsi="Arial" w:cs="Arial"/>
                <w:color w:val="010000"/>
                <w:sz w:val="20"/>
              </w:rPr>
              <w:t xml:space="preserve"> Law on Accounting</w:t>
            </w:r>
            <w:r w:rsidR="0063707E" w:rsidRPr="00614D0C">
              <w:rPr>
                <w:rFonts w:ascii="Arial" w:hAnsi="Arial" w:cs="Arial"/>
                <w:color w:val="010000"/>
                <w:sz w:val="20"/>
              </w:rPr>
              <w:t xml:space="preserve"> </w:t>
            </w:r>
            <w:r w:rsidRPr="00614D0C">
              <w:rPr>
                <w:rFonts w:ascii="Arial" w:hAnsi="Arial" w:cs="Arial"/>
                <w:color w:val="010000"/>
                <w:sz w:val="20"/>
              </w:rPr>
              <w:t xml:space="preserve">(ii) Have sufficient capital to pay dividends in cash following the provisions of the current law. </w:t>
            </w:r>
          </w:p>
          <w:p w14:paraId="68BBC857" w14:textId="77777777" w:rsidR="00944C6E" w:rsidRPr="00614D0C" w:rsidRDefault="00985F06" w:rsidP="0063707E">
            <w:pPr>
              <w:numPr>
                <w:ilvl w:val="0"/>
                <w:numId w:val="2"/>
              </w:numPr>
              <w:pBdr>
                <w:top w:val="nil"/>
                <w:left w:val="nil"/>
                <w:bottom w:val="nil"/>
                <w:right w:val="nil"/>
                <w:between w:val="nil"/>
              </w:pBdr>
              <w:tabs>
                <w:tab w:val="left" w:pos="298"/>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The Company has fulfilled its tax obligations and other financial obligations according to the regulations of the law</w:t>
            </w:r>
          </w:p>
          <w:p w14:paraId="0701A5F9" w14:textId="77777777" w:rsidR="00944C6E" w:rsidRPr="00614D0C" w:rsidRDefault="00985F06" w:rsidP="0063707E">
            <w:pPr>
              <w:numPr>
                <w:ilvl w:val="0"/>
                <w:numId w:val="2"/>
              </w:numPr>
              <w:pBdr>
                <w:top w:val="nil"/>
                <w:left w:val="nil"/>
                <w:bottom w:val="nil"/>
                <w:right w:val="nil"/>
                <w:between w:val="nil"/>
              </w:pBdr>
              <w:tabs>
                <w:tab w:val="left" w:pos="278"/>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The Company has already appropriated funds and compensated for the previous losses according to the regulations of the law and the Company’s Charter</w:t>
            </w:r>
          </w:p>
          <w:p w14:paraId="6548F84D" w14:textId="77777777" w:rsidR="00944C6E" w:rsidRPr="00614D0C" w:rsidRDefault="00985F06" w:rsidP="0063707E">
            <w:pPr>
              <w:numPr>
                <w:ilvl w:val="0"/>
                <w:numId w:val="2"/>
              </w:numPr>
              <w:pBdr>
                <w:top w:val="nil"/>
                <w:left w:val="nil"/>
                <w:bottom w:val="nil"/>
                <w:right w:val="nil"/>
                <w:between w:val="nil"/>
              </w:pBdr>
              <w:tabs>
                <w:tab w:val="left" w:pos="274"/>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After paying off all dividends, the Company still guarantees to settle all due debts and other asset obligations.</w:t>
            </w:r>
          </w:p>
        </w:tc>
      </w:tr>
    </w:tbl>
    <w:p w14:paraId="04A2EC9C" w14:textId="0C8E4BD5" w:rsidR="00944C6E" w:rsidRPr="00614D0C" w:rsidRDefault="00985F06" w:rsidP="00B17A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4D0C">
        <w:rPr>
          <w:rFonts w:ascii="Arial" w:hAnsi="Arial" w:cs="Arial"/>
          <w:color w:val="010000"/>
          <w:sz w:val="20"/>
        </w:rPr>
        <w:t>Article 8: Approve the full text of Proposal No. 62/</w:t>
      </w:r>
      <w:proofErr w:type="spellStart"/>
      <w:r w:rsidRPr="00614D0C">
        <w:rPr>
          <w:rFonts w:ascii="Arial" w:hAnsi="Arial" w:cs="Arial"/>
          <w:color w:val="010000"/>
          <w:sz w:val="20"/>
        </w:rPr>
        <w:t>TTr</w:t>
      </w:r>
      <w:proofErr w:type="spellEnd"/>
      <w:r w:rsidRPr="00614D0C">
        <w:rPr>
          <w:rFonts w:ascii="Arial" w:hAnsi="Arial" w:cs="Arial"/>
          <w:color w:val="010000"/>
          <w:sz w:val="20"/>
        </w:rPr>
        <w:t xml:space="preserve">-TPHN dated April </w:t>
      </w:r>
      <w:r w:rsidR="00614D0C" w:rsidRPr="00614D0C">
        <w:rPr>
          <w:rFonts w:ascii="Arial" w:hAnsi="Arial" w:cs="Arial"/>
          <w:color w:val="010000"/>
          <w:sz w:val="20"/>
        </w:rPr>
        <w:t>0</w:t>
      </w:r>
      <w:r w:rsidRPr="00614D0C">
        <w:rPr>
          <w:rFonts w:ascii="Arial" w:hAnsi="Arial" w:cs="Arial"/>
          <w:color w:val="010000"/>
          <w:sz w:val="20"/>
        </w:rPr>
        <w:t>9, 2024 on the dividend payment plan in 2024.</w:t>
      </w:r>
    </w:p>
    <w:p w14:paraId="795BD564" w14:textId="49FFE619" w:rsidR="00944C6E" w:rsidRPr="00614D0C" w:rsidRDefault="00985F06" w:rsidP="00B17A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4D0C">
        <w:rPr>
          <w:rFonts w:ascii="Arial" w:hAnsi="Arial" w:cs="Arial"/>
          <w:color w:val="010000"/>
          <w:sz w:val="20"/>
        </w:rPr>
        <w:t>Article 9: Approve the full text of Proposal No. 63/</w:t>
      </w:r>
      <w:proofErr w:type="spellStart"/>
      <w:r w:rsidRPr="00614D0C">
        <w:rPr>
          <w:rFonts w:ascii="Arial" w:hAnsi="Arial" w:cs="Arial"/>
          <w:color w:val="010000"/>
          <w:sz w:val="20"/>
        </w:rPr>
        <w:t>TTr</w:t>
      </w:r>
      <w:proofErr w:type="spellEnd"/>
      <w:r w:rsidRPr="00614D0C">
        <w:rPr>
          <w:rFonts w:ascii="Arial" w:hAnsi="Arial" w:cs="Arial"/>
          <w:color w:val="010000"/>
          <w:sz w:val="20"/>
        </w:rPr>
        <w:t xml:space="preserve">-TPHN dated April </w:t>
      </w:r>
      <w:r w:rsidR="00614D0C" w:rsidRPr="00614D0C">
        <w:rPr>
          <w:rFonts w:ascii="Arial" w:hAnsi="Arial" w:cs="Arial"/>
          <w:color w:val="010000"/>
          <w:sz w:val="20"/>
        </w:rPr>
        <w:t>0</w:t>
      </w:r>
      <w:r w:rsidRPr="00614D0C">
        <w:rPr>
          <w:rFonts w:ascii="Arial" w:hAnsi="Arial" w:cs="Arial"/>
          <w:color w:val="010000"/>
          <w:sz w:val="20"/>
        </w:rPr>
        <w:t>9, 2024 on the selection of an audit company for the year 2024.</w:t>
      </w:r>
    </w:p>
    <w:p w14:paraId="53164A6C" w14:textId="792B1E00" w:rsidR="00944C6E" w:rsidRPr="00614D0C" w:rsidRDefault="00985F06" w:rsidP="00B17A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4D0C">
        <w:rPr>
          <w:rFonts w:ascii="Arial" w:hAnsi="Arial" w:cs="Arial"/>
          <w:color w:val="010000"/>
          <w:sz w:val="20"/>
        </w:rPr>
        <w:t>Article 10: Approve the full text of Proposal No. 64/</w:t>
      </w:r>
      <w:proofErr w:type="spellStart"/>
      <w:r w:rsidRPr="00614D0C">
        <w:rPr>
          <w:rFonts w:ascii="Arial" w:hAnsi="Arial" w:cs="Arial"/>
          <w:color w:val="010000"/>
          <w:sz w:val="20"/>
        </w:rPr>
        <w:t>TTr</w:t>
      </w:r>
      <w:proofErr w:type="spellEnd"/>
      <w:r w:rsidRPr="00614D0C">
        <w:rPr>
          <w:rFonts w:ascii="Arial" w:hAnsi="Arial" w:cs="Arial"/>
          <w:color w:val="010000"/>
          <w:sz w:val="20"/>
        </w:rPr>
        <w:t xml:space="preserve">-TPHN dated April </w:t>
      </w:r>
      <w:r w:rsidR="00614D0C" w:rsidRPr="00614D0C">
        <w:rPr>
          <w:rFonts w:ascii="Arial" w:hAnsi="Arial" w:cs="Arial"/>
          <w:color w:val="010000"/>
          <w:sz w:val="20"/>
        </w:rPr>
        <w:t>0</w:t>
      </w:r>
      <w:r w:rsidRPr="00614D0C">
        <w:rPr>
          <w:rFonts w:ascii="Arial" w:hAnsi="Arial" w:cs="Arial"/>
          <w:color w:val="010000"/>
          <w:sz w:val="20"/>
        </w:rPr>
        <w:t>9, 2024 on the remuneration fund for the Board of Directors and the Supervisory Board in 2024</w:t>
      </w:r>
    </w:p>
    <w:p w14:paraId="1931FD0F" w14:textId="062AECCD" w:rsidR="00944C6E" w:rsidRPr="00614D0C" w:rsidRDefault="00985F06" w:rsidP="00B17A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4D0C">
        <w:rPr>
          <w:rFonts w:ascii="Arial" w:hAnsi="Arial" w:cs="Arial"/>
          <w:color w:val="010000"/>
          <w:sz w:val="20"/>
        </w:rPr>
        <w:t>Article 11: Approve the full text of Proposal No. 65/</w:t>
      </w:r>
      <w:proofErr w:type="spellStart"/>
      <w:r w:rsidRPr="00614D0C">
        <w:rPr>
          <w:rFonts w:ascii="Arial" w:hAnsi="Arial" w:cs="Arial"/>
          <w:color w:val="010000"/>
          <w:sz w:val="20"/>
        </w:rPr>
        <w:t>TTr</w:t>
      </w:r>
      <w:proofErr w:type="spellEnd"/>
      <w:r w:rsidRPr="00614D0C">
        <w:rPr>
          <w:rFonts w:ascii="Arial" w:hAnsi="Arial" w:cs="Arial"/>
          <w:color w:val="010000"/>
          <w:sz w:val="20"/>
        </w:rPr>
        <w:t xml:space="preserve">-TPHN dated April </w:t>
      </w:r>
      <w:r w:rsidR="00614D0C" w:rsidRPr="00614D0C">
        <w:rPr>
          <w:rFonts w:ascii="Arial" w:hAnsi="Arial" w:cs="Arial"/>
          <w:color w:val="010000"/>
          <w:sz w:val="20"/>
        </w:rPr>
        <w:t>0</w:t>
      </w:r>
      <w:r w:rsidRPr="00614D0C">
        <w:rPr>
          <w:rFonts w:ascii="Arial" w:hAnsi="Arial" w:cs="Arial"/>
          <w:color w:val="010000"/>
          <w:sz w:val="20"/>
        </w:rPr>
        <w:t xml:space="preserve">9, 2024 on re-electing 01 member of the Board of Directors (Mr. Nguyen Thai Duong) for the next five-year term, from 2024 to 2029. </w:t>
      </w:r>
    </w:p>
    <w:p w14:paraId="2DC5EA8A" w14:textId="77777777" w:rsidR="00944C6E" w:rsidRPr="00614D0C" w:rsidRDefault="00985F06" w:rsidP="00B17A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4D0C">
        <w:rPr>
          <w:rFonts w:ascii="Arial" w:hAnsi="Arial" w:cs="Arial"/>
          <w:color w:val="010000"/>
          <w:sz w:val="20"/>
        </w:rPr>
        <w:lastRenderedPageBreak/>
        <w:t xml:space="preserve">Approve the re-election result of 01 member of the Board of Directors for the next five-year term, from 2024 to 2029. </w:t>
      </w:r>
    </w:p>
    <w:p w14:paraId="1CC36B8E" w14:textId="77777777" w:rsidR="00944C6E" w:rsidRPr="00614D0C" w:rsidRDefault="00985F06" w:rsidP="00B17A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4D0C">
        <w:rPr>
          <w:rFonts w:ascii="Arial" w:hAnsi="Arial" w:cs="Arial"/>
          <w:color w:val="010000"/>
          <w:sz w:val="20"/>
        </w:rPr>
        <w:t>The list of re-elected members:</w:t>
      </w:r>
    </w:p>
    <w:tbl>
      <w:tblPr>
        <w:tblStyle w:val="a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719"/>
        <w:gridCol w:w="7300"/>
      </w:tblGrid>
      <w:tr w:rsidR="00985F06" w:rsidRPr="00614D0C" w14:paraId="52FD4324" w14:textId="77777777" w:rsidTr="0063707E">
        <w:tc>
          <w:tcPr>
            <w:tcW w:w="953" w:type="pct"/>
            <w:shd w:val="clear" w:color="auto" w:fill="auto"/>
            <w:tcMar>
              <w:top w:w="0" w:type="dxa"/>
              <w:bottom w:w="0" w:type="dxa"/>
            </w:tcMar>
            <w:vAlign w:val="center"/>
          </w:tcPr>
          <w:p w14:paraId="1001DBA3" w14:textId="77777777" w:rsidR="00985F06"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No.</w:t>
            </w:r>
          </w:p>
        </w:tc>
        <w:tc>
          <w:tcPr>
            <w:tcW w:w="4047" w:type="pct"/>
            <w:shd w:val="clear" w:color="auto" w:fill="auto"/>
            <w:tcMar>
              <w:top w:w="0" w:type="dxa"/>
              <w:bottom w:w="0" w:type="dxa"/>
            </w:tcMar>
            <w:vAlign w:val="center"/>
          </w:tcPr>
          <w:p w14:paraId="3253C6C5" w14:textId="77777777" w:rsidR="00985F06"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Full name</w:t>
            </w:r>
          </w:p>
        </w:tc>
      </w:tr>
      <w:tr w:rsidR="00985F06" w:rsidRPr="00614D0C" w14:paraId="427A12DA" w14:textId="77777777" w:rsidTr="0063707E">
        <w:tc>
          <w:tcPr>
            <w:tcW w:w="953" w:type="pct"/>
            <w:shd w:val="clear" w:color="auto" w:fill="auto"/>
            <w:tcMar>
              <w:top w:w="0" w:type="dxa"/>
              <w:bottom w:w="0" w:type="dxa"/>
            </w:tcMar>
            <w:vAlign w:val="center"/>
          </w:tcPr>
          <w:p w14:paraId="5905922B" w14:textId="77777777" w:rsidR="00985F06"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1</w:t>
            </w:r>
          </w:p>
        </w:tc>
        <w:tc>
          <w:tcPr>
            <w:tcW w:w="4047" w:type="pct"/>
            <w:shd w:val="clear" w:color="auto" w:fill="auto"/>
            <w:tcMar>
              <w:top w:w="0" w:type="dxa"/>
              <w:bottom w:w="0" w:type="dxa"/>
            </w:tcMar>
            <w:vAlign w:val="center"/>
          </w:tcPr>
          <w:p w14:paraId="45C57082" w14:textId="77777777" w:rsidR="00985F06" w:rsidRPr="00614D0C" w:rsidRDefault="00985F06" w:rsidP="006370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D0C">
              <w:rPr>
                <w:rFonts w:ascii="Arial" w:hAnsi="Arial" w:cs="Arial"/>
                <w:color w:val="010000"/>
                <w:sz w:val="20"/>
              </w:rPr>
              <w:t>Nguyen Thai Duong</w:t>
            </w:r>
          </w:p>
        </w:tc>
      </w:tr>
    </w:tbl>
    <w:p w14:paraId="6032170D" w14:textId="77777777" w:rsidR="00944C6E" w:rsidRPr="00614D0C" w:rsidRDefault="00985F06" w:rsidP="00B17A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4D0C">
        <w:rPr>
          <w:rFonts w:ascii="Arial" w:hAnsi="Arial" w:cs="Arial"/>
          <w:color w:val="010000"/>
          <w:sz w:val="20"/>
        </w:rPr>
        <w:t>Article 12. Terms of enforcement:</w:t>
      </w:r>
    </w:p>
    <w:p w14:paraId="7CAB301A" w14:textId="23C6159E" w:rsidR="00944C6E" w:rsidRPr="00614D0C" w:rsidRDefault="00B17AB8" w:rsidP="00B17A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Pursuant to</w:t>
      </w:r>
      <w:r w:rsidR="00985F06" w:rsidRPr="00614D0C">
        <w:rPr>
          <w:rFonts w:ascii="Arial" w:hAnsi="Arial" w:cs="Arial"/>
          <w:color w:val="010000"/>
          <w:sz w:val="20"/>
        </w:rPr>
        <w:t xml:space="preserve"> the Charter </w:t>
      </w:r>
      <w:r w:rsidR="00F86267" w:rsidRPr="00614D0C">
        <w:rPr>
          <w:rFonts w:ascii="Arial" w:hAnsi="Arial" w:cs="Arial"/>
          <w:color w:val="010000"/>
          <w:sz w:val="20"/>
        </w:rPr>
        <w:t>of</w:t>
      </w:r>
      <w:r w:rsidR="00985F06" w:rsidRPr="00614D0C">
        <w:rPr>
          <w:rFonts w:ascii="Arial" w:hAnsi="Arial" w:cs="Arial"/>
          <w:color w:val="010000"/>
          <w:sz w:val="20"/>
        </w:rPr>
        <w:t xml:space="preserve"> </w:t>
      </w:r>
      <w:proofErr w:type="spellStart"/>
      <w:r w:rsidR="00985F06" w:rsidRPr="00614D0C">
        <w:rPr>
          <w:rFonts w:ascii="Arial" w:hAnsi="Arial" w:cs="Arial"/>
          <w:color w:val="010000"/>
          <w:sz w:val="20"/>
        </w:rPr>
        <w:t>HuuNghi</w:t>
      </w:r>
      <w:proofErr w:type="spellEnd"/>
      <w:r w:rsidR="00985F06" w:rsidRPr="00614D0C">
        <w:rPr>
          <w:rFonts w:ascii="Arial" w:hAnsi="Arial" w:cs="Arial"/>
          <w:color w:val="010000"/>
          <w:sz w:val="20"/>
        </w:rPr>
        <w:t xml:space="preserve"> Food Joint Stock Company, all of the above contents </w:t>
      </w:r>
      <w:r w:rsidR="00811B71" w:rsidRPr="00614D0C">
        <w:rPr>
          <w:rFonts w:ascii="Arial" w:hAnsi="Arial" w:cs="Arial"/>
          <w:color w:val="010000"/>
          <w:sz w:val="20"/>
        </w:rPr>
        <w:t>are approved</w:t>
      </w:r>
      <w:r w:rsidR="00F86267" w:rsidRPr="00614D0C">
        <w:rPr>
          <w:rFonts w:ascii="Arial" w:hAnsi="Arial" w:cs="Arial"/>
          <w:color w:val="010000"/>
          <w:sz w:val="20"/>
        </w:rPr>
        <w:t xml:space="preserve"> in full text by </w:t>
      </w:r>
      <w:r w:rsidR="00985F06" w:rsidRPr="00614D0C">
        <w:rPr>
          <w:rFonts w:ascii="Arial" w:hAnsi="Arial" w:cs="Arial"/>
          <w:color w:val="010000"/>
          <w:sz w:val="20"/>
        </w:rPr>
        <w:t xml:space="preserve">the </w:t>
      </w:r>
      <w:r>
        <w:rPr>
          <w:rFonts w:ascii="Arial" w:hAnsi="Arial" w:cs="Arial"/>
          <w:color w:val="010000"/>
          <w:sz w:val="20"/>
        </w:rPr>
        <w:t>General Meeting</w:t>
      </w:r>
      <w:r w:rsidR="00F86267" w:rsidRPr="00614D0C">
        <w:rPr>
          <w:rFonts w:ascii="Arial" w:hAnsi="Arial" w:cs="Arial"/>
          <w:color w:val="010000"/>
          <w:sz w:val="20"/>
        </w:rPr>
        <w:t>.</w:t>
      </w:r>
    </w:p>
    <w:p w14:paraId="4E61423E" w14:textId="60149C2E" w:rsidR="00944C6E" w:rsidRPr="00614D0C" w:rsidRDefault="00985F06" w:rsidP="00B17A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4D0C">
        <w:rPr>
          <w:rFonts w:ascii="Arial" w:hAnsi="Arial" w:cs="Arial"/>
          <w:color w:val="010000"/>
          <w:sz w:val="20"/>
        </w:rPr>
        <w:t xml:space="preserve">This General Mandate takes effect </w:t>
      </w:r>
      <w:r w:rsidR="00614D0C" w:rsidRPr="00614D0C">
        <w:rPr>
          <w:rFonts w:ascii="Arial" w:hAnsi="Arial" w:cs="Arial"/>
          <w:color w:val="010000"/>
          <w:sz w:val="20"/>
        </w:rPr>
        <w:t>from</w:t>
      </w:r>
      <w:r w:rsidRPr="00614D0C">
        <w:rPr>
          <w:rFonts w:ascii="Arial" w:hAnsi="Arial" w:cs="Arial"/>
          <w:color w:val="010000"/>
          <w:sz w:val="20"/>
        </w:rPr>
        <w:t xml:space="preserve"> the date of its sign</w:t>
      </w:r>
      <w:r w:rsidR="00B17AB8">
        <w:rPr>
          <w:rFonts w:ascii="Arial" w:hAnsi="Arial" w:cs="Arial"/>
          <w:color w:val="010000"/>
          <w:sz w:val="20"/>
        </w:rPr>
        <w:t>ing; The Board of Directors,</w:t>
      </w:r>
      <w:r w:rsidRPr="00614D0C">
        <w:rPr>
          <w:rFonts w:ascii="Arial" w:hAnsi="Arial" w:cs="Arial"/>
          <w:color w:val="010000"/>
          <w:sz w:val="20"/>
        </w:rPr>
        <w:t xml:space="preserve"> Supervisory Board, </w:t>
      </w:r>
      <w:r w:rsidR="00B17AB8">
        <w:rPr>
          <w:rFonts w:ascii="Arial" w:hAnsi="Arial" w:cs="Arial"/>
          <w:color w:val="010000"/>
          <w:sz w:val="20"/>
        </w:rPr>
        <w:t>Managing Director</w:t>
      </w:r>
      <w:r w:rsidRPr="00614D0C">
        <w:rPr>
          <w:rFonts w:ascii="Arial" w:hAnsi="Arial" w:cs="Arial"/>
          <w:color w:val="010000"/>
          <w:sz w:val="20"/>
        </w:rPr>
        <w:t xml:space="preserve"> and all shareholders </w:t>
      </w:r>
      <w:r w:rsidR="00811B71" w:rsidRPr="00614D0C">
        <w:rPr>
          <w:rFonts w:ascii="Arial" w:hAnsi="Arial" w:cs="Arial"/>
          <w:color w:val="010000"/>
          <w:sz w:val="20"/>
        </w:rPr>
        <w:t>of</w:t>
      </w:r>
      <w:r w:rsidRPr="00614D0C">
        <w:rPr>
          <w:rFonts w:ascii="Arial" w:hAnsi="Arial" w:cs="Arial"/>
          <w:color w:val="010000"/>
          <w:sz w:val="20"/>
        </w:rPr>
        <w:t xml:space="preserve"> </w:t>
      </w:r>
      <w:proofErr w:type="spellStart"/>
      <w:r w:rsidRPr="00614D0C">
        <w:rPr>
          <w:rFonts w:ascii="Arial" w:hAnsi="Arial" w:cs="Arial"/>
          <w:color w:val="010000"/>
          <w:sz w:val="20"/>
        </w:rPr>
        <w:t>HuuNghi</w:t>
      </w:r>
      <w:proofErr w:type="spellEnd"/>
      <w:r w:rsidRPr="00614D0C">
        <w:rPr>
          <w:rFonts w:ascii="Arial" w:hAnsi="Arial" w:cs="Arial"/>
          <w:color w:val="010000"/>
          <w:sz w:val="20"/>
        </w:rPr>
        <w:t xml:space="preserve"> Food Joint Stock Company are responsible for implementing this General Mandate. </w:t>
      </w:r>
    </w:p>
    <w:p w14:paraId="0437147A" w14:textId="06C0959F" w:rsidR="00944C6E" w:rsidRPr="00614D0C" w:rsidRDefault="00985F06" w:rsidP="00B17A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4D0C">
        <w:rPr>
          <w:rFonts w:ascii="Arial" w:hAnsi="Arial" w:cs="Arial"/>
          <w:color w:val="010000"/>
          <w:sz w:val="20"/>
        </w:rPr>
        <w:t xml:space="preserve">The </w:t>
      </w:r>
      <w:r w:rsidR="00614D0C" w:rsidRPr="00614D0C">
        <w:rPr>
          <w:rFonts w:ascii="Arial" w:hAnsi="Arial" w:cs="Arial"/>
          <w:color w:val="010000"/>
          <w:sz w:val="20"/>
        </w:rPr>
        <w:t>M</w:t>
      </w:r>
      <w:r w:rsidRPr="00614D0C">
        <w:rPr>
          <w:rFonts w:ascii="Arial" w:hAnsi="Arial" w:cs="Arial"/>
          <w:color w:val="010000"/>
          <w:sz w:val="20"/>
        </w:rPr>
        <w:t xml:space="preserve">inutes of the Meeting, </w:t>
      </w:r>
      <w:r w:rsidR="00614D0C" w:rsidRPr="00614D0C">
        <w:rPr>
          <w:rFonts w:ascii="Arial" w:hAnsi="Arial" w:cs="Arial"/>
          <w:color w:val="010000"/>
          <w:sz w:val="20"/>
        </w:rPr>
        <w:t>R</w:t>
      </w:r>
      <w:r w:rsidRPr="00614D0C">
        <w:rPr>
          <w:rFonts w:ascii="Arial" w:hAnsi="Arial" w:cs="Arial"/>
          <w:color w:val="010000"/>
          <w:sz w:val="20"/>
        </w:rPr>
        <w:t xml:space="preserve">eports, and </w:t>
      </w:r>
      <w:r w:rsidR="00811B71" w:rsidRPr="00614D0C">
        <w:rPr>
          <w:rFonts w:ascii="Arial" w:hAnsi="Arial" w:cs="Arial"/>
          <w:color w:val="010000"/>
          <w:sz w:val="20"/>
        </w:rPr>
        <w:t>P</w:t>
      </w:r>
      <w:r w:rsidRPr="00614D0C">
        <w:rPr>
          <w:rFonts w:ascii="Arial" w:hAnsi="Arial" w:cs="Arial"/>
          <w:color w:val="010000"/>
          <w:sz w:val="20"/>
        </w:rPr>
        <w:t xml:space="preserve">roposals submitted to the Annual </w:t>
      </w:r>
      <w:r w:rsidR="00B17AB8">
        <w:rPr>
          <w:rFonts w:ascii="Arial" w:hAnsi="Arial" w:cs="Arial"/>
          <w:color w:val="010000"/>
          <w:sz w:val="20"/>
        </w:rPr>
        <w:t>General Meeting</w:t>
      </w:r>
      <w:r w:rsidRPr="00614D0C">
        <w:rPr>
          <w:rFonts w:ascii="Arial" w:hAnsi="Arial" w:cs="Arial"/>
          <w:color w:val="010000"/>
          <w:sz w:val="20"/>
        </w:rPr>
        <w:t xml:space="preserve"> 2024 of </w:t>
      </w:r>
      <w:proofErr w:type="spellStart"/>
      <w:r w:rsidRPr="00614D0C">
        <w:rPr>
          <w:rFonts w:ascii="Arial" w:hAnsi="Arial" w:cs="Arial"/>
          <w:color w:val="010000"/>
          <w:sz w:val="20"/>
        </w:rPr>
        <w:t>HuuNghi</w:t>
      </w:r>
      <w:proofErr w:type="spellEnd"/>
      <w:r w:rsidRPr="00614D0C">
        <w:rPr>
          <w:rFonts w:ascii="Arial" w:hAnsi="Arial" w:cs="Arial"/>
          <w:color w:val="010000"/>
          <w:sz w:val="20"/>
        </w:rPr>
        <w:t xml:space="preserve"> Food Joint Stock Company are non</w:t>
      </w:r>
      <w:r w:rsidR="00811B71" w:rsidRPr="00614D0C">
        <w:rPr>
          <w:rFonts w:ascii="Arial" w:hAnsi="Arial" w:cs="Arial"/>
          <w:color w:val="010000"/>
          <w:sz w:val="20"/>
        </w:rPr>
        <w:t>-</w:t>
      </w:r>
      <w:r w:rsidRPr="00614D0C">
        <w:rPr>
          <w:rFonts w:ascii="Arial" w:hAnsi="Arial" w:cs="Arial"/>
          <w:color w:val="010000"/>
          <w:sz w:val="20"/>
        </w:rPr>
        <w:t xml:space="preserve">detachable elements of the General Mandate 2024. </w:t>
      </w:r>
    </w:p>
    <w:p w14:paraId="50193887" w14:textId="6CD632FD" w:rsidR="00944C6E" w:rsidRPr="00614D0C" w:rsidRDefault="00985F06" w:rsidP="00B17A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4D0C">
        <w:rPr>
          <w:rFonts w:ascii="Arial" w:hAnsi="Arial" w:cs="Arial"/>
          <w:color w:val="010000"/>
          <w:sz w:val="20"/>
        </w:rPr>
        <w:t xml:space="preserve">The Board of Directors </w:t>
      </w:r>
      <w:r w:rsidR="00811B71" w:rsidRPr="00614D0C">
        <w:rPr>
          <w:rFonts w:ascii="Arial" w:hAnsi="Arial" w:cs="Arial"/>
          <w:color w:val="010000"/>
          <w:sz w:val="20"/>
        </w:rPr>
        <w:t>is</w:t>
      </w:r>
      <w:r w:rsidRPr="00614D0C">
        <w:rPr>
          <w:rFonts w:ascii="Arial" w:hAnsi="Arial" w:cs="Arial"/>
          <w:color w:val="010000"/>
          <w:sz w:val="20"/>
        </w:rPr>
        <w:t xml:space="preserve"> responsible for disclosing the General Mandate 2024 approved by the </w:t>
      </w:r>
      <w:r w:rsidR="00B17AB8">
        <w:rPr>
          <w:rFonts w:ascii="Arial" w:hAnsi="Arial" w:cs="Arial"/>
          <w:color w:val="010000"/>
          <w:sz w:val="20"/>
        </w:rPr>
        <w:t>General Meeting</w:t>
      </w:r>
      <w:r w:rsidRPr="00614D0C">
        <w:rPr>
          <w:rFonts w:ascii="Arial" w:hAnsi="Arial" w:cs="Arial"/>
          <w:color w:val="010000"/>
          <w:sz w:val="20"/>
        </w:rPr>
        <w:t xml:space="preserve"> on May 17, 2024 and </w:t>
      </w:r>
      <w:r w:rsidR="00614D0C" w:rsidRPr="00614D0C">
        <w:rPr>
          <w:rFonts w:ascii="Arial" w:hAnsi="Arial" w:cs="Arial"/>
          <w:color w:val="010000"/>
          <w:sz w:val="20"/>
        </w:rPr>
        <w:t>publishing on</w:t>
      </w:r>
      <w:r w:rsidRPr="00614D0C">
        <w:rPr>
          <w:rFonts w:ascii="Arial" w:hAnsi="Arial" w:cs="Arial"/>
          <w:color w:val="010000"/>
          <w:sz w:val="20"/>
        </w:rPr>
        <w:t xml:space="preserve"> the </w:t>
      </w:r>
      <w:r w:rsidR="00614D0C" w:rsidRPr="00614D0C">
        <w:rPr>
          <w:rFonts w:ascii="Arial" w:hAnsi="Arial" w:cs="Arial"/>
          <w:color w:val="010000"/>
          <w:sz w:val="20"/>
        </w:rPr>
        <w:t>w</w:t>
      </w:r>
      <w:r w:rsidRPr="00614D0C">
        <w:rPr>
          <w:rFonts w:ascii="Arial" w:hAnsi="Arial" w:cs="Arial"/>
          <w:color w:val="010000"/>
          <w:sz w:val="20"/>
        </w:rPr>
        <w:t xml:space="preserve">ebsite of </w:t>
      </w:r>
      <w:proofErr w:type="spellStart"/>
      <w:r w:rsidRPr="00614D0C">
        <w:rPr>
          <w:rFonts w:ascii="Arial" w:hAnsi="Arial" w:cs="Arial"/>
          <w:color w:val="010000"/>
          <w:sz w:val="20"/>
        </w:rPr>
        <w:t>HuuNghi</w:t>
      </w:r>
      <w:proofErr w:type="spellEnd"/>
      <w:r w:rsidRPr="00614D0C">
        <w:rPr>
          <w:rFonts w:ascii="Arial" w:hAnsi="Arial" w:cs="Arial"/>
          <w:color w:val="010000"/>
          <w:sz w:val="20"/>
        </w:rPr>
        <w:t xml:space="preserve"> Food Joint Stock Company </w:t>
      </w:r>
      <w:r w:rsidR="00B17AB8">
        <w:rPr>
          <w:rFonts w:ascii="Arial" w:hAnsi="Arial" w:cs="Arial"/>
          <w:color w:val="010000"/>
          <w:sz w:val="20"/>
        </w:rPr>
        <w:t>under applicable laws.</w:t>
      </w:r>
      <w:bookmarkStart w:id="0" w:name="_GoBack"/>
      <w:bookmarkEnd w:id="0"/>
      <w:r w:rsidRPr="00614D0C">
        <w:rPr>
          <w:rFonts w:ascii="Arial" w:hAnsi="Arial" w:cs="Arial"/>
          <w:color w:val="010000"/>
          <w:sz w:val="20"/>
        </w:rPr>
        <w:t xml:space="preserve"> </w:t>
      </w:r>
    </w:p>
    <w:sectPr w:rsidR="00944C6E" w:rsidRPr="00614D0C" w:rsidSect="0063707E">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A45AB"/>
    <w:multiLevelType w:val="multilevel"/>
    <w:tmpl w:val="F74A949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75965BB"/>
    <w:multiLevelType w:val="multilevel"/>
    <w:tmpl w:val="F38CCD30"/>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6E"/>
    <w:rsid w:val="002324B9"/>
    <w:rsid w:val="00417131"/>
    <w:rsid w:val="00430AA6"/>
    <w:rsid w:val="00614D0C"/>
    <w:rsid w:val="0063707E"/>
    <w:rsid w:val="00811B71"/>
    <w:rsid w:val="00944C6E"/>
    <w:rsid w:val="00985F06"/>
    <w:rsid w:val="00B17AB8"/>
    <w:rsid w:val="00CD6B42"/>
    <w:rsid w:val="00F8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C76EC"/>
  <w15:docId w15:val="{A888E427-BF47-4B67-9326-90C714C5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111233"/>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AB3152"/>
      <w:sz w:val="15"/>
      <w:szCs w:val="15"/>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Arial" w:eastAsia="Arial" w:hAnsi="Arial" w:cs="Arial"/>
      <w:b w:val="0"/>
      <w:bCs w:val="0"/>
      <w:i/>
      <w:iCs/>
      <w:smallCaps w:val="0"/>
      <w:strike w:val="0"/>
      <w:color w:val="AB3152"/>
      <w:sz w:val="32"/>
      <w:szCs w:val="32"/>
      <w:u w:val="none"/>
      <w:shd w:val="clear" w:color="auto" w:fill="auto"/>
    </w:rPr>
  </w:style>
  <w:style w:type="paragraph" w:customStyle="1" w:styleId="Bodytext20">
    <w:name w:val="Body text (2)"/>
    <w:basedOn w:val="Normal"/>
    <w:link w:val="Bodytext2"/>
    <w:pPr>
      <w:spacing w:line="276" w:lineRule="auto"/>
    </w:pPr>
    <w:rPr>
      <w:rFonts w:ascii="Arial" w:eastAsia="Arial" w:hAnsi="Arial" w:cs="Arial"/>
      <w:sz w:val="22"/>
      <w:szCs w:val="22"/>
    </w:rPr>
  </w:style>
  <w:style w:type="paragraph" w:customStyle="1" w:styleId="Bodytext40">
    <w:name w:val="Body text (4)"/>
    <w:basedOn w:val="Normal"/>
    <w:link w:val="Bodytext4"/>
    <w:pPr>
      <w:spacing w:line="295" w:lineRule="auto"/>
      <w:jc w:val="center"/>
    </w:pPr>
    <w:rPr>
      <w:rFonts w:ascii="Times New Roman" w:eastAsia="Times New Roman" w:hAnsi="Times New Roman" w:cs="Times New Roman"/>
      <w:color w:val="111233"/>
      <w:sz w:val="20"/>
      <w:szCs w:val="20"/>
    </w:rPr>
  </w:style>
  <w:style w:type="paragraph" w:styleId="BodyText">
    <w:name w:val="Body Text"/>
    <w:basedOn w:val="Normal"/>
    <w:link w:val="BodyTextChar"/>
    <w:qFormat/>
    <w:pPr>
      <w:spacing w:line="252" w:lineRule="auto"/>
    </w:pPr>
    <w:rPr>
      <w:rFonts w:ascii="Times New Roman" w:eastAsia="Times New Roman" w:hAnsi="Times New Roman" w:cs="Times New Roman"/>
    </w:rPr>
  </w:style>
  <w:style w:type="paragraph" w:customStyle="1" w:styleId="Bodytext30">
    <w:name w:val="Body text (3)"/>
    <w:basedOn w:val="Normal"/>
    <w:link w:val="Bodytext3"/>
    <w:rPr>
      <w:rFonts w:ascii="Arial" w:eastAsia="Arial" w:hAnsi="Arial" w:cs="Arial"/>
      <w:b/>
      <w:bCs/>
      <w:color w:val="AB3152"/>
      <w:sz w:val="15"/>
      <w:szCs w:val="15"/>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0"/>
      <w:szCs w:val="30"/>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line="252" w:lineRule="auto"/>
    </w:pPr>
    <w:rPr>
      <w:rFonts w:ascii="Times New Roman" w:eastAsia="Times New Roman" w:hAnsi="Times New Roman" w:cs="Times New Roman"/>
    </w:rPr>
  </w:style>
  <w:style w:type="paragraph" w:customStyle="1" w:styleId="Heading11">
    <w:name w:val="Heading #1"/>
    <w:basedOn w:val="Normal"/>
    <w:link w:val="Heading10"/>
    <w:pPr>
      <w:spacing w:line="180" w:lineRule="auto"/>
      <w:jc w:val="right"/>
      <w:outlineLvl w:val="0"/>
    </w:pPr>
    <w:rPr>
      <w:rFonts w:ascii="Arial" w:eastAsia="Arial" w:hAnsi="Arial" w:cs="Arial"/>
      <w:i/>
      <w:iCs/>
      <w:color w:val="AB3152"/>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m+aUDSjbQqf4HyE/u6uDzMCYsg==">CgMxLjA4AHIhMXkyLXo3Y3NESTFOalhvZU1lZzlCbWhQbnRrXzUyY1o5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2024-05-23T03:06:00Z</dcterms:created>
  <dcterms:modified xsi:type="dcterms:W3CDTF">2024-05-23T03:06:00Z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a0c40679ae7d0ff991ae45d8225b472975c7d1323f6e77e6b33aff06d5787199</vt:lpwstr>
  </property>
</Properties>
</file>