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80154" w:rsidRPr="00D82FC9" w:rsidRDefault="00CC5EFE" w:rsidP="0038701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D82FC9">
        <w:rPr>
          <w:rFonts w:ascii="Arial" w:hAnsi="Arial" w:cs="Arial"/>
          <w:b/>
          <w:color w:val="010000"/>
          <w:sz w:val="20"/>
        </w:rPr>
        <w:t>PHP: Board Resolution</w:t>
      </w:r>
    </w:p>
    <w:p w14:paraId="00000002" w14:textId="6FF7337B" w:rsidR="00880154" w:rsidRPr="00D82FC9" w:rsidRDefault="00CC5EFE" w:rsidP="003870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2FC9">
        <w:rPr>
          <w:rFonts w:ascii="Arial" w:hAnsi="Arial" w:cs="Arial"/>
          <w:color w:val="010000"/>
          <w:sz w:val="20"/>
        </w:rPr>
        <w:t xml:space="preserve">On May 22, 2024, Port of Hai Phong Joint Stock Company announced Resolution No. 23/NQ-CHP on signing </w:t>
      </w:r>
      <w:r w:rsidR="00D82FC9" w:rsidRPr="00D82FC9">
        <w:rPr>
          <w:rFonts w:ascii="Arial" w:hAnsi="Arial" w:cs="Arial"/>
          <w:color w:val="010000"/>
          <w:sz w:val="20"/>
        </w:rPr>
        <w:t>t</w:t>
      </w:r>
      <w:r w:rsidRPr="00D82FC9">
        <w:rPr>
          <w:rFonts w:ascii="Arial" w:hAnsi="Arial" w:cs="Arial"/>
          <w:color w:val="010000"/>
          <w:sz w:val="20"/>
        </w:rPr>
        <w:t>he forklift rental contract 2024 between Port of Hai Phong Joint Stock Company and HPH Logistics Joint Stock Company as follows:</w:t>
      </w:r>
    </w:p>
    <w:p w14:paraId="00000003" w14:textId="6979F8DB" w:rsidR="00880154" w:rsidRPr="00D82FC9" w:rsidRDefault="00CC5EFE" w:rsidP="003870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2FC9">
        <w:rPr>
          <w:rFonts w:ascii="Arial" w:hAnsi="Arial" w:cs="Arial"/>
          <w:color w:val="010000"/>
          <w:sz w:val="20"/>
        </w:rPr>
        <w:t>‎‎Article 1. The Board of Directors of Port of Hai Phong Joint Stock Company</w:t>
      </w:r>
      <w:r w:rsidR="00C26C35" w:rsidRPr="00D82FC9">
        <w:rPr>
          <w:rFonts w:ascii="Arial" w:hAnsi="Arial" w:cs="Arial"/>
          <w:color w:val="010000"/>
          <w:sz w:val="20"/>
        </w:rPr>
        <w:t xml:space="preserve"> </w:t>
      </w:r>
      <w:r w:rsidRPr="00D82FC9">
        <w:rPr>
          <w:rFonts w:ascii="Arial" w:hAnsi="Arial" w:cs="Arial"/>
          <w:color w:val="010000"/>
          <w:sz w:val="20"/>
        </w:rPr>
        <w:t>(Hai Phong Port) approved the signing of The forklift rental contract 2024 between Hai Phong Port and HPH Logistics Joint Stock Company as proposed by the General Manager at the Proposal No. 1565/TTr-CHP dated May 15, 2024, specifically as follows:</w:t>
      </w:r>
    </w:p>
    <w:p w14:paraId="00000004" w14:textId="2A3E0BB5" w:rsidR="00880154" w:rsidRPr="00D82FC9" w:rsidRDefault="00CC5EFE" w:rsidP="00387019">
      <w:pPr>
        <w:numPr>
          <w:ilvl w:val="0"/>
          <w:numId w:val="1"/>
        </w:numPr>
        <w:pBdr>
          <w:top w:val="nil"/>
          <w:left w:val="nil"/>
          <w:bottom w:val="nil"/>
          <w:right w:val="nil"/>
          <w:between w:val="nil"/>
        </w:pBdr>
        <w:tabs>
          <w:tab w:val="left" w:pos="432"/>
          <w:tab w:val="left" w:pos="1081"/>
        </w:tabs>
        <w:spacing w:after="120" w:line="360" w:lineRule="auto"/>
        <w:rPr>
          <w:rFonts w:ascii="Arial" w:eastAsia="Arial" w:hAnsi="Arial" w:cs="Arial"/>
          <w:color w:val="010000"/>
          <w:sz w:val="20"/>
          <w:szCs w:val="20"/>
        </w:rPr>
      </w:pPr>
      <w:r w:rsidRPr="00D82FC9">
        <w:rPr>
          <w:rFonts w:ascii="Arial" w:hAnsi="Arial" w:cs="Arial"/>
          <w:color w:val="010000"/>
          <w:sz w:val="20"/>
        </w:rPr>
        <w:t>Contract contents: According to the draft Contract attached to Proposal No. 15</w:t>
      </w:r>
      <w:bookmarkStart w:id="0" w:name="_GoBack"/>
      <w:bookmarkEnd w:id="0"/>
      <w:r w:rsidRPr="00D82FC9">
        <w:rPr>
          <w:rFonts w:ascii="Arial" w:hAnsi="Arial" w:cs="Arial"/>
          <w:color w:val="010000"/>
          <w:sz w:val="20"/>
        </w:rPr>
        <w:t>65/TTr-CHP dated May 15, 2024 of the General Manager of Hai Phong Port.</w:t>
      </w:r>
    </w:p>
    <w:p w14:paraId="00000005" w14:textId="77777777" w:rsidR="00880154" w:rsidRPr="00D82FC9" w:rsidRDefault="00CC5EFE" w:rsidP="00387019">
      <w:pPr>
        <w:numPr>
          <w:ilvl w:val="0"/>
          <w:numId w:val="1"/>
        </w:numPr>
        <w:pBdr>
          <w:top w:val="nil"/>
          <w:left w:val="nil"/>
          <w:bottom w:val="nil"/>
          <w:right w:val="nil"/>
          <w:between w:val="nil"/>
        </w:pBdr>
        <w:tabs>
          <w:tab w:val="left" w:pos="432"/>
          <w:tab w:val="left" w:pos="1087"/>
        </w:tabs>
        <w:spacing w:after="120" w:line="360" w:lineRule="auto"/>
        <w:rPr>
          <w:rFonts w:ascii="Arial" w:eastAsia="Arial" w:hAnsi="Arial" w:cs="Arial"/>
          <w:color w:val="010000"/>
          <w:sz w:val="20"/>
          <w:szCs w:val="20"/>
        </w:rPr>
      </w:pPr>
      <w:r w:rsidRPr="00D82FC9">
        <w:rPr>
          <w:rFonts w:ascii="Arial" w:hAnsi="Arial" w:cs="Arial"/>
          <w:color w:val="010000"/>
          <w:sz w:val="20"/>
        </w:rPr>
        <w:t>Validity of the contract: 01 year from the date the Board of Directors issued the Resolution.</w:t>
      </w:r>
    </w:p>
    <w:p w14:paraId="00000006" w14:textId="021ECF13" w:rsidR="00880154" w:rsidRPr="00D82FC9" w:rsidRDefault="00CC5EFE" w:rsidP="00387019">
      <w:pPr>
        <w:numPr>
          <w:ilvl w:val="0"/>
          <w:numId w:val="1"/>
        </w:numPr>
        <w:pBdr>
          <w:top w:val="nil"/>
          <w:left w:val="nil"/>
          <w:bottom w:val="nil"/>
          <w:right w:val="nil"/>
          <w:between w:val="nil"/>
        </w:pBdr>
        <w:tabs>
          <w:tab w:val="left" w:pos="432"/>
          <w:tab w:val="left" w:pos="1093"/>
        </w:tabs>
        <w:spacing w:after="120" w:line="360" w:lineRule="auto"/>
        <w:rPr>
          <w:rFonts w:ascii="Arial" w:eastAsia="Arial" w:hAnsi="Arial" w:cs="Arial"/>
          <w:color w:val="010000"/>
          <w:sz w:val="20"/>
          <w:szCs w:val="20"/>
        </w:rPr>
      </w:pPr>
      <w:r w:rsidRPr="00D82FC9">
        <w:rPr>
          <w:rFonts w:ascii="Arial" w:hAnsi="Arial" w:cs="Arial"/>
          <w:color w:val="010000"/>
          <w:sz w:val="20"/>
        </w:rPr>
        <w:t>During the implementation of the Contract, in case the two parties need to re-negotiate the service unit price to suit the market, the General Manager of Hai Phong Port can proactively negotiate, decide</w:t>
      </w:r>
      <w:r w:rsidR="00C26C35" w:rsidRPr="00D82FC9">
        <w:rPr>
          <w:rFonts w:ascii="Arial" w:hAnsi="Arial" w:cs="Arial"/>
          <w:color w:val="010000"/>
          <w:sz w:val="20"/>
        </w:rPr>
        <w:t>,</w:t>
      </w:r>
      <w:r w:rsidRPr="00D82FC9">
        <w:rPr>
          <w:rFonts w:ascii="Arial" w:hAnsi="Arial" w:cs="Arial"/>
          <w:color w:val="010000"/>
          <w:sz w:val="20"/>
        </w:rPr>
        <w:t xml:space="preserve"> and sign a new contract appendix with an appropriate </w:t>
      </w:r>
      <w:r w:rsidR="00C26C35" w:rsidRPr="00D82FC9">
        <w:rPr>
          <w:rFonts w:ascii="Arial" w:hAnsi="Arial" w:cs="Arial"/>
          <w:color w:val="010000"/>
          <w:sz w:val="20"/>
        </w:rPr>
        <w:t>price</w:t>
      </w:r>
      <w:r w:rsidRPr="00D82FC9">
        <w:rPr>
          <w:rFonts w:ascii="Arial" w:hAnsi="Arial" w:cs="Arial"/>
          <w:color w:val="010000"/>
          <w:sz w:val="20"/>
        </w:rPr>
        <w:t>, ensuring profit</w:t>
      </w:r>
      <w:r w:rsidR="00C26C35" w:rsidRPr="00D82FC9">
        <w:rPr>
          <w:rFonts w:ascii="Arial" w:hAnsi="Arial" w:cs="Arial"/>
          <w:color w:val="010000"/>
          <w:sz w:val="20"/>
        </w:rPr>
        <w:t xml:space="preserve"> </w:t>
      </w:r>
      <w:r w:rsidRPr="00D82FC9">
        <w:rPr>
          <w:rFonts w:ascii="Arial" w:hAnsi="Arial" w:cs="Arial"/>
          <w:color w:val="010000"/>
          <w:sz w:val="20"/>
        </w:rPr>
        <w:t>and business efficiency.</w:t>
      </w:r>
    </w:p>
    <w:p w14:paraId="00000007" w14:textId="77777777" w:rsidR="00880154" w:rsidRPr="00D82FC9" w:rsidRDefault="00CC5EFE" w:rsidP="003870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2FC9">
        <w:rPr>
          <w:rFonts w:ascii="Arial" w:hAnsi="Arial" w:cs="Arial"/>
          <w:color w:val="010000"/>
          <w:sz w:val="20"/>
        </w:rPr>
        <w:t>‎‎Article 2. The Board of Directors assigns the General Manager of Port of Hai Phong Joint Stock Company to implement the Board Resolution based on the functions, duties, and authorities specified in the Charter, regulations of the Company, and the current provisions of law.</w:t>
      </w:r>
    </w:p>
    <w:sectPr w:rsidR="00880154" w:rsidRPr="00D82FC9" w:rsidSect="0038701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20DB"/>
    <w:multiLevelType w:val="multilevel"/>
    <w:tmpl w:val="54CEBFC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54"/>
    <w:rsid w:val="00184B88"/>
    <w:rsid w:val="00387019"/>
    <w:rsid w:val="00880154"/>
    <w:rsid w:val="00B64DE9"/>
    <w:rsid w:val="00C26C35"/>
    <w:rsid w:val="00CC5EFE"/>
    <w:rsid w:val="00D27DE6"/>
    <w:rsid w:val="00D82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48A03"/>
  <w15:docId w15:val="{F6875EF5-C854-43F9-B156-E6634FB3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K0OK9P2EjDUbjV/H94UNItBFw==">CgMxLjA4AHIhMVlwN0Y2QjN4ekdyVUR2MkpYdkM3WXVYcWR3Y2hVbVlC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Thi Thu Giang</cp:lastModifiedBy>
  <cp:revision>2</cp:revision>
  <dcterms:created xsi:type="dcterms:W3CDTF">2024-05-28T04:36:00Z</dcterms:created>
  <dcterms:modified xsi:type="dcterms:W3CDTF">2024-05-28T04:36:00Z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a50270c38cde547c7810f6acaa8eba51c3a55d90cbc22341e30da88ea0c1beed</vt:lpwstr>
  </property>
</Properties>
</file>