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B2EAA" w:rsidRPr="002818D7" w:rsidRDefault="00422FC6" w:rsidP="006819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818D7">
        <w:rPr>
          <w:rFonts w:ascii="Arial" w:hAnsi="Arial" w:cs="Arial"/>
          <w:b/>
          <w:bCs/>
          <w:color w:val="010000"/>
          <w:sz w:val="20"/>
        </w:rPr>
        <w:t>CII120018:</w:t>
      </w:r>
      <w:r w:rsidRPr="002818D7">
        <w:rPr>
          <w:rFonts w:ascii="Arial" w:hAnsi="Arial" w:cs="Arial"/>
          <w:b/>
          <w:color w:val="010000"/>
          <w:sz w:val="20"/>
        </w:rPr>
        <w:t xml:space="preserve"> Information disclosure of Resolutions on bond issuance (Package 2)</w:t>
      </w:r>
    </w:p>
    <w:p w14:paraId="00000002" w14:textId="189197FA" w:rsidR="004B2EAA" w:rsidRPr="002818D7" w:rsidRDefault="00422FC6" w:rsidP="006819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18D7">
        <w:rPr>
          <w:rFonts w:ascii="Arial" w:hAnsi="Arial" w:cs="Arial"/>
          <w:color w:val="010000"/>
          <w:sz w:val="20"/>
        </w:rPr>
        <w:t>On May 2</w:t>
      </w:r>
      <w:r w:rsidR="00952602" w:rsidRPr="002818D7">
        <w:rPr>
          <w:rFonts w:ascii="Arial" w:hAnsi="Arial" w:cs="Arial"/>
          <w:color w:val="010000"/>
          <w:sz w:val="20"/>
        </w:rPr>
        <w:t>4</w:t>
      </w:r>
      <w:r w:rsidRPr="002818D7">
        <w:rPr>
          <w:rFonts w:ascii="Arial" w:hAnsi="Arial" w:cs="Arial"/>
          <w:color w:val="010000"/>
          <w:sz w:val="20"/>
        </w:rPr>
        <w:t>, 2024, Ho Chi Minh City Infrastructure Investment Joint Stock Company announced Official Dispatch No. 516/2024/CV-CII as follows:</w:t>
      </w:r>
    </w:p>
    <w:p w14:paraId="00000003" w14:textId="77777777" w:rsidR="004B2EAA" w:rsidRPr="002818D7" w:rsidRDefault="00422FC6" w:rsidP="006819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18D7">
        <w:rPr>
          <w:rFonts w:ascii="Arial" w:hAnsi="Arial" w:cs="Arial"/>
          <w:color w:val="010000"/>
          <w:sz w:val="20"/>
        </w:rPr>
        <w:t>Ho Chi Minh City Infrastructure Investment Joint Stock Company (Company/CII) would like to inform our shareholders:</w:t>
      </w:r>
      <w:bookmarkStart w:id="0" w:name="_GoBack"/>
      <w:bookmarkEnd w:id="0"/>
    </w:p>
    <w:p w14:paraId="00000004" w14:textId="1216289D" w:rsidR="004B2EAA" w:rsidRPr="002818D7" w:rsidRDefault="00422FC6" w:rsidP="006819B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18D7">
        <w:rPr>
          <w:rFonts w:ascii="Arial" w:hAnsi="Arial" w:cs="Arial"/>
          <w:color w:val="010000"/>
          <w:sz w:val="20"/>
        </w:rPr>
        <w:t xml:space="preserve">Implement the plan to </w:t>
      </w:r>
      <w:r w:rsidR="0007597F" w:rsidRPr="002818D7">
        <w:rPr>
          <w:rFonts w:ascii="Arial" w:hAnsi="Arial" w:cs="Arial"/>
          <w:color w:val="010000"/>
          <w:sz w:val="20"/>
        </w:rPr>
        <w:t>issue</w:t>
      </w:r>
      <w:r w:rsidRPr="002818D7">
        <w:rPr>
          <w:rFonts w:ascii="Arial" w:hAnsi="Arial" w:cs="Arial"/>
          <w:color w:val="010000"/>
          <w:sz w:val="20"/>
        </w:rPr>
        <w:t xml:space="preserve"> convertible bonds to the public - Package 2 approved by the General </w:t>
      </w:r>
      <w:r w:rsidR="002818D7" w:rsidRPr="002818D7">
        <w:rPr>
          <w:rFonts w:ascii="Arial" w:hAnsi="Arial" w:cs="Arial"/>
          <w:color w:val="010000"/>
          <w:sz w:val="20"/>
        </w:rPr>
        <w:t>Meeting of Shareholders</w:t>
      </w:r>
      <w:r w:rsidRPr="002818D7">
        <w:rPr>
          <w:rFonts w:ascii="Arial" w:hAnsi="Arial" w:cs="Arial"/>
          <w:color w:val="010000"/>
          <w:sz w:val="20"/>
        </w:rPr>
        <w:t xml:space="preserve"> in </w:t>
      </w:r>
      <w:r w:rsidR="002818D7" w:rsidRPr="002818D7">
        <w:rPr>
          <w:rFonts w:ascii="Arial" w:hAnsi="Arial" w:cs="Arial"/>
          <w:color w:val="010000"/>
          <w:sz w:val="20"/>
        </w:rPr>
        <w:t xml:space="preserve">General Mandate </w:t>
      </w:r>
      <w:r w:rsidRPr="002818D7">
        <w:rPr>
          <w:rFonts w:ascii="Arial" w:hAnsi="Arial" w:cs="Arial"/>
          <w:color w:val="010000"/>
          <w:sz w:val="20"/>
        </w:rPr>
        <w:t>No. 50/NQ-DHDCD dated February 27, 2024, the CII</w:t>
      </w:r>
      <w:r w:rsidR="0007597F" w:rsidRPr="002818D7">
        <w:rPr>
          <w:rFonts w:ascii="Arial" w:hAnsi="Arial" w:cs="Arial"/>
          <w:color w:val="010000"/>
          <w:sz w:val="20"/>
        </w:rPr>
        <w:t>’s</w:t>
      </w:r>
      <w:r w:rsidRPr="002818D7">
        <w:rPr>
          <w:rFonts w:ascii="Arial" w:hAnsi="Arial" w:cs="Arial"/>
          <w:color w:val="010000"/>
          <w:sz w:val="20"/>
        </w:rPr>
        <w:t xml:space="preserve"> Board of Directors </w:t>
      </w:r>
      <w:r w:rsidR="0007597F" w:rsidRPr="002818D7">
        <w:rPr>
          <w:rFonts w:ascii="Arial" w:hAnsi="Arial" w:cs="Arial"/>
          <w:color w:val="010000"/>
          <w:sz w:val="20"/>
        </w:rPr>
        <w:t>issued</w:t>
      </w:r>
      <w:r w:rsidR="009844F0" w:rsidRPr="002818D7">
        <w:rPr>
          <w:rFonts w:ascii="Arial" w:hAnsi="Arial" w:cs="Arial"/>
          <w:color w:val="010000"/>
          <w:sz w:val="20"/>
        </w:rPr>
        <w:t>:</w:t>
      </w:r>
    </w:p>
    <w:p w14:paraId="00000005" w14:textId="2AA5A472" w:rsidR="004B2EAA" w:rsidRPr="002818D7" w:rsidRDefault="00422FC6" w:rsidP="006819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18D7">
        <w:rPr>
          <w:rFonts w:ascii="Arial" w:hAnsi="Arial" w:cs="Arial"/>
          <w:color w:val="010000"/>
          <w:sz w:val="20"/>
        </w:rPr>
        <w:t>Resolution No. 87/NQ-HDQT (</w:t>
      </w:r>
      <w:r w:rsidR="002818D7" w:rsidRPr="002818D7">
        <w:rPr>
          <w:rFonts w:ascii="Arial" w:hAnsi="Arial" w:cs="Arial"/>
          <w:color w:val="010000"/>
          <w:sz w:val="20"/>
        </w:rPr>
        <w:t>term of</w:t>
      </w:r>
      <w:r w:rsidRPr="002818D7">
        <w:rPr>
          <w:rFonts w:ascii="Arial" w:hAnsi="Arial" w:cs="Arial"/>
          <w:color w:val="010000"/>
          <w:sz w:val="20"/>
        </w:rPr>
        <w:t xml:space="preserve"> 2022 - 2027) dated May 23, 2024 approving (i) details of the issuance plan and capital use plan of the Public I</w:t>
      </w:r>
      <w:r w:rsidR="0007597F" w:rsidRPr="002818D7">
        <w:rPr>
          <w:rFonts w:ascii="Arial" w:hAnsi="Arial" w:cs="Arial"/>
          <w:color w:val="010000"/>
          <w:sz w:val="20"/>
        </w:rPr>
        <w:t>ssuance</w:t>
      </w:r>
      <w:r w:rsidRPr="002818D7">
        <w:rPr>
          <w:rFonts w:ascii="Arial" w:hAnsi="Arial" w:cs="Arial"/>
          <w:color w:val="010000"/>
          <w:sz w:val="20"/>
        </w:rPr>
        <w:t xml:space="preserve"> of Convertible Bonds with a total issuance value </w:t>
      </w:r>
      <w:r w:rsidR="002818D7" w:rsidRPr="002818D7">
        <w:rPr>
          <w:rFonts w:ascii="Arial" w:hAnsi="Arial" w:cs="Arial"/>
          <w:color w:val="010000"/>
          <w:sz w:val="20"/>
        </w:rPr>
        <w:t>of</w:t>
      </w:r>
      <w:r w:rsidRPr="002818D7">
        <w:rPr>
          <w:rFonts w:ascii="Arial" w:hAnsi="Arial" w:cs="Arial"/>
          <w:color w:val="010000"/>
          <w:sz w:val="20"/>
        </w:rPr>
        <w:t xml:space="preserve"> </w:t>
      </w:r>
      <w:r w:rsidR="0007597F" w:rsidRPr="002818D7">
        <w:rPr>
          <w:rFonts w:ascii="Arial" w:hAnsi="Arial" w:cs="Arial"/>
          <w:color w:val="010000"/>
          <w:sz w:val="20"/>
        </w:rPr>
        <w:t xml:space="preserve">VND </w:t>
      </w:r>
      <w:r w:rsidRPr="002818D7">
        <w:rPr>
          <w:rFonts w:ascii="Arial" w:hAnsi="Arial" w:cs="Arial"/>
          <w:color w:val="010000"/>
          <w:sz w:val="20"/>
        </w:rPr>
        <w:t xml:space="preserve">1,593,890,500,000 (“Bond”) and (ii) </w:t>
      </w:r>
      <w:r w:rsidR="0007597F" w:rsidRPr="002818D7">
        <w:rPr>
          <w:rFonts w:ascii="Arial" w:hAnsi="Arial" w:cs="Arial"/>
          <w:color w:val="010000"/>
          <w:sz w:val="20"/>
        </w:rPr>
        <w:t>projec</w:t>
      </w:r>
      <w:r w:rsidRPr="002818D7">
        <w:rPr>
          <w:rFonts w:ascii="Arial" w:hAnsi="Arial" w:cs="Arial"/>
          <w:color w:val="010000"/>
          <w:sz w:val="20"/>
        </w:rPr>
        <w:t>ted cash flow to repay the Bonds received from the offering.</w:t>
      </w:r>
    </w:p>
    <w:p w14:paraId="00000006" w14:textId="69C59B46" w:rsidR="004B2EAA" w:rsidRPr="002818D7" w:rsidRDefault="00422FC6" w:rsidP="006819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18D7">
        <w:rPr>
          <w:rFonts w:ascii="Arial" w:hAnsi="Arial" w:cs="Arial"/>
          <w:color w:val="010000"/>
          <w:sz w:val="20"/>
        </w:rPr>
        <w:t>Resolution No. 88/NQ-HDQT (</w:t>
      </w:r>
      <w:r w:rsidR="002818D7" w:rsidRPr="002818D7">
        <w:rPr>
          <w:rFonts w:ascii="Arial" w:hAnsi="Arial" w:cs="Arial"/>
          <w:color w:val="010000"/>
          <w:sz w:val="20"/>
        </w:rPr>
        <w:t xml:space="preserve">term of </w:t>
      </w:r>
      <w:r w:rsidRPr="002818D7">
        <w:rPr>
          <w:rFonts w:ascii="Arial" w:hAnsi="Arial" w:cs="Arial"/>
          <w:color w:val="010000"/>
          <w:sz w:val="20"/>
        </w:rPr>
        <w:t>2022 - 2027) dated May 23, 2024 approving the bond offering registration dossier to be submitted to the State Securities Commission and/or competent state agencies to register to sell Bonds in accordance with the provisions of law.</w:t>
      </w:r>
    </w:p>
    <w:sectPr w:rsidR="004B2EAA" w:rsidRPr="002818D7" w:rsidSect="006920A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B0D21"/>
    <w:multiLevelType w:val="multilevel"/>
    <w:tmpl w:val="C7A814DC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7383D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AA"/>
    <w:rsid w:val="0007597F"/>
    <w:rsid w:val="002818D7"/>
    <w:rsid w:val="00422FC6"/>
    <w:rsid w:val="004B2EAA"/>
    <w:rsid w:val="006819BF"/>
    <w:rsid w:val="006920A5"/>
    <w:rsid w:val="00952602"/>
    <w:rsid w:val="009844F0"/>
    <w:rsid w:val="00E0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271A1"/>
  <w15:docId w15:val="{9FA2BE2E-5AF4-4ADC-A4D1-36A2408A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83D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37383D"/>
      <w:sz w:val="36"/>
      <w:szCs w:val="3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  <w:ind w:firstLine="20"/>
    </w:pPr>
    <w:rPr>
      <w:rFonts w:ascii="Times New Roman" w:eastAsia="Times New Roman" w:hAnsi="Times New Roman" w:cs="Times New Roman"/>
      <w:color w:val="37383D"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line="180" w:lineRule="auto"/>
    </w:pPr>
    <w:rPr>
      <w:rFonts w:ascii="Times New Roman" w:eastAsia="Times New Roman" w:hAnsi="Times New Roman" w:cs="Times New Roman"/>
      <w:smallCaps/>
      <w:color w:val="37383D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bc/1wWskigEDQx8uYcXXn2N1aw==">CgMxLjA4AHIhMS1ZQ3RSMGNNeXFYUmFFdW5JU2FFY3ozYW9uQW9yc3hZ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2024-05-28T03:14:00Z</dcterms:created>
  <dcterms:modified xsi:type="dcterms:W3CDTF">2024-05-29T11:26:00Z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f586a83efb1b566a1a36754e0cdb27e495f8a429f2609ecb2a35301a288639ad</vt:lpwstr>
  </property>
</Properties>
</file>