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0AEF" w:rsidRPr="003E2A1B" w:rsidRDefault="003E2A1B" w:rsidP="007951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E2A1B">
        <w:rPr>
          <w:rFonts w:ascii="Arial" w:hAnsi="Arial" w:cs="Arial"/>
          <w:b/>
          <w:color w:val="010000"/>
          <w:sz w:val="20"/>
        </w:rPr>
        <w:t>HGM: Board Resolution</w:t>
      </w:r>
    </w:p>
    <w:p w14:paraId="00000002" w14:textId="5A18E458" w:rsidR="00020AEF" w:rsidRPr="003E2A1B" w:rsidRDefault="003E2A1B" w:rsidP="007951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A1B">
        <w:rPr>
          <w:rFonts w:ascii="Arial" w:hAnsi="Arial" w:cs="Arial"/>
          <w:color w:val="010000"/>
          <w:sz w:val="20"/>
        </w:rPr>
        <w:t>On May 24, 2024, Ha Giang Mineral and Mechanics JSC announced Resolution No. 42/NQ-HDQT</w:t>
      </w:r>
      <w:r w:rsidR="00B03823" w:rsidRPr="003E2A1B">
        <w:rPr>
          <w:rFonts w:ascii="Arial" w:hAnsi="Arial" w:cs="Arial"/>
          <w:color w:val="010000"/>
          <w:sz w:val="20"/>
        </w:rPr>
        <w:t xml:space="preserve"> </w:t>
      </w:r>
      <w:r w:rsidRPr="003E2A1B">
        <w:rPr>
          <w:rFonts w:ascii="Arial" w:hAnsi="Arial" w:cs="Arial"/>
          <w:color w:val="010000"/>
          <w:sz w:val="20"/>
        </w:rPr>
        <w:t>on reappointing management positions as follows:</w:t>
      </w:r>
    </w:p>
    <w:p w14:paraId="00000003" w14:textId="77777777" w:rsidR="00020AEF" w:rsidRPr="003E2A1B" w:rsidRDefault="003E2A1B" w:rsidP="007951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A1B">
        <w:rPr>
          <w:rFonts w:ascii="Arial" w:hAnsi="Arial" w:cs="Arial"/>
          <w:color w:val="010000"/>
          <w:sz w:val="20"/>
        </w:rPr>
        <w:t>Article 1: Reappoint management positions of the Company:</w:t>
      </w:r>
    </w:p>
    <w:p w14:paraId="00000004" w14:textId="77777777" w:rsidR="00020AEF" w:rsidRPr="003E2A1B" w:rsidRDefault="003E2A1B" w:rsidP="007951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A1B">
        <w:rPr>
          <w:rFonts w:ascii="Arial" w:hAnsi="Arial" w:cs="Arial"/>
          <w:color w:val="010000"/>
          <w:sz w:val="20"/>
        </w:rPr>
        <w:t>Appointment period: 03 years</w:t>
      </w:r>
    </w:p>
    <w:p w14:paraId="00000005" w14:textId="77777777" w:rsidR="00020AEF" w:rsidRPr="003E2A1B" w:rsidRDefault="003E2A1B" w:rsidP="007951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A1B">
        <w:rPr>
          <w:rFonts w:ascii="Arial" w:hAnsi="Arial" w:cs="Arial"/>
          <w:color w:val="010000"/>
          <w:sz w:val="20"/>
        </w:rPr>
        <w:t xml:space="preserve">Mr. Do </w:t>
      </w:r>
      <w:proofErr w:type="spellStart"/>
      <w:r w:rsidRPr="003E2A1B">
        <w:rPr>
          <w:rFonts w:ascii="Arial" w:hAnsi="Arial" w:cs="Arial"/>
          <w:color w:val="010000"/>
          <w:sz w:val="20"/>
        </w:rPr>
        <w:t>Khac</w:t>
      </w:r>
      <w:proofErr w:type="spellEnd"/>
      <w:r w:rsidRPr="003E2A1B">
        <w:rPr>
          <w:rFonts w:ascii="Arial" w:hAnsi="Arial" w:cs="Arial"/>
          <w:color w:val="010000"/>
          <w:sz w:val="20"/>
        </w:rPr>
        <w:t xml:space="preserve"> Hung - Member of the Board of Directors to hold the Manager position.</w:t>
      </w:r>
    </w:p>
    <w:p w14:paraId="00000006" w14:textId="77777777" w:rsidR="00020AEF" w:rsidRPr="003E2A1B" w:rsidRDefault="003E2A1B" w:rsidP="007951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A1B">
        <w:rPr>
          <w:rFonts w:ascii="Arial" w:hAnsi="Arial" w:cs="Arial"/>
          <w:color w:val="010000"/>
          <w:sz w:val="20"/>
        </w:rPr>
        <w:t xml:space="preserve">Mr. Trinh Ngoc </w:t>
      </w:r>
      <w:proofErr w:type="spellStart"/>
      <w:r w:rsidRPr="003E2A1B">
        <w:rPr>
          <w:rFonts w:ascii="Arial" w:hAnsi="Arial" w:cs="Arial"/>
          <w:color w:val="010000"/>
          <w:sz w:val="20"/>
        </w:rPr>
        <w:t>Hieu</w:t>
      </w:r>
      <w:proofErr w:type="spellEnd"/>
      <w:r w:rsidRPr="003E2A1B">
        <w:rPr>
          <w:rFonts w:ascii="Arial" w:hAnsi="Arial" w:cs="Arial"/>
          <w:color w:val="010000"/>
          <w:sz w:val="20"/>
        </w:rPr>
        <w:t xml:space="preserve"> - Member of the Board of Directors to hold the Deputy Manager position.</w:t>
      </w:r>
    </w:p>
    <w:p w14:paraId="00000007" w14:textId="6C1C9E81" w:rsidR="00020AEF" w:rsidRPr="003E2A1B" w:rsidRDefault="003E2A1B" w:rsidP="007951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A1B">
        <w:rPr>
          <w:rFonts w:ascii="Arial" w:hAnsi="Arial" w:cs="Arial"/>
          <w:color w:val="010000"/>
          <w:sz w:val="20"/>
        </w:rPr>
        <w:t xml:space="preserve">Mr. Vu Thang </w:t>
      </w:r>
      <w:proofErr w:type="spellStart"/>
      <w:r w:rsidRPr="003E2A1B">
        <w:rPr>
          <w:rFonts w:ascii="Arial" w:hAnsi="Arial" w:cs="Arial"/>
          <w:color w:val="010000"/>
          <w:sz w:val="20"/>
        </w:rPr>
        <w:t>Binh</w:t>
      </w:r>
      <w:proofErr w:type="spellEnd"/>
      <w:r w:rsidRPr="003E2A1B">
        <w:rPr>
          <w:rFonts w:ascii="Arial" w:hAnsi="Arial" w:cs="Arial"/>
          <w:color w:val="010000"/>
          <w:sz w:val="20"/>
        </w:rPr>
        <w:t xml:space="preserve"> - to hold the Deputy Manager</w:t>
      </w:r>
      <w:r w:rsidR="00B03823" w:rsidRPr="003E2A1B">
        <w:rPr>
          <w:rFonts w:ascii="Arial" w:hAnsi="Arial" w:cs="Arial"/>
          <w:color w:val="010000"/>
          <w:sz w:val="20"/>
        </w:rPr>
        <w:t>-</w:t>
      </w:r>
      <w:r w:rsidRPr="003E2A1B">
        <w:rPr>
          <w:rFonts w:ascii="Arial" w:hAnsi="Arial" w:cs="Arial"/>
          <w:color w:val="010000"/>
          <w:sz w:val="20"/>
        </w:rPr>
        <w:t>cum</w:t>
      </w:r>
      <w:r w:rsidR="00B03823" w:rsidRPr="003E2A1B">
        <w:rPr>
          <w:rFonts w:ascii="Arial" w:hAnsi="Arial" w:cs="Arial"/>
          <w:color w:val="010000"/>
          <w:sz w:val="20"/>
        </w:rPr>
        <w:t>-</w:t>
      </w:r>
      <w:r w:rsidRPr="003E2A1B">
        <w:rPr>
          <w:rFonts w:ascii="Arial" w:hAnsi="Arial" w:cs="Arial"/>
          <w:color w:val="010000"/>
          <w:sz w:val="20"/>
        </w:rPr>
        <w:t>the Manager of the Hanoi Branch.</w:t>
      </w:r>
    </w:p>
    <w:p w14:paraId="00000008" w14:textId="5DD7E41F" w:rsidR="00020AEF" w:rsidRPr="003E2A1B" w:rsidRDefault="003E2A1B" w:rsidP="007951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A1B">
        <w:rPr>
          <w:rFonts w:ascii="Arial" w:hAnsi="Arial" w:cs="Arial"/>
          <w:color w:val="010000"/>
          <w:sz w:val="20"/>
        </w:rPr>
        <w:t xml:space="preserve">Ms. Hoang Le </w:t>
      </w:r>
      <w:proofErr w:type="spellStart"/>
      <w:r w:rsidRPr="003E2A1B">
        <w:rPr>
          <w:rFonts w:ascii="Arial" w:hAnsi="Arial" w:cs="Arial"/>
          <w:color w:val="010000"/>
          <w:sz w:val="20"/>
        </w:rPr>
        <w:t>Khanh</w:t>
      </w:r>
      <w:proofErr w:type="spellEnd"/>
      <w:r w:rsidRPr="003E2A1B">
        <w:rPr>
          <w:rFonts w:ascii="Arial" w:hAnsi="Arial" w:cs="Arial"/>
          <w:color w:val="010000"/>
          <w:sz w:val="20"/>
        </w:rPr>
        <w:t xml:space="preserve"> - to hold the Chief Accountant</w:t>
      </w:r>
      <w:r w:rsidR="00B03823" w:rsidRPr="003E2A1B">
        <w:rPr>
          <w:rFonts w:ascii="Arial" w:hAnsi="Arial" w:cs="Arial"/>
          <w:color w:val="010000"/>
          <w:sz w:val="20"/>
        </w:rPr>
        <w:t>-</w:t>
      </w:r>
      <w:r w:rsidRPr="003E2A1B">
        <w:rPr>
          <w:rFonts w:ascii="Arial" w:hAnsi="Arial" w:cs="Arial"/>
          <w:color w:val="010000"/>
          <w:sz w:val="20"/>
        </w:rPr>
        <w:t>cum</w:t>
      </w:r>
      <w:r w:rsidR="00B03823" w:rsidRPr="003E2A1B">
        <w:rPr>
          <w:rFonts w:ascii="Arial" w:hAnsi="Arial" w:cs="Arial"/>
          <w:color w:val="010000"/>
          <w:sz w:val="20"/>
        </w:rPr>
        <w:t>-</w:t>
      </w:r>
      <w:r w:rsidRPr="003E2A1B">
        <w:rPr>
          <w:rFonts w:ascii="Arial" w:hAnsi="Arial" w:cs="Arial"/>
          <w:color w:val="010000"/>
          <w:sz w:val="20"/>
        </w:rPr>
        <w:t xml:space="preserve">the Head of the Finance and Accounting Department. </w:t>
      </w:r>
    </w:p>
    <w:p w14:paraId="00000009" w14:textId="77777777" w:rsidR="00020AEF" w:rsidRPr="003E2A1B" w:rsidRDefault="003E2A1B" w:rsidP="007951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A1B">
        <w:rPr>
          <w:rFonts w:ascii="Arial" w:hAnsi="Arial" w:cs="Arial"/>
          <w:color w:val="010000"/>
          <w:sz w:val="20"/>
        </w:rPr>
        <w:t>Appointment time until July 2025:</w:t>
      </w:r>
    </w:p>
    <w:p w14:paraId="0000000A" w14:textId="3E5759EB" w:rsidR="00020AEF" w:rsidRPr="003E2A1B" w:rsidRDefault="003E2A1B" w:rsidP="00152B00">
      <w:p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bookmarkStart w:id="0" w:name="_GoBack"/>
      <w:bookmarkEnd w:id="0"/>
      <w:r w:rsidRPr="003E2A1B">
        <w:rPr>
          <w:rFonts w:ascii="Arial" w:hAnsi="Arial" w:cs="Arial"/>
          <w:color w:val="010000"/>
          <w:sz w:val="20"/>
        </w:rPr>
        <w:t>Mr. Nguyen Van Bien - to hold the Deputy Manager position</w:t>
      </w:r>
      <w:r w:rsidR="00B03823" w:rsidRPr="003E2A1B">
        <w:rPr>
          <w:rFonts w:ascii="Arial" w:hAnsi="Arial" w:cs="Arial"/>
          <w:color w:val="010000"/>
          <w:sz w:val="20"/>
        </w:rPr>
        <w:t>.</w:t>
      </w:r>
    </w:p>
    <w:p w14:paraId="0000000B" w14:textId="77777777" w:rsidR="00020AEF" w:rsidRPr="003E2A1B" w:rsidRDefault="003E2A1B" w:rsidP="007951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A1B">
        <w:rPr>
          <w:rFonts w:ascii="Arial" w:hAnsi="Arial" w:cs="Arial"/>
          <w:color w:val="010000"/>
          <w:sz w:val="20"/>
        </w:rPr>
        <w:t>Valid time: From June 01, 2024.</w:t>
      </w:r>
    </w:p>
    <w:p w14:paraId="0000000C" w14:textId="38217259" w:rsidR="00020AEF" w:rsidRPr="003E2A1B" w:rsidRDefault="003E2A1B" w:rsidP="007951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A1B">
        <w:rPr>
          <w:rFonts w:ascii="Arial" w:hAnsi="Arial" w:cs="Arial"/>
          <w:color w:val="010000"/>
          <w:sz w:val="20"/>
        </w:rPr>
        <w:t>Article 2: Authorize the Company’s Manager to implement information disclosure in accordance with regulations.</w:t>
      </w:r>
    </w:p>
    <w:p w14:paraId="0000000D" w14:textId="77777777" w:rsidR="00020AEF" w:rsidRPr="003E2A1B" w:rsidRDefault="003E2A1B" w:rsidP="007951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A1B">
        <w:rPr>
          <w:rFonts w:ascii="Arial" w:hAnsi="Arial" w:cs="Arial"/>
          <w:color w:val="010000"/>
          <w:sz w:val="20"/>
        </w:rPr>
        <w:t>Article 3: The individuals mentioned above shall carry out the related task based on their assigned functions and duties in accordance with the provisions of current law.</w:t>
      </w:r>
    </w:p>
    <w:p w14:paraId="0000000E" w14:textId="4907FDBB" w:rsidR="00020AEF" w:rsidRPr="003E2A1B" w:rsidRDefault="003E2A1B" w:rsidP="007951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A1B">
        <w:rPr>
          <w:rFonts w:ascii="Arial" w:hAnsi="Arial" w:cs="Arial"/>
          <w:color w:val="010000"/>
          <w:sz w:val="20"/>
        </w:rPr>
        <w:t>Article 4: The Board of Directors, the Board of Managers, the Chief Accountant, Hanoi Branch and relevant departments</w:t>
      </w:r>
      <w:r w:rsidR="00B03823" w:rsidRPr="003E2A1B">
        <w:rPr>
          <w:rFonts w:ascii="Arial" w:hAnsi="Arial" w:cs="Arial"/>
          <w:color w:val="010000"/>
          <w:sz w:val="20"/>
        </w:rPr>
        <w:t xml:space="preserve"> </w:t>
      </w:r>
      <w:r w:rsidRPr="003E2A1B">
        <w:rPr>
          <w:rFonts w:ascii="Arial" w:hAnsi="Arial" w:cs="Arial"/>
          <w:color w:val="010000"/>
          <w:sz w:val="20"/>
        </w:rPr>
        <w:t xml:space="preserve">take responsibility for implementing this Resolution. </w:t>
      </w:r>
    </w:p>
    <w:sectPr w:rsidR="00020AEF" w:rsidRPr="003E2A1B" w:rsidSect="00B0382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103B"/>
    <w:multiLevelType w:val="multilevel"/>
    <w:tmpl w:val="2166A1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94B0692"/>
    <w:multiLevelType w:val="multilevel"/>
    <w:tmpl w:val="21A056E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C5D5A7B"/>
    <w:multiLevelType w:val="multilevel"/>
    <w:tmpl w:val="5498C25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EF"/>
    <w:rsid w:val="00020AEF"/>
    <w:rsid w:val="00152B00"/>
    <w:rsid w:val="003E2A1B"/>
    <w:rsid w:val="007951E7"/>
    <w:rsid w:val="00B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2F188"/>
  <w15:docId w15:val="{A44AA555-3D35-43A0-A6C6-B56C8E58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HqljieV+nK/VE0T6dsb3a+SL4g==">CgMxLjA4AHIhMUxJRjZIR0lMaElveE9Ha0tOQXF0Z0RMMDB2WGhDejA3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2024-05-28T03:34:00Z</dcterms:created>
  <dcterms:modified xsi:type="dcterms:W3CDTF">2024-05-29T11:27:00Z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38f05e362e0439ef0a1aec6a3955e004e04e4d11893fae28f871b21333b38307</vt:lpwstr>
  </property>
</Properties>
</file>