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EE0F15" w:rsidR="00E06A2F" w:rsidRPr="00A05572" w:rsidRDefault="00F74D26" w:rsidP="0068512E">
      <w:pPr>
        <w:pBdr>
          <w:top w:val="nil"/>
          <w:left w:val="nil"/>
          <w:bottom w:val="nil"/>
          <w:right w:val="nil"/>
          <w:between w:val="nil"/>
        </w:pBdr>
        <w:spacing w:after="120" w:line="360" w:lineRule="auto"/>
        <w:jc w:val="both"/>
        <w:rPr>
          <w:rFonts w:ascii="Arial" w:eastAsia="Arial" w:hAnsi="Arial" w:cs="Arial"/>
          <w:b/>
          <w:color w:val="010000"/>
          <w:sz w:val="20"/>
          <w:szCs w:val="20"/>
        </w:rPr>
      </w:pPr>
      <w:r w:rsidRPr="00A05572">
        <w:rPr>
          <w:rFonts w:ascii="Arial" w:hAnsi="Arial" w:cs="Arial"/>
          <w:b/>
          <w:color w:val="010000"/>
          <w:sz w:val="20"/>
        </w:rPr>
        <w:t>HHG:</w:t>
      </w:r>
      <w:r w:rsidR="0068512E">
        <w:rPr>
          <w:rFonts w:ascii="Arial" w:hAnsi="Arial" w:cs="Arial"/>
          <w:b/>
          <w:color w:val="010000"/>
          <w:sz w:val="20"/>
        </w:rPr>
        <w:t xml:space="preserve"> Information d</w:t>
      </w:r>
      <w:r w:rsidR="00F91AA7" w:rsidRPr="00A05572">
        <w:rPr>
          <w:rFonts w:ascii="Arial" w:hAnsi="Arial" w:cs="Arial"/>
          <w:b/>
          <w:color w:val="010000"/>
          <w:sz w:val="20"/>
        </w:rPr>
        <w:t>isclosure on</w:t>
      </w:r>
      <w:r w:rsidRPr="00A05572">
        <w:rPr>
          <w:rFonts w:ascii="Arial" w:hAnsi="Arial" w:cs="Arial"/>
          <w:b/>
          <w:color w:val="010000"/>
          <w:sz w:val="20"/>
        </w:rPr>
        <w:t xml:space="preserve"> ineligibility to </w:t>
      </w:r>
      <w:r w:rsidR="0068512E">
        <w:rPr>
          <w:rFonts w:ascii="Arial" w:hAnsi="Arial" w:cs="Arial"/>
          <w:b/>
          <w:color w:val="010000"/>
          <w:sz w:val="20"/>
        </w:rPr>
        <w:t>convene AGM</w:t>
      </w:r>
      <w:r w:rsidRPr="00A05572">
        <w:rPr>
          <w:rFonts w:ascii="Arial" w:hAnsi="Arial" w:cs="Arial"/>
          <w:b/>
          <w:color w:val="010000"/>
          <w:sz w:val="20"/>
        </w:rPr>
        <w:t xml:space="preserve"> 2024 (2nd time)</w:t>
      </w:r>
    </w:p>
    <w:p w14:paraId="00000002" w14:textId="77777777" w:rsidR="00E06A2F" w:rsidRPr="00A05572" w:rsidRDefault="00F74D26" w:rsidP="0068512E">
      <w:pPr>
        <w:pBdr>
          <w:top w:val="nil"/>
          <w:left w:val="nil"/>
          <w:bottom w:val="nil"/>
          <w:right w:val="nil"/>
          <w:between w:val="nil"/>
        </w:pBdr>
        <w:spacing w:after="120" w:line="360" w:lineRule="auto"/>
        <w:jc w:val="both"/>
        <w:rPr>
          <w:rFonts w:ascii="Arial" w:eastAsia="Arial" w:hAnsi="Arial" w:cs="Arial"/>
          <w:color w:val="010000"/>
          <w:sz w:val="20"/>
          <w:szCs w:val="20"/>
        </w:rPr>
      </w:pPr>
      <w:r w:rsidRPr="00A05572">
        <w:rPr>
          <w:rFonts w:ascii="Arial" w:hAnsi="Arial" w:cs="Arial"/>
          <w:color w:val="010000"/>
          <w:sz w:val="20"/>
        </w:rPr>
        <w:t xml:space="preserve">On May 28, 2024, Hoang Ha JSC announced Official Dispatch No. 176.24/CBTT-HHG as follows: </w:t>
      </w:r>
    </w:p>
    <w:p w14:paraId="00000003" w14:textId="15F01378" w:rsidR="00E06A2F" w:rsidRPr="00A05572" w:rsidRDefault="00F74D26" w:rsidP="0068512E">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05572">
        <w:rPr>
          <w:rFonts w:ascii="Arial" w:hAnsi="Arial" w:cs="Arial"/>
          <w:color w:val="010000"/>
          <w:sz w:val="20"/>
        </w:rPr>
        <w:t xml:space="preserve">The second Annual </w:t>
      </w:r>
      <w:r w:rsidR="0068512E">
        <w:rPr>
          <w:rFonts w:ascii="Arial" w:hAnsi="Arial" w:cs="Arial"/>
          <w:color w:val="010000"/>
          <w:sz w:val="20"/>
        </w:rPr>
        <w:t>General Meeting</w:t>
      </w:r>
      <w:r w:rsidRPr="00A05572">
        <w:rPr>
          <w:rFonts w:ascii="Arial" w:hAnsi="Arial" w:cs="Arial"/>
          <w:color w:val="010000"/>
          <w:sz w:val="20"/>
        </w:rPr>
        <w:t xml:space="preserve"> 2024 convened on May 28, 2024 does not meet the conditions to proceed according to the provisions of Article 145 of the Law on Enterprises and the Company's Charter, because the number of shareholders attending</w:t>
      </w:r>
      <w:r w:rsidR="00F91AA7" w:rsidRPr="00A05572">
        <w:rPr>
          <w:rFonts w:ascii="Arial" w:hAnsi="Arial" w:cs="Arial"/>
          <w:color w:val="010000"/>
          <w:sz w:val="20"/>
        </w:rPr>
        <w:t xml:space="preserve"> does not reach </w:t>
      </w:r>
      <w:r w:rsidRPr="00A05572">
        <w:rPr>
          <w:rFonts w:ascii="Arial" w:hAnsi="Arial" w:cs="Arial"/>
          <w:color w:val="010000"/>
          <w:sz w:val="20"/>
        </w:rPr>
        <w:t xml:space="preserve">33% of the total voting shares of the Company according to the list of shareholders with the right to attend the Annual </w:t>
      </w:r>
      <w:r w:rsidR="0068512E">
        <w:rPr>
          <w:rFonts w:ascii="Arial" w:hAnsi="Arial" w:cs="Arial"/>
          <w:color w:val="010000"/>
          <w:sz w:val="20"/>
        </w:rPr>
        <w:t>General Meeting</w:t>
      </w:r>
      <w:r w:rsidRPr="00A05572">
        <w:rPr>
          <w:rFonts w:ascii="Arial" w:hAnsi="Arial" w:cs="Arial"/>
          <w:color w:val="010000"/>
          <w:sz w:val="20"/>
        </w:rPr>
        <w:t xml:space="preserve"> 2024 prepared by Vietnam Securities Depository and Clearing Corporation on April 8, 2024.</w:t>
      </w:r>
    </w:p>
    <w:p w14:paraId="00000004" w14:textId="0BC1CFE0" w:rsidR="00E06A2F" w:rsidRPr="00A05572" w:rsidRDefault="00F74D26" w:rsidP="0068512E">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05572">
        <w:rPr>
          <w:rFonts w:ascii="Arial" w:hAnsi="Arial" w:cs="Arial"/>
          <w:color w:val="010000"/>
          <w:sz w:val="20"/>
        </w:rPr>
        <w:t xml:space="preserve">The third </w:t>
      </w:r>
      <w:r w:rsidR="0068512E">
        <w:rPr>
          <w:rFonts w:ascii="Arial" w:hAnsi="Arial" w:cs="Arial"/>
          <w:color w:val="010000"/>
          <w:sz w:val="20"/>
        </w:rPr>
        <w:t>General Meeting</w:t>
      </w:r>
      <w:r w:rsidRPr="00A05572">
        <w:rPr>
          <w:rFonts w:ascii="Arial" w:hAnsi="Arial" w:cs="Arial"/>
          <w:color w:val="010000"/>
          <w:sz w:val="20"/>
        </w:rPr>
        <w:t xml:space="preserve"> wi</w:t>
      </w:r>
      <w:r w:rsidR="0068512E">
        <w:rPr>
          <w:rFonts w:ascii="Arial" w:hAnsi="Arial" w:cs="Arial"/>
          <w:color w:val="010000"/>
          <w:sz w:val="20"/>
        </w:rPr>
        <w:t>ll be held at 9am</w:t>
      </w:r>
      <w:r w:rsidRPr="00A05572">
        <w:rPr>
          <w:rFonts w:ascii="Arial" w:hAnsi="Arial" w:cs="Arial"/>
          <w:color w:val="010000"/>
          <w:sz w:val="20"/>
        </w:rPr>
        <w:t xml:space="preserve"> on June 1, 2024 at the company's headquarters: No. 368 Ly Bon</w:t>
      </w:r>
      <w:r w:rsidR="0068512E">
        <w:rPr>
          <w:rFonts w:ascii="Arial" w:hAnsi="Arial" w:cs="Arial"/>
          <w:color w:val="010000"/>
          <w:sz w:val="20"/>
        </w:rPr>
        <w:t xml:space="preserve"> Street</w:t>
      </w:r>
      <w:bookmarkStart w:id="0" w:name="_GoBack"/>
      <w:bookmarkEnd w:id="0"/>
      <w:r w:rsidRPr="00A05572">
        <w:rPr>
          <w:rFonts w:ascii="Arial" w:hAnsi="Arial" w:cs="Arial"/>
          <w:color w:val="010000"/>
          <w:sz w:val="20"/>
        </w:rPr>
        <w:t xml:space="preserve">, Tien Phong Ward, Thai </w:t>
      </w:r>
      <w:proofErr w:type="spellStart"/>
      <w:r w:rsidRPr="00A05572">
        <w:rPr>
          <w:rFonts w:ascii="Arial" w:hAnsi="Arial" w:cs="Arial"/>
          <w:color w:val="010000"/>
          <w:sz w:val="20"/>
        </w:rPr>
        <w:t>Binh</w:t>
      </w:r>
      <w:proofErr w:type="spellEnd"/>
      <w:r w:rsidRPr="00A05572">
        <w:rPr>
          <w:rFonts w:ascii="Arial" w:hAnsi="Arial" w:cs="Arial"/>
          <w:color w:val="010000"/>
          <w:sz w:val="20"/>
        </w:rPr>
        <w:t xml:space="preserve"> </w:t>
      </w:r>
      <w:r w:rsidR="00A05572" w:rsidRPr="00A05572">
        <w:rPr>
          <w:rFonts w:ascii="Arial" w:hAnsi="Arial" w:cs="Arial"/>
          <w:color w:val="010000"/>
          <w:sz w:val="20"/>
        </w:rPr>
        <w:t>City</w:t>
      </w:r>
      <w:r w:rsidRPr="00A05572">
        <w:rPr>
          <w:rFonts w:ascii="Arial" w:hAnsi="Arial" w:cs="Arial"/>
          <w:color w:val="010000"/>
          <w:sz w:val="20"/>
        </w:rPr>
        <w:t xml:space="preserve">, Thai </w:t>
      </w:r>
      <w:proofErr w:type="spellStart"/>
      <w:r w:rsidRPr="00A05572">
        <w:rPr>
          <w:rFonts w:ascii="Arial" w:hAnsi="Arial" w:cs="Arial"/>
          <w:color w:val="010000"/>
          <w:sz w:val="20"/>
        </w:rPr>
        <w:t>Binh</w:t>
      </w:r>
      <w:proofErr w:type="spellEnd"/>
      <w:r w:rsidRPr="00A05572">
        <w:rPr>
          <w:rFonts w:ascii="Arial" w:hAnsi="Arial" w:cs="Arial"/>
          <w:color w:val="010000"/>
          <w:sz w:val="20"/>
        </w:rPr>
        <w:t xml:space="preserve"> </w:t>
      </w:r>
      <w:r w:rsidR="00A05572" w:rsidRPr="00A05572">
        <w:rPr>
          <w:rFonts w:ascii="Arial" w:hAnsi="Arial" w:cs="Arial"/>
          <w:color w:val="010000"/>
          <w:sz w:val="20"/>
        </w:rPr>
        <w:t>Province</w:t>
      </w:r>
      <w:r w:rsidRPr="00A05572">
        <w:rPr>
          <w:rFonts w:ascii="Arial" w:hAnsi="Arial" w:cs="Arial"/>
          <w:color w:val="010000"/>
          <w:sz w:val="20"/>
        </w:rPr>
        <w:t xml:space="preserve"> with content and agenda published from April 30, 2024 on the Company's website.</w:t>
      </w:r>
    </w:p>
    <w:sectPr w:rsidR="00E06A2F" w:rsidRPr="00A05572" w:rsidSect="001141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555AF"/>
    <w:multiLevelType w:val="multilevel"/>
    <w:tmpl w:val="E07A5E24"/>
    <w:lvl w:ilvl="0">
      <w:start w:val="1"/>
      <w:numFmt w:val="bullet"/>
      <w:lvlText w:val="-"/>
      <w:lvlJc w:val="left"/>
      <w:pPr>
        <w:ind w:left="0" w:firstLine="0"/>
      </w:pPr>
      <w:rPr>
        <w:rFonts w:ascii="Arial" w:eastAsia="Arial" w:hAnsi="Arial" w:cs="Arial"/>
        <w:b w:val="0"/>
        <w:i w:val="0"/>
        <w:smallCaps w:val="0"/>
        <w:strike w:val="0"/>
        <w:color w:val="43484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2F"/>
    <w:rsid w:val="001141FE"/>
    <w:rsid w:val="0068512E"/>
    <w:rsid w:val="00A05572"/>
    <w:rsid w:val="00D33248"/>
    <w:rsid w:val="00E06A2F"/>
    <w:rsid w:val="00F74D26"/>
    <w:rsid w:val="00F9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91359"/>
  <w15:docId w15:val="{7EC5A9AC-54BD-4356-A016-C7D99F01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43484F"/>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3484F"/>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40">
    <w:name w:val="Văn bản nội dung (4)"/>
    <w:basedOn w:val="Normal"/>
    <w:link w:val="Vnbnnidung4"/>
    <w:rPr>
      <w:rFonts w:ascii="Times New Roman" w:eastAsia="Times New Roman" w:hAnsi="Times New Roman" w:cs="Times New Roman"/>
      <w:color w:val="43484F"/>
      <w:sz w:val="22"/>
      <w:szCs w:val="22"/>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0">
    <w:name w:val="Văn bản nội dung"/>
    <w:basedOn w:val="Normal"/>
    <w:link w:val="Vnbnnidung"/>
    <w:pPr>
      <w:spacing w:line="290" w:lineRule="auto"/>
      <w:ind w:firstLine="40"/>
    </w:pPr>
    <w:rPr>
      <w:rFonts w:ascii="Times New Roman" w:eastAsia="Times New Roman" w:hAnsi="Times New Roman" w:cs="Times New Roman"/>
      <w:color w:val="43484F"/>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KgiAyDp3RXliccXiR/6oZtzRw==">CgMxLjAyCGguZ2pkZ3hzOAByITF0M29EcE94RFVOWkFRY2xlR243b29lOVJ2dHliWi0zZQ==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2024-05-31T03:28:00Z</dcterms:created>
  <dcterms:modified xsi:type="dcterms:W3CDTF">2024-05-31T03:28:00Z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66f7d4f626fb0940481c802da8a37a4436f5c7c22c6dfe832c5ead6744f49f8d</vt:lpwstr>
  </property>
</Properties>
</file>