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58F8" w:rsidRPr="001D15D0" w:rsidRDefault="001D15D0" w:rsidP="00A66F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D15D0">
        <w:rPr>
          <w:rFonts w:ascii="Arial" w:hAnsi="Arial" w:cs="Arial"/>
          <w:b/>
          <w:color w:val="010000"/>
          <w:sz w:val="20"/>
        </w:rPr>
        <w:t>BMV: Notice of canceling the list of securities owners exercising rights</w:t>
      </w:r>
    </w:p>
    <w:p w14:paraId="00000002" w14:textId="77777777" w:rsidR="00E758F8" w:rsidRPr="001D15D0" w:rsidRDefault="001D15D0" w:rsidP="00A66F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15D0">
        <w:rPr>
          <w:rFonts w:ascii="Arial" w:hAnsi="Arial" w:cs="Arial"/>
          <w:color w:val="010000"/>
          <w:sz w:val="20"/>
        </w:rPr>
        <w:t>On April 23, 2024, Vietnam Securities Depository And Clearing Corporation announced Notice No. 5037/VSDC-DKCP.NV on canceling the list of securities owners exercising rights - code BMV as follows:</w:t>
      </w:r>
    </w:p>
    <w:p w14:paraId="00000003" w14:textId="38427DAC" w:rsidR="00E758F8" w:rsidRPr="001D15D0" w:rsidRDefault="001D15D0" w:rsidP="00A66F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15D0">
        <w:rPr>
          <w:rFonts w:ascii="Arial" w:hAnsi="Arial" w:cs="Arial"/>
          <w:color w:val="010000"/>
          <w:sz w:val="20"/>
        </w:rPr>
        <w:t>Cancel the list of BMV securities owners exercising rights to attend to the Annual General Meeting of Shareholders 2024, record date on March 26, 2024</w:t>
      </w:r>
      <w:r w:rsidR="00CB69A0">
        <w:rPr>
          <w:rFonts w:ascii="Arial" w:hAnsi="Arial" w:cs="Arial"/>
          <w:color w:val="010000"/>
          <w:sz w:val="20"/>
        </w:rPr>
        <w:t>,</w:t>
      </w:r>
      <w:r w:rsidRPr="001D15D0">
        <w:rPr>
          <w:rFonts w:ascii="Arial" w:hAnsi="Arial" w:cs="Arial"/>
          <w:color w:val="010000"/>
          <w:sz w:val="20"/>
        </w:rPr>
        <w:t xml:space="preserve"> as per Notice No. 846/TB-VSDC dated February 28, 2024</w:t>
      </w:r>
      <w:r w:rsidR="00CB69A0">
        <w:rPr>
          <w:rFonts w:ascii="Arial" w:hAnsi="Arial" w:cs="Arial"/>
          <w:color w:val="010000"/>
          <w:sz w:val="20"/>
        </w:rPr>
        <w:t>,</w:t>
      </w:r>
      <w:r w:rsidRPr="001D15D0">
        <w:rPr>
          <w:rFonts w:ascii="Arial" w:hAnsi="Arial" w:cs="Arial"/>
          <w:color w:val="010000"/>
          <w:sz w:val="20"/>
        </w:rPr>
        <w:t xml:space="preserve"> of VSDC.</w:t>
      </w:r>
    </w:p>
    <w:p w14:paraId="00000004" w14:textId="0464DF8B" w:rsidR="00E758F8" w:rsidRPr="001D15D0" w:rsidRDefault="001D15D0" w:rsidP="00A66F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15D0">
        <w:rPr>
          <w:rFonts w:ascii="Arial" w:hAnsi="Arial" w:cs="Arial"/>
          <w:color w:val="010000"/>
          <w:sz w:val="20"/>
        </w:rPr>
        <w:t>Reason: Because the Compan</w:t>
      </w:r>
      <w:r w:rsidR="00CB69A0">
        <w:rPr>
          <w:rFonts w:ascii="Arial" w:hAnsi="Arial" w:cs="Arial"/>
          <w:color w:val="010000"/>
          <w:sz w:val="20"/>
        </w:rPr>
        <w:t>y did not prepare documents on</w:t>
      </w:r>
      <w:bookmarkStart w:id="0" w:name="_GoBack"/>
      <w:bookmarkEnd w:id="0"/>
      <w:r w:rsidRPr="001D15D0">
        <w:rPr>
          <w:rFonts w:ascii="Arial" w:hAnsi="Arial" w:cs="Arial"/>
          <w:color w:val="010000"/>
          <w:sz w:val="20"/>
        </w:rPr>
        <w:t xml:space="preserve"> time for the organization as previously expected.</w:t>
      </w:r>
    </w:p>
    <w:sectPr w:rsidR="00E758F8" w:rsidRPr="001D15D0" w:rsidSect="00A66F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1D15D0"/>
    <w:rsid w:val="00A66F8C"/>
    <w:rsid w:val="00CB69A0"/>
    <w:rsid w:val="00E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01548"/>
      <w:sz w:val="15"/>
      <w:szCs w:val="15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01548"/>
      <w:sz w:val="32"/>
      <w:szCs w:val="32"/>
      <w:u w:val="none"/>
    </w:rPr>
  </w:style>
  <w:style w:type="paragraph" w:customStyle="1" w:styleId="Bodytext20">
    <w:name w:val="Body text (2)"/>
    <w:basedOn w:val="Normal"/>
    <w:link w:val="Bodytext2"/>
    <w:pPr>
      <w:ind w:firstLine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right"/>
    </w:pPr>
    <w:rPr>
      <w:rFonts w:ascii="Arial" w:eastAsia="Arial" w:hAnsi="Arial" w:cs="Arial"/>
      <w:b/>
      <w:bCs/>
      <w:color w:val="B01548"/>
      <w:sz w:val="15"/>
      <w:szCs w:val="15"/>
      <w:u w:val="single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B01548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Z5+zF8PXgIHuu3D1xJJ+UQgVrw==">CgMxLjA4AHIhMXRfVXFpWFBzNmk1a3BuYkplSThrVEJ3MjdqWlhQdlo1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2024-05-02T03:41:00Z</dcterms:created>
  <dcterms:modified xsi:type="dcterms:W3CDTF">2024-05-03T03:28:00Z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9a32d6ebb4cd7da19fc7bb30f03d8d4b61c2f0ab2f9e57e6dd1ef80eacf07394</vt:lpwstr>
  </property>
</Properties>
</file>