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F61AC" w:rsidRDefault="00B90A3E" w:rsidP="005E0E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3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TDF: Board Resolution</w:t>
      </w:r>
    </w:p>
    <w:p w14:paraId="00000002" w14:textId="77777777" w:rsidR="00EF61AC" w:rsidRDefault="00B90A3E" w:rsidP="005E0E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26, 2024, Trung Do Joint Stock Company announced Resolution No. 08/NQ-HDQT on organizing the Annual General Meeting of Shareholders 2024 as follows:</w:t>
      </w:r>
    </w:p>
    <w:p w14:paraId="00000003" w14:textId="77777777" w:rsidR="00EF61AC" w:rsidRDefault="00B90A3E" w:rsidP="005E0E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</w:t>
      </w:r>
      <w:r>
        <w:rPr>
          <w:rFonts w:ascii="Arial" w:hAnsi="Arial"/>
          <w:color w:val="010000"/>
          <w:sz w:val="20"/>
        </w:rPr>
        <w:t>Approve the extension of the date for holding the Annual General Meeting of Shareholders 2024. According to the provisions of Clauses 1 and 2, Article 139 of the Enterprise Law 2020, the General Meeting of Shareholders must be held annually within 04 month</w:t>
      </w:r>
      <w:r>
        <w:rPr>
          <w:rFonts w:ascii="Arial" w:hAnsi="Arial"/>
          <w:color w:val="010000"/>
          <w:sz w:val="20"/>
        </w:rPr>
        <w:t xml:space="preserve">s from the end of the fiscal year. </w:t>
      </w:r>
    </w:p>
    <w:p w14:paraId="00000004" w14:textId="77777777" w:rsidR="00EF61AC" w:rsidRDefault="00B90A3E" w:rsidP="005E0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Reason for extension: </w:t>
      </w:r>
      <w:r>
        <w:rPr>
          <w:rFonts w:ascii="Arial" w:hAnsi="Arial"/>
          <w:color w:val="010000"/>
          <w:sz w:val="20"/>
        </w:rPr>
        <w:t xml:space="preserve">The </w:t>
      </w:r>
      <w:proofErr w:type="gramStart"/>
      <w:r>
        <w:rPr>
          <w:rFonts w:ascii="Arial" w:hAnsi="Arial"/>
          <w:color w:val="010000"/>
          <w:sz w:val="20"/>
        </w:rPr>
        <w:t>company</w:t>
      </w:r>
      <w:proofErr w:type="gramEnd"/>
      <w:r>
        <w:rPr>
          <w:rFonts w:ascii="Arial" w:hAnsi="Arial"/>
          <w:color w:val="010000"/>
          <w:sz w:val="20"/>
        </w:rPr>
        <w:t xml:space="preserve"> needs more time to complete some tasks and prepare for the Annual General Meeting of Shareholders 2024.</w:t>
      </w:r>
    </w:p>
    <w:p w14:paraId="00000005" w14:textId="77777777" w:rsidR="00EF61AC" w:rsidRDefault="00B90A3E" w:rsidP="005E0E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</w:t>
      </w:r>
      <w:r>
        <w:rPr>
          <w:rFonts w:ascii="Arial" w:hAnsi="Arial"/>
          <w:color w:val="010000"/>
          <w:sz w:val="20"/>
        </w:rPr>
        <w:t>Convene the Annual General Meeting of Shareholders 2024 of Trung Do Joint Stock Company, specifically as follows:</w:t>
      </w:r>
    </w:p>
    <w:p w14:paraId="00000006" w14:textId="77777777" w:rsidR="00EF61AC" w:rsidRDefault="00B90A3E" w:rsidP="005E0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record date to exercise the rights to attend the Annual General Meeting of Shareholders 2024: May 27, 2024</w:t>
      </w:r>
    </w:p>
    <w:p w14:paraId="00000007" w14:textId="77777777" w:rsidR="00EF61AC" w:rsidRDefault="00B90A3E" w:rsidP="005E0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Rights exercise rate: 01 share </w:t>
      </w:r>
      <w:r>
        <w:rPr>
          <w:rFonts w:ascii="Arial" w:hAnsi="Arial"/>
          <w:color w:val="010000"/>
          <w:sz w:val="20"/>
        </w:rPr>
        <w:t>- 01 voting rights</w:t>
      </w:r>
    </w:p>
    <w:p w14:paraId="00000008" w14:textId="77777777" w:rsidR="00EF61AC" w:rsidRDefault="00B90A3E" w:rsidP="005E0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expected date of the Meeting: June 26, 2024</w:t>
      </w:r>
    </w:p>
    <w:p w14:paraId="00000009" w14:textId="77777777" w:rsidR="00EF61AC" w:rsidRDefault="00B90A3E" w:rsidP="005E0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Trung Do Joint Stock Company Office. Address: 205 - Le </w:t>
      </w:r>
      <w:proofErr w:type="spellStart"/>
      <w:r>
        <w:rPr>
          <w:rFonts w:ascii="Arial" w:hAnsi="Arial"/>
          <w:color w:val="010000"/>
          <w:sz w:val="20"/>
        </w:rPr>
        <w:t>Duan</w:t>
      </w:r>
      <w:proofErr w:type="spellEnd"/>
      <w:r>
        <w:rPr>
          <w:rFonts w:ascii="Arial" w:hAnsi="Arial"/>
          <w:color w:val="010000"/>
          <w:sz w:val="20"/>
        </w:rPr>
        <w:t xml:space="preserve"> - </w:t>
      </w:r>
      <w:proofErr w:type="spellStart"/>
      <w:r>
        <w:rPr>
          <w:rFonts w:ascii="Arial" w:hAnsi="Arial"/>
          <w:color w:val="010000"/>
          <w:sz w:val="20"/>
        </w:rPr>
        <w:t>Vinh</w:t>
      </w:r>
      <w:proofErr w:type="spellEnd"/>
      <w:r>
        <w:rPr>
          <w:rFonts w:ascii="Arial" w:hAnsi="Arial"/>
          <w:color w:val="010000"/>
          <w:sz w:val="20"/>
        </w:rPr>
        <w:t xml:space="preserve"> City - </w:t>
      </w:r>
      <w:proofErr w:type="spellStart"/>
      <w:r>
        <w:rPr>
          <w:rFonts w:ascii="Arial" w:hAnsi="Arial"/>
          <w:color w:val="010000"/>
          <w:sz w:val="20"/>
        </w:rPr>
        <w:t>Nghe</w:t>
      </w:r>
      <w:proofErr w:type="spellEnd"/>
      <w:r>
        <w:rPr>
          <w:rFonts w:ascii="Arial" w:hAnsi="Arial"/>
          <w:color w:val="010000"/>
          <w:sz w:val="20"/>
        </w:rPr>
        <w:t xml:space="preserve"> An Province </w:t>
      </w:r>
    </w:p>
    <w:p w14:paraId="0000000A" w14:textId="77777777" w:rsidR="00EF61AC" w:rsidRDefault="00B90A3E" w:rsidP="005E0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4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contents:</w:t>
      </w:r>
    </w:p>
    <w:p w14:paraId="0000000B" w14:textId="77777777" w:rsidR="00EF61AC" w:rsidRDefault="00B90A3E" w:rsidP="005E0E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production and business situation in 2023 and the production and business plan for 2024;</w:t>
      </w:r>
    </w:p>
    <w:p w14:paraId="0000000C" w14:textId="77777777" w:rsidR="00EF61AC" w:rsidRDefault="00B90A3E" w:rsidP="005E0E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Board of Directors on the operating situation in 2023 and the operating plan for 2024;</w:t>
      </w:r>
    </w:p>
    <w:p w14:paraId="0000000D" w14:textId="77777777" w:rsidR="00EF61AC" w:rsidRDefault="00B90A3E" w:rsidP="005E0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Supervisory Board on the operating situation in 2023 and the operating plan for 2024;</w:t>
      </w:r>
    </w:p>
    <w:p w14:paraId="0000000E" w14:textId="77777777" w:rsidR="00EF61AC" w:rsidRDefault="00B90A3E" w:rsidP="005E0E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Settle remuneration of the Board of Directors and the Supervisory Board in 2023; Estimate remuneration of the Board of Directors and the Supervisory Board i</w:t>
      </w:r>
      <w:r>
        <w:rPr>
          <w:rFonts w:ascii="Arial" w:hAnsi="Arial"/>
          <w:color w:val="010000"/>
          <w:sz w:val="20"/>
        </w:rPr>
        <w:t>n 2024.</w:t>
      </w:r>
    </w:p>
    <w:p w14:paraId="0000000F" w14:textId="77777777" w:rsidR="00EF61AC" w:rsidRDefault="00B90A3E" w:rsidP="005E0E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Audited Financial Statements in 2023;</w:t>
      </w:r>
    </w:p>
    <w:p w14:paraId="00000010" w14:textId="77777777" w:rsidR="00EF61AC" w:rsidRDefault="00B90A3E" w:rsidP="005E0E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profit distribution plan and dividend payment for 2023;</w:t>
      </w:r>
    </w:p>
    <w:p w14:paraId="00000011" w14:textId="77777777" w:rsidR="00EF61AC" w:rsidRDefault="00B90A3E" w:rsidP="005E0E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selection of an audit company to audit the Financial Statement 2024;</w:t>
      </w:r>
    </w:p>
    <w:p w14:paraId="00000012" w14:textId="77777777" w:rsidR="00EF61AC" w:rsidRDefault="00B90A3E" w:rsidP="005E0E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contents submitted to the General Meeting of Shareholders for approval;</w:t>
      </w:r>
    </w:p>
    <w:p w14:paraId="00000013" w14:textId="77777777" w:rsidR="00EF61AC" w:rsidRDefault="00B90A3E" w:rsidP="005E0E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The Company's Manager is assigned to direct the implementation of the following contents:</w:t>
      </w:r>
    </w:p>
    <w:p w14:paraId="00000014" w14:textId="77777777" w:rsidR="00EF61AC" w:rsidRDefault="00B90A3E" w:rsidP="005E0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Carry out procedures to record the list of shareholders to attend the Annual General Meeting of Shareholders 2024 in accordance with the provisions of the Law.</w:t>
      </w:r>
    </w:p>
    <w:p w14:paraId="00000015" w14:textId="77777777" w:rsidR="00EF61AC" w:rsidRDefault="00B90A3E" w:rsidP="005E0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Draft the agenda of the General Meeting, Resolutions, reports at the General Meeting and other d</w:t>
      </w:r>
      <w:r>
        <w:rPr>
          <w:rFonts w:ascii="Arial" w:hAnsi="Arial"/>
          <w:color w:val="010000"/>
          <w:sz w:val="20"/>
        </w:rPr>
        <w:t>ocuments serving the General Meeting.</w:t>
      </w:r>
    </w:p>
    <w:p w14:paraId="00000016" w14:textId="77777777" w:rsidR="00EF61AC" w:rsidRDefault="00B90A3E" w:rsidP="005E0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Notify shareholders of the program, time, and venue of the General Meeting in accordance with the provisions of the Law.</w:t>
      </w:r>
    </w:p>
    <w:p w14:paraId="00000017" w14:textId="77777777" w:rsidR="00EF61AC" w:rsidRDefault="00B90A3E" w:rsidP="005E0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tasks in service of holding the Meeting in accordance with the authority prescribed.</w:t>
      </w:r>
    </w:p>
    <w:p w14:paraId="00000018" w14:textId="0D2E1F83" w:rsidR="00EF61AC" w:rsidRDefault="00B90A3E" w:rsidP="005E0E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</w:t>
      </w:r>
      <w:r>
        <w:rPr>
          <w:rFonts w:ascii="Arial" w:hAnsi="Arial"/>
          <w:color w:val="010000"/>
          <w:sz w:val="20"/>
        </w:rPr>
        <w:cr/>
      </w:r>
      <w:bookmarkStart w:id="0" w:name="_GoBack"/>
      <w:bookmarkEnd w:id="0"/>
      <w:r>
        <w:rPr>
          <w:rFonts w:ascii="Arial" w:hAnsi="Arial"/>
          <w:color w:val="010000"/>
          <w:sz w:val="20"/>
        </w:rPr>
        <w:t>Members of the Board of Directors, Board of Managers and related individuals and units in Trung Do Joint Stock Company are responsible for implementing the contents stated in this Resolution.</w:t>
      </w:r>
    </w:p>
    <w:p w14:paraId="00000019" w14:textId="77777777" w:rsidR="00EF61AC" w:rsidRDefault="00EF61A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EF61AC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111"/>
    <w:multiLevelType w:val="multilevel"/>
    <w:tmpl w:val="AD7C095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EA5BEE"/>
    <w:multiLevelType w:val="multilevel"/>
    <w:tmpl w:val="00168F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524AE3"/>
    <w:multiLevelType w:val="multilevel"/>
    <w:tmpl w:val="521C7D0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F0E460A"/>
    <w:multiLevelType w:val="multilevel"/>
    <w:tmpl w:val="49F0E72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2223AC"/>
    <w:multiLevelType w:val="multilevel"/>
    <w:tmpl w:val="47A88C8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6307F4"/>
    <w:multiLevelType w:val="multilevel"/>
    <w:tmpl w:val="B2A0397A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BD79DA"/>
    <w:multiLevelType w:val="multilevel"/>
    <w:tmpl w:val="E5EC4A44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5367205"/>
    <w:multiLevelType w:val="multilevel"/>
    <w:tmpl w:val="E2A6B8A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61AC"/>
    <w:rsid w:val="005E0E34"/>
    <w:rsid w:val="00B90A3E"/>
    <w:rsid w:val="00E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135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233" w:lineRule="auto"/>
      <w:ind w:left="2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226" w:lineRule="auto"/>
      <w:jc w:val="righ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135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233" w:lineRule="auto"/>
      <w:ind w:left="2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226" w:lineRule="auto"/>
      <w:jc w:val="righ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23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XJo0SBUPcywk55o2NBSWOIpJXw==">CgMxLjA4AHIhMTBTRTNFY0QtaFlWR0MtcmwxdWRHZTAtS3J2T3FFb3Z0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2024-05-04T11:03:00Z</dcterms:created>
  <dcterms:modified xsi:type="dcterms:W3CDTF">2024-05-06T04:50:00Z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a53e5ce5fdd92f7a8e0a66f8bebc7fd7c49d683a466aaee02e1f990c726e560d</vt:lpwstr>
  </property>
</Properties>
</file>