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F7814" w:rsidRPr="00C40804" w:rsidRDefault="005C4C9C" w:rsidP="001F0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21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C40804">
        <w:rPr>
          <w:rFonts w:ascii="Arial" w:hAnsi="Arial" w:cs="Arial"/>
          <w:b/>
          <w:color w:val="010000"/>
          <w:sz w:val="20"/>
        </w:rPr>
        <w:t>ABI: Board Resolution</w:t>
      </w:r>
    </w:p>
    <w:p w14:paraId="00000002" w14:textId="1DB0BD5C" w:rsidR="00DF7814" w:rsidRPr="00C40804" w:rsidRDefault="005C4C9C" w:rsidP="001F0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2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804">
        <w:rPr>
          <w:rFonts w:ascii="Arial" w:hAnsi="Arial" w:cs="Arial"/>
          <w:color w:val="010000"/>
          <w:sz w:val="20"/>
        </w:rPr>
        <w:t xml:space="preserve">On May 3, 2024, Agriculture Bank Insurance </w:t>
      </w:r>
      <w:r w:rsidR="001F0456">
        <w:rPr>
          <w:rFonts w:ascii="Arial" w:hAnsi="Arial" w:cs="Arial"/>
          <w:color w:val="010000"/>
          <w:sz w:val="20"/>
        </w:rPr>
        <w:t>Joint-Stock</w:t>
      </w:r>
      <w:r w:rsidRPr="00C40804">
        <w:rPr>
          <w:rFonts w:ascii="Arial" w:hAnsi="Arial" w:cs="Arial"/>
          <w:color w:val="010000"/>
          <w:sz w:val="20"/>
        </w:rPr>
        <w:t xml:space="preserve"> Corporation (ABIC) announced Resolution No. 188/NQ - HDQT on approving the organization time and </w:t>
      </w:r>
      <w:r w:rsidR="00342BA6" w:rsidRPr="00C40804">
        <w:rPr>
          <w:rFonts w:ascii="Arial" w:hAnsi="Arial" w:cs="Arial"/>
          <w:color w:val="010000"/>
          <w:sz w:val="20"/>
        </w:rPr>
        <w:t>recording</w:t>
      </w:r>
      <w:r w:rsidRPr="00C40804">
        <w:rPr>
          <w:rFonts w:ascii="Arial" w:hAnsi="Arial" w:cs="Arial"/>
          <w:color w:val="010000"/>
          <w:sz w:val="20"/>
        </w:rPr>
        <w:t xml:space="preserve"> the list of shareholders exercising the right</w:t>
      </w:r>
      <w:r w:rsidR="001F0456">
        <w:rPr>
          <w:rFonts w:ascii="Arial" w:hAnsi="Arial" w:cs="Arial"/>
          <w:color w:val="010000"/>
          <w:sz w:val="20"/>
        </w:rPr>
        <w:t>s</w:t>
      </w:r>
      <w:r w:rsidRPr="00C40804">
        <w:rPr>
          <w:rFonts w:ascii="Arial" w:hAnsi="Arial" w:cs="Arial"/>
          <w:color w:val="010000"/>
          <w:sz w:val="20"/>
        </w:rPr>
        <w:t xml:space="preserve"> to attend the Annual General Meeting of Shareholders 2024 as follows:</w:t>
      </w:r>
    </w:p>
    <w:p w14:paraId="00000003" w14:textId="5EB11CA2" w:rsidR="00DF7814" w:rsidRPr="00C40804" w:rsidRDefault="005C4C9C" w:rsidP="001F045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804">
        <w:rPr>
          <w:rFonts w:ascii="Arial" w:hAnsi="Arial" w:cs="Arial"/>
          <w:color w:val="010000"/>
          <w:sz w:val="20"/>
        </w:rPr>
        <w:t xml:space="preserve">Article 1. </w:t>
      </w:r>
      <w:r w:rsidR="00342BA6" w:rsidRPr="00C40804">
        <w:rPr>
          <w:rFonts w:ascii="Arial" w:hAnsi="Arial" w:cs="Arial"/>
          <w:color w:val="010000"/>
          <w:sz w:val="20"/>
        </w:rPr>
        <w:t>Approve</w:t>
      </w:r>
      <w:r w:rsidRPr="00C40804">
        <w:rPr>
          <w:rFonts w:ascii="Arial" w:hAnsi="Arial" w:cs="Arial"/>
          <w:color w:val="010000"/>
          <w:sz w:val="20"/>
        </w:rPr>
        <w:t xml:space="preserve"> the organization time and </w:t>
      </w:r>
      <w:r w:rsidR="003155F5">
        <w:rPr>
          <w:rFonts w:ascii="Arial" w:hAnsi="Arial" w:cs="Arial"/>
          <w:color w:val="010000"/>
          <w:sz w:val="20"/>
        </w:rPr>
        <w:t>record</w:t>
      </w:r>
      <w:r w:rsidRPr="00C40804">
        <w:rPr>
          <w:rFonts w:ascii="Arial" w:hAnsi="Arial" w:cs="Arial"/>
          <w:color w:val="010000"/>
          <w:sz w:val="20"/>
        </w:rPr>
        <w:t xml:space="preserve"> the list of shareholders exercising the right</w:t>
      </w:r>
      <w:r w:rsidR="003155F5">
        <w:rPr>
          <w:rFonts w:ascii="Arial" w:hAnsi="Arial" w:cs="Arial"/>
          <w:color w:val="010000"/>
          <w:sz w:val="20"/>
        </w:rPr>
        <w:t>s</w:t>
      </w:r>
      <w:r w:rsidRPr="00C40804">
        <w:rPr>
          <w:rFonts w:ascii="Arial" w:hAnsi="Arial" w:cs="Arial"/>
          <w:color w:val="010000"/>
          <w:sz w:val="20"/>
        </w:rPr>
        <w:t xml:space="preserve"> to attend the Annual General Meeting of Shareholders 2024.</w:t>
      </w:r>
    </w:p>
    <w:p w14:paraId="00000004" w14:textId="20655212" w:rsidR="00DF7814" w:rsidRPr="00C40804" w:rsidRDefault="005C4C9C" w:rsidP="001F04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804">
        <w:rPr>
          <w:rFonts w:ascii="Arial" w:hAnsi="Arial" w:cs="Arial"/>
          <w:color w:val="010000"/>
          <w:sz w:val="20"/>
        </w:rPr>
        <w:t>The ABIC</w:t>
      </w:r>
      <w:r w:rsidR="00342BA6" w:rsidRPr="00C40804">
        <w:rPr>
          <w:rFonts w:ascii="Arial" w:hAnsi="Arial" w:cs="Arial"/>
          <w:color w:val="010000"/>
          <w:sz w:val="20"/>
        </w:rPr>
        <w:t>’s</w:t>
      </w:r>
      <w:r w:rsidRPr="00C40804">
        <w:rPr>
          <w:rFonts w:ascii="Arial" w:hAnsi="Arial" w:cs="Arial"/>
          <w:color w:val="010000"/>
          <w:sz w:val="20"/>
        </w:rPr>
        <w:t xml:space="preserve"> Board of Directors </w:t>
      </w:r>
      <w:r w:rsidR="00342BA6" w:rsidRPr="00C40804">
        <w:rPr>
          <w:rFonts w:ascii="Arial" w:hAnsi="Arial" w:cs="Arial"/>
          <w:color w:val="010000"/>
          <w:sz w:val="20"/>
        </w:rPr>
        <w:t>approves</w:t>
      </w:r>
      <w:r w:rsidRPr="00C40804">
        <w:rPr>
          <w:rFonts w:ascii="Arial" w:hAnsi="Arial" w:cs="Arial"/>
          <w:color w:val="010000"/>
          <w:sz w:val="20"/>
        </w:rPr>
        <w:t xml:space="preserve"> the organization time and record date for the list </w:t>
      </w:r>
      <w:r w:rsidR="00342BA6" w:rsidRPr="00C40804">
        <w:rPr>
          <w:rFonts w:ascii="Arial" w:hAnsi="Arial" w:cs="Arial"/>
          <w:color w:val="010000"/>
          <w:sz w:val="20"/>
        </w:rPr>
        <w:t>of shareholders exercising the</w:t>
      </w:r>
      <w:r w:rsidRPr="00C40804">
        <w:rPr>
          <w:rFonts w:ascii="Arial" w:hAnsi="Arial" w:cs="Arial"/>
          <w:color w:val="010000"/>
          <w:sz w:val="20"/>
        </w:rPr>
        <w:t xml:space="preserve"> right to attend the Annual General Meeting of Shareholders 2024, specifically as follows:</w:t>
      </w:r>
    </w:p>
    <w:p w14:paraId="00000005" w14:textId="77777777" w:rsidR="00DF7814" w:rsidRPr="00C40804" w:rsidRDefault="005C4C9C" w:rsidP="00A26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804">
        <w:rPr>
          <w:rFonts w:ascii="Arial" w:hAnsi="Arial" w:cs="Arial"/>
          <w:color w:val="010000"/>
          <w:sz w:val="20"/>
        </w:rPr>
        <w:t>Organization time for the Annual General Meeting of Shareholders 2024: June 27, 2024.</w:t>
      </w:r>
    </w:p>
    <w:p w14:paraId="00000006" w14:textId="2877CB5D" w:rsidR="00DF7814" w:rsidRPr="00C40804" w:rsidRDefault="005C4C9C" w:rsidP="00A26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804">
        <w:rPr>
          <w:rFonts w:ascii="Arial" w:hAnsi="Arial" w:cs="Arial"/>
          <w:color w:val="010000"/>
          <w:sz w:val="20"/>
        </w:rPr>
        <w:t xml:space="preserve">Record date for the list </w:t>
      </w:r>
      <w:r w:rsidR="00342BA6" w:rsidRPr="00C40804">
        <w:rPr>
          <w:rFonts w:ascii="Arial" w:hAnsi="Arial" w:cs="Arial"/>
          <w:color w:val="010000"/>
          <w:sz w:val="20"/>
        </w:rPr>
        <w:t>of shareholders exercising the</w:t>
      </w:r>
      <w:r w:rsidRPr="00C40804">
        <w:rPr>
          <w:rFonts w:ascii="Arial" w:hAnsi="Arial" w:cs="Arial"/>
          <w:color w:val="010000"/>
          <w:sz w:val="20"/>
        </w:rPr>
        <w:t xml:space="preserve"> right to attend the Annual General Meeting of Shareholders 2024</w:t>
      </w:r>
      <w:r w:rsidR="00342BA6" w:rsidRPr="00C40804">
        <w:rPr>
          <w:rFonts w:ascii="Arial" w:hAnsi="Arial" w:cs="Arial"/>
          <w:color w:val="010000"/>
          <w:sz w:val="20"/>
        </w:rPr>
        <w:t>:</w:t>
      </w:r>
      <w:r w:rsidRPr="00C40804">
        <w:rPr>
          <w:rFonts w:ascii="Arial" w:hAnsi="Arial" w:cs="Arial"/>
          <w:color w:val="010000"/>
          <w:sz w:val="20"/>
        </w:rPr>
        <w:t xml:space="preserve"> May 27, 2024.</w:t>
      </w:r>
    </w:p>
    <w:p w14:paraId="00000007" w14:textId="7095056F" w:rsidR="00DF7814" w:rsidRPr="00C40804" w:rsidRDefault="005C4C9C" w:rsidP="001F045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804">
        <w:rPr>
          <w:rFonts w:ascii="Arial" w:hAnsi="Arial" w:cs="Arial"/>
          <w:color w:val="010000"/>
          <w:sz w:val="20"/>
        </w:rPr>
        <w:t xml:space="preserve">‎‎Article 2. Implementation </w:t>
      </w:r>
      <w:r w:rsidR="00342BA6" w:rsidRPr="00C40804">
        <w:rPr>
          <w:rFonts w:ascii="Arial" w:hAnsi="Arial" w:cs="Arial"/>
          <w:color w:val="010000"/>
          <w:sz w:val="20"/>
        </w:rPr>
        <w:t xml:space="preserve">and </w:t>
      </w:r>
      <w:r w:rsidRPr="00C40804">
        <w:rPr>
          <w:rFonts w:ascii="Arial" w:hAnsi="Arial" w:cs="Arial"/>
          <w:color w:val="010000"/>
          <w:sz w:val="20"/>
        </w:rPr>
        <w:t>Organization</w:t>
      </w:r>
    </w:p>
    <w:p w14:paraId="00000008" w14:textId="6EA82696" w:rsidR="00DF7814" w:rsidRPr="00C40804" w:rsidRDefault="005C4C9C" w:rsidP="001F04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804">
        <w:rPr>
          <w:rFonts w:ascii="Arial" w:hAnsi="Arial" w:cs="Arial"/>
          <w:color w:val="010000"/>
          <w:sz w:val="20"/>
        </w:rPr>
        <w:t xml:space="preserve">This Resolution takes effect </w:t>
      </w:r>
      <w:r w:rsidR="00342BA6" w:rsidRPr="00C40804">
        <w:rPr>
          <w:rFonts w:ascii="Arial" w:hAnsi="Arial" w:cs="Arial"/>
          <w:color w:val="010000"/>
          <w:sz w:val="20"/>
        </w:rPr>
        <w:t>from</w:t>
      </w:r>
      <w:r w:rsidRPr="00C40804">
        <w:rPr>
          <w:rFonts w:ascii="Arial" w:hAnsi="Arial" w:cs="Arial"/>
          <w:color w:val="010000"/>
          <w:sz w:val="20"/>
        </w:rPr>
        <w:t xml:space="preserve"> the date of its signing. The Board of Directors</w:t>
      </w:r>
      <w:r w:rsidR="00342BA6" w:rsidRPr="00C40804">
        <w:rPr>
          <w:rFonts w:ascii="Arial" w:hAnsi="Arial" w:cs="Arial"/>
          <w:color w:val="010000"/>
          <w:sz w:val="20"/>
        </w:rPr>
        <w:t xml:space="preserve"> assigns</w:t>
      </w:r>
      <w:r w:rsidRPr="00C40804">
        <w:rPr>
          <w:rFonts w:ascii="Arial" w:hAnsi="Arial" w:cs="Arial"/>
          <w:color w:val="010000"/>
          <w:sz w:val="20"/>
        </w:rPr>
        <w:t xml:space="preserve"> the General Manager to direct relevant units to comply with the law and the Company. Members of the Board of Directors, based on their assigned </w:t>
      </w:r>
      <w:r w:rsidR="00342BA6" w:rsidRPr="00C40804">
        <w:rPr>
          <w:rFonts w:ascii="Arial" w:hAnsi="Arial" w:cs="Arial"/>
          <w:color w:val="010000"/>
          <w:sz w:val="20"/>
        </w:rPr>
        <w:t>duties</w:t>
      </w:r>
      <w:r w:rsidRPr="00C40804">
        <w:rPr>
          <w:rFonts w:ascii="Arial" w:hAnsi="Arial" w:cs="Arial"/>
          <w:color w:val="010000"/>
          <w:sz w:val="20"/>
        </w:rPr>
        <w:t>, proactively coordinate and supervise.</w:t>
      </w:r>
    </w:p>
    <w:p w14:paraId="00000009" w14:textId="0505D4F0" w:rsidR="00DF7814" w:rsidRPr="00C40804" w:rsidRDefault="005C4C9C" w:rsidP="001F04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804">
        <w:rPr>
          <w:rFonts w:ascii="Arial" w:hAnsi="Arial" w:cs="Arial"/>
          <w:color w:val="010000"/>
          <w:sz w:val="20"/>
        </w:rPr>
        <w:t>The person in charge of corporate governance urges and synthesizes reports on implementation results from relevant units and individuals, and the Internal Audit Com</w:t>
      </w:r>
      <w:r w:rsidR="00A26394">
        <w:rPr>
          <w:rFonts w:ascii="Arial" w:hAnsi="Arial" w:cs="Arial"/>
          <w:color w:val="010000"/>
          <w:sz w:val="20"/>
        </w:rPr>
        <w:t xml:space="preserve">mittee inspects and supervises the </w:t>
      </w:r>
      <w:bookmarkStart w:id="1" w:name="_GoBack"/>
      <w:bookmarkEnd w:id="1"/>
      <w:r w:rsidRPr="00C40804">
        <w:rPr>
          <w:rFonts w:ascii="Arial" w:hAnsi="Arial" w:cs="Arial"/>
          <w:color w:val="010000"/>
          <w:sz w:val="20"/>
        </w:rPr>
        <w:t>implementation of this Resolution to report to the Board of Directors.</w:t>
      </w:r>
    </w:p>
    <w:sectPr w:rsidR="00DF7814" w:rsidRPr="00C40804" w:rsidSect="0003742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7265B"/>
    <w:multiLevelType w:val="multilevel"/>
    <w:tmpl w:val="411077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14"/>
    <w:rsid w:val="00037423"/>
    <w:rsid w:val="001F0456"/>
    <w:rsid w:val="003155F5"/>
    <w:rsid w:val="00342BA6"/>
    <w:rsid w:val="005C4C9C"/>
    <w:rsid w:val="00A26394"/>
    <w:rsid w:val="00C40804"/>
    <w:rsid w:val="00D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4CAC6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CD475C"/>
      <w:sz w:val="18"/>
      <w:szCs w:val="1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CD475C"/>
      <w:w w:val="70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CD475C"/>
      <w:sz w:val="18"/>
      <w:szCs w:val="18"/>
    </w:rPr>
  </w:style>
  <w:style w:type="paragraph" w:customStyle="1" w:styleId="Tiu20">
    <w:name w:val="Tiêu đề #2"/>
    <w:basedOn w:val="Normal"/>
    <w:link w:val="Tiu2"/>
    <w:pPr>
      <w:spacing w:line="278" w:lineRule="auto"/>
      <w:ind w:left="180" w:firstLine="7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66" w:lineRule="auto"/>
      <w:ind w:left="8960" w:firstLine="20"/>
    </w:pPr>
    <w:rPr>
      <w:rFonts w:ascii="Arial" w:eastAsia="Arial" w:hAnsi="Arial" w:cs="Arial"/>
      <w:b/>
      <w:bCs/>
      <w:color w:val="CD475C"/>
      <w:w w:val="7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N8iU1zzw0jwDiWgm9kzF0KU6nA==">CgMxLjAyCGguZ2pkZ3hzOAByITFVSlF1cWo3Rk5PYXVRbGExbjJVWVpTbm1MWklQM1cwYQ==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1261</Characters>
  <Application>Microsoft Office Word</Application>
  <DocSecurity>0</DocSecurity>
  <Lines>19</Lines>
  <Paragraphs>10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2024-05-08T04:11:00Z</dcterms:created>
  <dcterms:modified xsi:type="dcterms:W3CDTF">2024-05-09T07:26:00Z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1f0922854f02507d11ba2e1872cb1bf10d5d1111af36f9a93341847b72c99793</vt:lpwstr>
  </property>
</Properties>
</file>