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1AA56"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bCs/>
          <w:color w:val="010000"/>
          <w:sz w:val="20"/>
        </w:rPr>
        <w:t>BCG122006:</w:t>
      </w:r>
      <w:r>
        <w:rPr>
          <w:rFonts w:ascii="Arial" w:hAnsi="Arial"/>
          <w:b/>
          <w:color w:val="010000"/>
          <w:sz w:val="20"/>
        </w:rPr>
        <w:t xml:space="preserve"> Annual General Mandate 2024</w:t>
      </w:r>
    </w:p>
    <w:p w14:paraId="089090C5"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April 27, 2024, Bamboo Capital Joint Stock Company announced General Mandate No. 04/2024/NQ-DHDCD-BCG as follows: </w:t>
      </w:r>
      <w:bookmarkStart w:id="0" w:name="_GoBack"/>
      <w:bookmarkEnd w:id="0"/>
    </w:p>
    <w:p w14:paraId="2D0E7BC8"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 Approve Report No. 01/2024/BCDH-HDQT-BCG dated April 5, 2024 of the Board of Directors on the production and business activities results in 2023, the production and business activities plan and strategy for the 2024-2028 period.</w:t>
      </w:r>
    </w:p>
    <w:p w14:paraId="1FAF7390"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2. Approve Report No. 02/2024/BCDH-HDQT-BCG dated April 5, 2024of the Board of Directors on the results of the Board of Directors in 2023 and plan for the 2024-2028 period.  </w:t>
      </w:r>
    </w:p>
    <w:p w14:paraId="28F10EDD"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3. Approve Report No. 03/2024/BCDH-BKS-BCG dated April 5, 2024 of the Supervisory Board on activities of the Supervisory Board in 2023 and plan for the 2024-208 period. </w:t>
      </w:r>
    </w:p>
    <w:p w14:paraId="42D40CED"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4. Approve Proposal No. 04/2024/TTDH-HDQT-BCG dated April 5,2024 of the Board of Directors on approving the audited Financial Statements 2023.</w:t>
      </w:r>
    </w:p>
    <w:p w14:paraId="5C00B55D"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5. Approve Proposal No. 05/2024/TTĐH-HĐQT-BCG dated April 5, 2024 of the Board of Directors on profit distribution plan in 2023.</w:t>
      </w:r>
    </w:p>
    <w:p w14:paraId="223AA5C0"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6. Approve Proposal No. 06/2024/TTDH-HDQT-BCG dated April 5, 2024 of the Board of Directors on approving the business plan for 2024.</w:t>
      </w:r>
    </w:p>
    <w:p w14:paraId="3EF57EFB"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7. Approve Proposal No. 07/2024/TTDH-HDQT-BCG dated April 5, 2024 of the Board of Directors on the report of remuneration of members of the Board of Directors, the Supervisory Board and the salary of the Manager in 2023, and the remuneration plan for members of the Board of Directors and the Supervisory Board for 2024.</w:t>
      </w:r>
    </w:p>
    <w:p w14:paraId="6B1540EB"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8. Approve Proposal No. 08/2024/TTDH-BKS-BCG dated April 5, 2024 of the Supervisory Board on the selection of the independent audit unit to audit the Financial Statements 2024.</w:t>
      </w:r>
    </w:p>
    <w:p w14:paraId="29685A21"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9. Approve Proposal No. 09/2024/TTDH-HDQT-BCG dated April 4, 2024 of the Board of Directors on the dismissal and election of additional members of the Board of Directors for the 2020-2025 term.</w:t>
      </w:r>
    </w:p>
    <w:p w14:paraId="2356670D"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Accordingly, the Meeting approves the dismissal of the eligibility of members of the Board of Directors for the 2020-2025 term for Mr. Nguyen The Tai and Mr. Nguyen Thien Chuong.</w:t>
      </w:r>
    </w:p>
    <w:p w14:paraId="44BC2701"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Meeting approves the List of candidates for members of the Board of Directors for the 2020-2025 term.</w:t>
      </w:r>
    </w:p>
    <w:p w14:paraId="01311D92"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10. Approve Proposal No. 10/2024/TTĐH-HĐQT-BCG dated April 5, 2024 of the Board of Directors on the dismissal and election of additional members of the Supervisory Board for the 2020-2025 term.</w:t>
      </w:r>
    </w:p>
    <w:p w14:paraId="54481319"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Accordingly, the Meeting approves the dismissal of eligibility of members of the Supervisory Board for Mr. Kou kok Yiow.</w:t>
      </w:r>
    </w:p>
    <w:p w14:paraId="6C11949A"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The Meeting approves the List of candidates for members of the Supervisory Board for the 2020-2025 </w:t>
      </w:r>
      <w:r>
        <w:rPr>
          <w:rFonts w:ascii="Arial" w:hAnsi="Arial"/>
          <w:color w:val="010000"/>
          <w:sz w:val="20"/>
        </w:rPr>
        <w:lastRenderedPageBreak/>
        <w:t>term. ’</w:t>
      </w:r>
    </w:p>
    <w:p w14:paraId="797EBA2C"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11. Approve Proposal No. 11/2024/TTDH-HDQT-BCG dated April 5, 2024 of the Board of Directors on approving all transactions with relevant parties stated in the audited Financial Statement Footnotes 2023.</w:t>
      </w:r>
    </w:p>
    <w:p w14:paraId="0DB92F49"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12. Approve Proposal No. 12/2024/TTDH-HDQT-BCG dated April 5, 2024 of the Board of Directors on approving the policy of participating in transactions with affiliated persons under the approval authority of the Board of Directors is expected to arise in 2024 until the nearest General Meeting of Shareholders 2025.</w:t>
      </w:r>
    </w:p>
    <w:p w14:paraId="1457BC65"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13. Approve Proposal No. 13/2024/TTDH-HDQT-BCG dated April 5, 2024 of the Board of Directors on the non-implementation of the ESOP share bonus policy for the Board of Directors, the Supervisory Board, and the Executive Board based on the business results in 2023 and the plan to implement the ESOP share bonus policy in 2024.</w:t>
      </w:r>
    </w:p>
    <w:p w14:paraId="04E31D00"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14. Approve Proposal No. 14/2024/TTDH-HDQT-BCG dated April 5, 2024 of the Board of Directors on the share issuance plan to increase share capital from owner's equity to increase the Company's charter capital.</w:t>
      </w:r>
    </w:p>
    <w:p w14:paraId="17DC4638"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15. Approve Proposal No. 15/2024/TTDH-HDQT-BCG dated April 5, 2024 of the Board of Directors on amending and supplementing the Charter of Bamboo Capital Joint Stock Company (21st)</w:t>
      </w:r>
    </w:p>
    <w:p w14:paraId="787E952D"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16. Approve Proposal No. 16/2024/TTDH-HDQT-BCG dated April 26, 2024 of the Board of Directors on the dismissal of members of the Board of Directors for the 2020-2025 term.</w:t>
      </w:r>
    </w:p>
    <w:p w14:paraId="2B2DE073"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Accordingly, the Meeting approves the dismissal of eligibility of members of the Board of Directors for Mr. Nguyen Ho Nam </w:t>
      </w:r>
    </w:p>
    <w:p w14:paraId="1A08746C"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Approve on reducing the number of members of the Board of Directors for the 2020-2025 term. From 10 members down to 9 members.</w:t>
      </w:r>
    </w:p>
    <w:p w14:paraId="51670224"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17. Approve the election result of additional members of the Board of Directors for the 2020-2025 term as follows: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
        <w:gridCol w:w="3619"/>
        <w:gridCol w:w="1861"/>
        <w:gridCol w:w="2638"/>
      </w:tblGrid>
      <w:tr w:rsidR="00075B13" w14:paraId="04F2C69A" w14:textId="77777777">
        <w:tc>
          <w:tcPr>
            <w:tcW w:w="899" w:type="dxa"/>
            <w:shd w:val="clear" w:color="auto" w:fill="auto"/>
            <w:tcMar>
              <w:top w:w="0" w:type="dxa"/>
              <w:bottom w:w="0" w:type="dxa"/>
            </w:tcMar>
            <w:vAlign w:val="center"/>
          </w:tcPr>
          <w:p w14:paraId="77C9EDAD"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3619" w:type="dxa"/>
            <w:shd w:val="clear" w:color="auto" w:fill="auto"/>
            <w:tcMar>
              <w:top w:w="0" w:type="dxa"/>
              <w:bottom w:w="0" w:type="dxa"/>
            </w:tcMar>
            <w:vAlign w:val="center"/>
          </w:tcPr>
          <w:p w14:paraId="18AFF472"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Full name</w:t>
            </w:r>
          </w:p>
        </w:tc>
        <w:tc>
          <w:tcPr>
            <w:tcW w:w="1861" w:type="dxa"/>
            <w:shd w:val="clear" w:color="auto" w:fill="auto"/>
            <w:tcMar>
              <w:top w:w="0" w:type="dxa"/>
              <w:bottom w:w="0" w:type="dxa"/>
            </w:tcMar>
            <w:vAlign w:val="center"/>
          </w:tcPr>
          <w:p w14:paraId="314170CA"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Number of votes in favor</w:t>
            </w:r>
          </w:p>
        </w:tc>
        <w:tc>
          <w:tcPr>
            <w:tcW w:w="2638" w:type="dxa"/>
            <w:shd w:val="clear" w:color="auto" w:fill="auto"/>
            <w:tcMar>
              <w:top w:w="0" w:type="dxa"/>
              <w:bottom w:w="0" w:type="dxa"/>
            </w:tcMar>
            <w:vAlign w:val="center"/>
          </w:tcPr>
          <w:p w14:paraId="3690B1C7"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Rate (%)</w:t>
            </w:r>
          </w:p>
          <w:p w14:paraId="6800E234"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Agree</w:t>
            </w:r>
          </w:p>
        </w:tc>
      </w:tr>
      <w:tr w:rsidR="00075B13" w14:paraId="62C02115" w14:textId="77777777">
        <w:tc>
          <w:tcPr>
            <w:tcW w:w="899" w:type="dxa"/>
            <w:shd w:val="clear" w:color="auto" w:fill="auto"/>
            <w:tcMar>
              <w:top w:w="0" w:type="dxa"/>
              <w:bottom w:w="0" w:type="dxa"/>
            </w:tcMar>
            <w:vAlign w:val="center"/>
          </w:tcPr>
          <w:p w14:paraId="70B9B006"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3619" w:type="dxa"/>
            <w:shd w:val="clear" w:color="auto" w:fill="auto"/>
            <w:tcMar>
              <w:top w:w="0" w:type="dxa"/>
              <w:bottom w:w="0" w:type="dxa"/>
            </w:tcMar>
            <w:vAlign w:val="center"/>
          </w:tcPr>
          <w:p w14:paraId="1EA2CB38"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Mr. Kou Kok Tiow (candidate for member of the Board of Directors)</w:t>
            </w:r>
          </w:p>
        </w:tc>
        <w:tc>
          <w:tcPr>
            <w:tcW w:w="1861" w:type="dxa"/>
            <w:shd w:val="clear" w:color="auto" w:fill="auto"/>
            <w:tcMar>
              <w:top w:w="0" w:type="dxa"/>
              <w:bottom w:w="0" w:type="dxa"/>
            </w:tcMar>
            <w:vAlign w:val="center"/>
          </w:tcPr>
          <w:p w14:paraId="665AF2B1"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228,023,233</w:t>
            </w:r>
          </w:p>
        </w:tc>
        <w:tc>
          <w:tcPr>
            <w:tcW w:w="2638" w:type="dxa"/>
            <w:shd w:val="clear" w:color="auto" w:fill="auto"/>
            <w:tcMar>
              <w:top w:w="0" w:type="dxa"/>
              <w:bottom w:w="0" w:type="dxa"/>
            </w:tcMar>
            <w:vAlign w:val="center"/>
          </w:tcPr>
          <w:p w14:paraId="4A1D57DA" w14:textId="77777777" w:rsidR="00075B13" w:rsidRDefault="00D70EF6" w:rsidP="00E44180">
            <w:pPr>
              <w:pBdr>
                <w:top w:val="nil"/>
                <w:left w:val="nil"/>
                <w:bottom w:val="nil"/>
                <w:right w:val="nil"/>
                <w:between w:val="nil"/>
              </w:pBdr>
              <w:spacing w:after="120" w:line="360" w:lineRule="auto"/>
              <w:ind w:right="89"/>
              <w:jc w:val="both"/>
              <w:rPr>
                <w:rFonts w:ascii="Arial" w:eastAsia="Arial" w:hAnsi="Arial" w:cs="Arial"/>
                <w:color w:val="010000"/>
                <w:sz w:val="20"/>
                <w:szCs w:val="20"/>
              </w:rPr>
            </w:pPr>
            <w:r>
              <w:rPr>
                <w:rFonts w:ascii="Arial" w:hAnsi="Arial"/>
                <w:color w:val="010000"/>
                <w:sz w:val="20"/>
              </w:rPr>
              <w:t>90.4986%</w:t>
            </w:r>
          </w:p>
        </w:tc>
      </w:tr>
      <w:tr w:rsidR="00075B13" w14:paraId="53BC4BEB" w14:textId="77777777">
        <w:tc>
          <w:tcPr>
            <w:tcW w:w="899" w:type="dxa"/>
            <w:shd w:val="clear" w:color="auto" w:fill="auto"/>
            <w:tcMar>
              <w:top w:w="0" w:type="dxa"/>
              <w:bottom w:w="0" w:type="dxa"/>
            </w:tcMar>
            <w:vAlign w:val="center"/>
          </w:tcPr>
          <w:p w14:paraId="7FC20921"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3619" w:type="dxa"/>
            <w:shd w:val="clear" w:color="auto" w:fill="auto"/>
            <w:tcMar>
              <w:top w:w="0" w:type="dxa"/>
              <w:bottom w:w="0" w:type="dxa"/>
            </w:tcMar>
            <w:vAlign w:val="center"/>
          </w:tcPr>
          <w:p w14:paraId="51E52369"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Mr. Hoang Trung Thanh (candidate for member of the Board of Directors)</w:t>
            </w:r>
          </w:p>
        </w:tc>
        <w:tc>
          <w:tcPr>
            <w:tcW w:w="1861" w:type="dxa"/>
            <w:shd w:val="clear" w:color="auto" w:fill="auto"/>
            <w:tcMar>
              <w:top w:w="0" w:type="dxa"/>
              <w:bottom w:w="0" w:type="dxa"/>
            </w:tcMar>
            <w:vAlign w:val="center"/>
          </w:tcPr>
          <w:p w14:paraId="5E8C46B0"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221,798,541</w:t>
            </w:r>
          </w:p>
        </w:tc>
        <w:tc>
          <w:tcPr>
            <w:tcW w:w="2638" w:type="dxa"/>
            <w:shd w:val="clear" w:color="auto" w:fill="auto"/>
            <w:tcMar>
              <w:top w:w="0" w:type="dxa"/>
              <w:bottom w:w="0" w:type="dxa"/>
            </w:tcMar>
            <w:vAlign w:val="center"/>
          </w:tcPr>
          <w:p w14:paraId="4680BC15" w14:textId="77777777" w:rsidR="00075B13" w:rsidRDefault="00D70EF6" w:rsidP="00E44180">
            <w:pPr>
              <w:pBdr>
                <w:top w:val="nil"/>
                <w:left w:val="nil"/>
                <w:bottom w:val="nil"/>
                <w:right w:val="nil"/>
                <w:between w:val="nil"/>
              </w:pBdr>
              <w:spacing w:after="120" w:line="360" w:lineRule="auto"/>
              <w:ind w:right="89"/>
              <w:jc w:val="both"/>
              <w:rPr>
                <w:rFonts w:ascii="Arial" w:eastAsia="Arial" w:hAnsi="Arial" w:cs="Arial"/>
                <w:color w:val="010000"/>
                <w:sz w:val="20"/>
                <w:szCs w:val="20"/>
              </w:rPr>
            </w:pPr>
            <w:r>
              <w:rPr>
                <w:rFonts w:ascii="Arial" w:hAnsi="Arial"/>
                <w:color w:val="010000"/>
                <w:sz w:val="20"/>
              </w:rPr>
              <w:t>88.0281%</w:t>
            </w:r>
          </w:p>
        </w:tc>
      </w:tr>
    </w:tbl>
    <w:p w14:paraId="79B94B7D"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According to the results of vote counting, Regulations on nomination, election of additional members of the Board of Directors, members of the Supervisory Board, approved Regulations on Organization of the General Meeting of Shareholders, Mr. Kou Kok Yiow and Mr. Hoang Trung Thanh have been elected as members of the Board of Directors of Bamboo Capital Joint Stock Company for the 2020-</w:t>
      </w:r>
      <w:r>
        <w:rPr>
          <w:rFonts w:ascii="Arial" w:hAnsi="Arial"/>
          <w:color w:val="010000"/>
          <w:sz w:val="20"/>
        </w:rPr>
        <w:lastRenderedPageBreak/>
        <w:t>2025 term. The term of elected members of the Board of Directors is the remaining time of the 2020-2025 term.</w:t>
      </w:r>
    </w:p>
    <w:p w14:paraId="5491E170"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Board of Directors had a quick meeting at the Meeting, in Meeting Minutes No. 42/2024/BB-HDQT-BCG at 12:10 p.m. on April 27, 2024 approved contents as follows:</w:t>
      </w:r>
    </w:p>
    <w:p w14:paraId="7B82563B"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Board of Directors approve on electing Mr. Kou Kok Yiow as the new Chair of the Board of Directors to replay Mr. Nguyen Ho Nam.</w:t>
      </w:r>
    </w:p>
    <w:p w14:paraId="52331FC0"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Therefor, the Board of Directors for the 2020-2025 term includes 9 following members:</w:t>
      </w:r>
    </w:p>
    <w:p w14:paraId="0E55EE95" w14:textId="77777777" w:rsidR="00075B13" w:rsidRDefault="00D70EF6" w:rsidP="00E44180">
      <w:pPr>
        <w:numPr>
          <w:ilvl w:val="0"/>
          <w:numId w:val="2"/>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Mr. Kou Kok Yiow - Chair of the Board of Directors</w:t>
      </w:r>
    </w:p>
    <w:p w14:paraId="11AE77D7" w14:textId="77777777" w:rsidR="00075B13" w:rsidRDefault="00D70EF6" w:rsidP="00E44180">
      <w:pPr>
        <w:numPr>
          <w:ilvl w:val="0"/>
          <w:numId w:val="2"/>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Mr. Pham Minh Tuan - Deputy Chair of the Board of Directors - Executive Deputy Chair No. 1</w:t>
      </w:r>
    </w:p>
    <w:p w14:paraId="6D381EF0" w14:textId="77777777" w:rsidR="00075B13" w:rsidRDefault="00D70EF6" w:rsidP="00E44180">
      <w:pPr>
        <w:numPr>
          <w:ilvl w:val="0"/>
          <w:numId w:val="2"/>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Mr. Nguyen Thanh Hung - Deputy Chair of the Board of Directors - Executive Deputy Chair No. 2</w:t>
      </w:r>
    </w:p>
    <w:p w14:paraId="1D07C0FF" w14:textId="77777777" w:rsidR="00075B13" w:rsidRDefault="00D70EF6" w:rsidP="00E44180">
      <w:pPr>
        <w:numPr>
          <w:ilvl w:val="0"/>
          <w:numId w:val="2"/>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Mr. Nguyen Tung Lam - member of the Board of Directors</w:t>
      </w:r>
    </w:p>
    <w:p w14:paraId="4D83A804" w14:textId="77777777" w:rsidR="00075B13" w:rsidRDefault="00D70EF6" w:rsidP="00E44180">
      <w:pPr>
        <w:numPr>
          <w:ilvl w:val="0"/>
          <w:numId w:val="2"/>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 xml:space="preserve">Mr. Tan Bo Quan, Andy - member of the Board of Directors </w:t>
      </w:r>
    </w:p>
    <w:p w14:paraId="4ED16FD4" w14:textId="77777777" w:rsidR="00075B13" w:rsidRDefault="00D70EF6" w:rsidP="00E44180">
      <w:pPr>
        <w:numPr>
          <w:ilvl w:val="0"/>
          <w:numId w:val="2"/>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Mr. Hoang Trung Thanh - member of the Board of Directors</w:t>
      </w:r>
    </w:p>
    <w:p w14:paraId="53BBF1B4" w14:textId="77777777" w:rsidR="00075B13" w:rsidRDefault="00D70EF6" w:rsidP="00E44180">
      <w:pPr>
        <w:numPr>
          <w:ilvl w:val="0"/>
          <w:numId w:val="2"/>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Mr. Vu Xuan Chien -  independent member of the Board of Directors</w:t>
      </w:r>
    </w:p>
    <w:p w14:paraId="6C34707D" w14:textId="77777777" w:rsidR="00075B13" w:rsidRDefault="00D70EF6" w:rsidP="00E44180">
      <w:pPr>
        <w:numPr>
          <w:ilvl w:val="0"/>
          <w:numId w:val="2"/>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Mr. Dang Dinh Tuan - independent member of the Board of Directors</w:t>
      </w:r>
    </w:p>
    <w:p w14:paraId="32CC4D0B" w14:textId="77777777" w:rsidR="00075B13" w:rsidRDefault="00D70EF6" w:rsidP="00E44180">
      <w:pPr>
        <w:numPr>
          <w:ilvl w:val="0"/>
          <w:numId w:val="2"/>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Mr. Nguyen Quoc Khanh - independent member of the Board of Directors</w:t>
      </w:r>
    </w:p>
    <w:p w14:paraId="62B46C8C"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18. Approve the results of election of additional members of the Supervisory Board for the 2020-2025 term as follows:</w:t>
      </w:r>
    </w:p>
    <w:tbl>
      <w:tblPr>
        <w:tblStyle w:val="a0"/>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8010"/>
      </w:tblGrid>
      <w:tr w:rsidR="00075B13" w14:paraId="45996687" w14:textId="77777777">
        <w:tc>
          <w:tcPr>
            <w:tcW w:w="900" w:type="dxa"/>
            <w:shd w:val="clear" w:color="auto" w:fill="auto"/>
            <w:tcMar>
              <w:top w:w="0" w:type="dxa"/>
              <w:bottom w:w="0" w:type="dxa"/>
            </w:tcMar>
            <w:vAlign w:val="center"/>
          </w:tcPr>
          <w:p w14:paraId="3EB510A0"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8010" w:type="dxa"/>
            <w:shd w:val="clear" w:color="auto" w:fill="auto"/>
            <w:tcMar>
              <w:top w:w="0" w:type="dxa"/>
              <w:bottom w:w="0" w:type="dxa"/>
            </w:tcMar>
            <w:vAlign w:val="center"/>
          </w:tcPr>
          <w:p w14:paraId="434B94D4"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Full name</w:t>
            </w:r>
          </w:p>
        </w:tc>
      </w:tr>
      <w:tr w:rsidR="00075B13" w14:paraId="67839BD0" w14:textId="77777777">
        <w:tc>
          <w:tcPr>
            <w:tcW w:w="900" w:type="dxa"/>
            <w:shd w:val="clear" w:color="auto" w:fill="auto"/>
            <w:tcMar>
              <w:top w:w="0" w:type="dxa"/>
              <w:bottom w:w="0" w:type="dxa"/>
            </w:tcMar>
            <w:vAlign w:val="center"/>
          </w:tcPr>
          <w:p w14:paraId="28FF16E5" w14:textId="77777777" w:rsidR="00075B13" w:rsidRDefault="00075B13" w:rsidP="00E44180">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8010" w:type="dxa"/>
            <w:shd w:val="clear" w:color="auto" w:fill="auto"/>
            <w:tcMar>
              <w:top w:w="0" w:type="dxa"/>
              <w:bottom w:w="0" w:type="dxa"/>
            </w:tcMar>
            <w:vAlign w:val="center"/>
          </w:tcPr>
          <w:p w14:paraId="5D1E1E77"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Mr. Leong Kwek Choon</w:t>
            </w:r>
          </w:p>
        </w:tc>
      </w:tr>
    </w:tbl>
    <w:p w14:paraId="3EFD5992" w14:textId="77777777" w:rsidR="00075B13" w:rsidRDefault="00075B13" w:rsidP="00E44180">
      <w:pPr>
        <w:spacing w:after="120" w:line="360" w:lineRule="auto"/>
        <w:jc w:val="both"/>
        <w:rPr>
          <w:rFonts w:ascii="Arial" w:eastAsia="Arial" w:hAnsi="Arial" w:cs="Arial"/>
          <w:color w:val="010000"/>
          <w:sz w:val="20"/>
          <w:szCs w:val="20"/>
        </w:rPr>
      </w:pPr>
    </w:p>
    <w:p w14:paraId="18621C2B" w14:textId="089EC726"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According to the results of vote counting, Regulations on nomination, election of additional members of the Board of Directors, members of the Supervisory Board, approved Regulations on Organization of the General Meeting of Shareholders, Mr. Leong Kwek Choon has been elected as member of the Supervisory Board of Bamboo Capital Joint Stock Company for the 2020-2025 term. The term of elected members of the Supervisory Board is the remaining time of the 2020-2025 term.</w:t>
      </w:r>
    </w:p>
    <w:p w14:paraId="06DF6734" w14:textId="438FC1AF"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Therefore, the Supervisory Board for the 2020-2025 term includes 3 following members:</w:t>
      </w:r>
    </w:p>
    <w:p w14:paraId="4386F79A" w14:textId="77777777" w:rsidR="00075B13" w:rsidRDefault="00D70EF6" w:rsidP="00E44180">
      <w:pPr>
        <w:numPr>
          <w:ilvl w:val="0"/>
          <w:numId w:val="3"/>
        </w:numPr>
        <w:pBdr>
          <w:top w:val="nil"/>
          <w:left w:val="nil"/>
          <w:bottom w:val="nil"/>
          <w:right w:val="nil"/>
          <w:between w:val="nil"/>
        </w:pBdr>
        <w:tabs>
          <w:tab w:val="left" w:pos="567"/>
          <w:tab w:val="right" w:pos="4120"/>
          <w:tab w:val="left" w:pos="4325"/>
        </w:tabs>
        <w:spacing w:after="120" w:line="360" w:lineRule="auto"/>
        <w:jc w:val="both"/>
        <w:rPr>
          <w:rFonts w:ascii="Arial" w:eastAsia="Arial" w:hAnsi="Arial" w:cs="Arial"/>
          <w:color w:val="010000"/>
          <w:sz w:val="20"/>
          <w:szCs w:val="20"/>
        </w:rPr>
      </w:pPr>
      <w:r>
        <w:rPr>
          <w:rFonts w:ascii="Arial" w:hAnsi="Arial"/>
          <w:color w:val="010000"/>
          <w:sz w:val="20"/>
        </w:rPr>
        <w:t>Mr. Dong Hai Ha - Chief of the Supervisory Board</w:t>
      </w:r>
    </w:p>
    <w:p w14:paraId="2BD5B440" w14:textId="77777777" w:rsidR="00075B13" w:rsidRDefault="00D70EF6" w:rsidP="00E44180">
      <w:pPr>
        <w:numPr>
          <w:ilvl w:val="0"/>
          <w:numId w:val="3"/>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Mr. Nguyen Viet Cuong - member of the Supervisory Board</w:t>
      </w:r>
    </w:p>
    <w:p w14:paraId="4070C4E8" w14:textId="77777777" w:rsidR="00075B13" w:rsidRDefault="00D70EF6" w:rsidP="00E44180">
      <w:pPr>
        <w:numPr>
          <w:ilvl w:val="0"/>
          <w:numId w:val="3"/>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Mr. Leong Kwek Choon - member of the Supervisory Board.</w:t>
      </w:r>
    </w:p>
    <w:p w14:paraId="413EC0F6"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19. Immediately after the Annual General Meeting of Shareholders 2024, it was approved to assign Mr. Kou Kok Yiow - the new Chair of the Board of Directors to sign and promulgate documents </w:t>
      </w:r>
      <w:r>
        <w:rPr>
          <w:rFonts w:ascii="Arial" w:hAnsi="Arial"/>
          <w:color w:val="010000"/>
          <w:sz w:val="20"/>
        </w:rPr>
        <w:lastRenderedPageBreak/>
        <w:t>approved at the General Meeting of Shareholders, including:</w:t>
      </w:r>
    </w:p>
    <w:p w14:paraId="1F7D7E8D" w14:textId="77777777" w:rsidR="00075B13" w:rsidRDefault="00D70EF6" w:rsidP="00E44180">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Charter of Bamboo Capital Joint Stock Company (21st amendment and supplement).</w:t>
      </w:r>
    </w:p>
    <w:p w14:paraId="2C6CB141" w14:textId="77777777" w:rsidR="00075B13" w:rsidRDefault="00D70EF6" w:rsidP="00E44180">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‎‎Article 20. This General Mandate was approved by the Annual General Meeting of Shareholders 2024 and takes effect after the end of the Meeting and is accompanied with the following dossiers:</w:t>
      </w:r>
    </w:p>
    <w:p w14:paraId="60D8CFC5" w14:textId="77777777" w:rsidR="00075B13" w:rsidRDefault="00D70EF6" w:rsidP="00E44180">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Reports and Proposals to submit at the Annual General Meeting of Shareholders 2024;</w:t>
      </w:r>
    </w:p>
    <w:p w14:paraId="78A7AB81" w14:textId="77777777" w:rsidR="00075B13" w:rsidRDefault="00D70EF6" w:rsidP="00E44180">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Minutes of vote counting results at the Annual General Meeting of Shareholders 2024;</w:t>
      </w:r>
    </w:p>
    <w:p w14:paraId="536B6621" w14:textId="77777777" w:rsidR="00075B13" w:rsidRDefault="00D70EF6" w:rsidP="00E44180">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Minutes of results of counting votes for additional members of the Board of Directors and members of the Supervisory Board for the 2020-2025 term at the Annual General Meeting of Shareholders 2024;</w:t>
      </w:r>
    </w:p>
    <w:p w14:paraId="5A39D9FA" w14:textId="77777777" w:rsidR="00075B13" w:rsidRDefault="00D70EF6" w:rsidP="00E44180">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Meeting Minutes of the Board of Directors on the election of the Chair of the Board of Directors;</w:t>
      </w:r>
    </w:p>
    <w:p w14:paraId="786C2B6D" w14:textId="77777777" w:rsidR="00075B13" w:rsidRDefault="00D70EF6" w:rsidP="00E44180">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bookmarkStart w:id="1" w:name="_heading=h.gjdgxs"/>
      <w:bookmarkEnd w:id="1"/>
      <w:r>
        <w:rPr>
          <w:rFonts w:ascii="Arial" w:hAnsi="Arial"/>
          <w:color w:val="010000"/>
          <w:sz w:val="20"/>
        </w:rPr>
        <w:t>Meeting Minutes of the Annual General Meeting of Shareholders 2024.</w:t>
      </w:r>
    </w:p>
    <w:p w14:paraId="68CAEC1B" w14:textId="77777777" w:rsidR="00075B13" w:rsidRDefault="00D70EF6" w:rsidP="00E44180">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Charter of Bamboo Capital Joint Stock Company ((21st amendment and supplement).</w:t>
      </w:r>
    </w:p>
    <w:p w14:paraId="4BD0BD39"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21. Members of the Board of Directors, the Supervisory Board, the Executive Board, and staff of the Company are responsible for implementing and organizing the implementation of this General Mandate within the scope of authorities and tasks given in accordance with the Company’s Charter and the provisions of law.</w:t>
      </w:r>
    </w:p>
    <w:p w14:paraId="21F7FF63"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Board of Directors is responsible for reporting the situation and result of the implementation of this General Mandate in the next Annual Meeting.</w:t>
      </w:r>
    </w:p>
    <w:p w14:paraId="420D3DF9" w14:textId="77777777" w:rsidR="00075B13" w:rsidRDefault="00D70EF6" w:rsidP="00E4418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This General Mandate was approved in full text by the Annual General Meeting of Shareholders 2024.</w:t>
      </w:r>
    </w:p>
    <w:sectPr w:rsidR="00075B13">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87E21"/>
    <w:multiLevelType w:val="multilevel"/>
    <w:tmpl w:val="18EA331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F835429"/>
    <w:multiLevelType w:val="multilevel"/>
    <w:tmpl w:val="032855F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DF03BB9"/>
    <w:multiLevelType w:val="multilevel"/>
    <w:tmpl w:val="D78E0AA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13"/>
    <w:rsid w:val="00075B13"/>
    <w:rsid w:val="00D70EF6"/>
    <w:rsid w:val="00E44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A904"/>
  <w15:docId w15:val="{FD77AAB4-E1BB-45BA-BD9F-8186B989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ahoma" w:eastAsia="Tahoma" w:hAnsi="Tahoma" w:cs="Tahoma"/>
      <w:b w:val="0"/>
      <w:bCs w:val="0"/>
      <w:i w:val="0"/>
      <w:iCs w:val="0"/>
      <w:smallCaps w:val="0"/>
      <w:strike w:val="0"/>
      <w:color w:val="AD5D69"/>
      <w:sz w:val="18"/>
      <w:szCs w:val="18"/>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AD5D69"/>
      <w:sz w:val="20"/>
      <w:szCs w:val="20"/>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AD5D69"/>
      <w:sz w:val="14"/>
      <w:szCs w:val="14"/>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66" w:lineRule="auto"/>
    </w:pPr>
    <w:rPr>
      <w:rFonts w:ascii="Times New Roman" w:eastAsia="Times New Roman" w:hAnsi="Times New Roman" w:cs="Times New Roman"/>
      <w:sz w:val="22"/>
      <w:szCs w:val="22"/>
    </w:rPr>
  </w:style>
  <w:style w:type="paragraph" w:customStyle="1" w:styleId="Vnbnnidung30">
    <w:name w:val="Văn bản nội dung (3)"/>
    <w:basedOn w:val="Normal"/>
    <w:link w:val="Vnbnnidung3"/>
    <w:rPr>
      <w:rFonts w:ascii="Tahoma" w:eastAsia="Tahoma" w:hAnsi="Tahoma" w:cs="Tahoma"/>
      <w:color w:val="AD5D69"/>
      <w:sz w:val="18"/>
      <w:szCs w:val="18"/>
    </w:rPr>
  </w:style>
  <w:style w:type="paragraph" w:customStyle="1" w:styleId="Mclc0">
    <w:name w:val="Mục lục"/>
    <w:basedOn w:val="Normal"/>
    <w:link w:val="Mclc"/>
    <w:pPr>
      <w:spacing w:line="269" w:lineRule="auto"/>
      <w:ind w:left="500"/>
    </w:pPr>
    <w:rPr>
      <w:rFonts w:ascii="Times New Roman" w:eastAsia="Times New Roman" w:hAnsi="Times New Roman" w:cs="Times New Roman"/>
      <w:sz w:val="22"/>
      <w:szCs w:val="22"/>
    </w:rPr>
  </w:style>
  <w:style w:type="paragraph" w:customStyle="1" w:styleId="Vnbnnidung40">
    <w:name w:val="Văn bản nội dung (4)"/>
    <w:basedOn w:val="Normal"/>
    <w:link w:val="Vnbnnidung4"/>
    <w:rPr>
      <w:rFonts w:ascii="Arial" w:eastAsia="Arial" w:hAnsi="Arial" w:cs="Arial"/>
      <w:color w:val="AD5D69"/>
      <w:sz w:val="20"/>
      <w:szCs w:val="20"/>
    </w:rPr>
  </w:style>
  <w:style w:type="paragraph" w:customStyle="1" w:styleId="Vnbnnidung50">
    <w:name w:val="Văn bản nội dung (5)"/>
    <w:basedOn w:val="Normal"/>
    <w:link w:val="Vnbnnidung5"/>
    <w:rPr>
      <w:rFonts w:ascii="Arial" w:eastAsia="Arial" w:hAnsi="Arial" w:cs="Arial"/>
      <w:b/>
      <w:bCs/>
      <w:color w:val="AD5D69"/>
      <w:sz w:val="14"/>
      <w:szCs w:val="14"/>
    </w:rPr>
  </w:style>
  <w:style w:type="paragraph" w:customStyle="1" w:styleId="Tiu10">
    <w:name w:val="Tiêu đề #1"/>
    <w:basedOn w:val="Normal"/>
    <w:link w:val="Tiu1"/>
    <w:pPr>
      <w:spacing w:line="264" w:lineRule="auto"/>
      <w:jc w:val="center"/>
      <w:outlineLvl w:val="0"/>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pPr>
      <w:spacing w:line="286" w:lineRule="auto"/>
      <w:jc w:val="center"/>
    </w:pPr>
    <w:rPr>
      <w:rFonts w:ascii="Times New Roman" w:eastAsia="Times New Roman" w:hAnsi="Times New Roman" w:cs="Times New Roman"/>
      <w:b/>
      <w:bCs/>
      <w:sz w:val="26"/>
      <w:szCs w:val="26"/>
    </w:rPr>
  </w:style>
  <w:style w:type="paragraph" w:customStyle="1" w:styleId="Khc0">
    <w:name w:val="Khác"/>
    <w:basedOn w:val="Normal"/>
    <w:link w:val="Khc"/>
    <w:pPr>
      <w:spacing w:line="266"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ps6wM2ABhoXuwh/SM5FG7Qo7fA==">CgMxLjAyCGguZ2pkZ3hzOAByITF3RnE2REhVNUtzUUNQbVQ4YjM4OW1uM0dWM1NVNFlCdQ==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1314</Words>
  <Characters>7495</Characters>
  <Application>Microsoft Office Word</Application>
  <DocSecurity>0</DocSecurity>
  <Lines>62</Lines>
  <Paragraphs>17</Paragraphs>
  <ScaleCrop>false</ScaleCrop>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2024-05-07T02:42:00Z</dcterms:created>
  <dcterms:modified xsi:type="dcterms:W3CDTF">2024-05-08T04:18:00Z</dcterms:modified>
</cp:coreProperties>
</file>