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21C9" w:rsidRPr="00431D0E" w:rsidRDefault="00127739" w:rsidP="00E3517F">
      <w:pPr>
        <w:pBdr>
          <w:top w:val="nil"/>
          <w:left w:val="nil"/>
          <w:bottom w:val="nil"/>
          <w:right w:val="nil"/>
          <w:between w:val="nil"/>
        </w:pBdr>
        <w:tabs>
          <w:tab w:val="left" w:pos="284"/>
          <w:tab w:val="left" w:pos="426"/>
          <w:tab w:val="left" w:pos="4188"/>
        </w:tabs>
        <w:spacing w:after="120" w:line="360" w:lineRule="auto"/>
        <w:jc w:val="both"/>
        <w:rPr>
          <w:rFonts w:ascii="Arial" w:eastAsia="Arial" w:hAnsi="Arial" w:cs="Arial"/>
          <w:b/>
          <w:color w:val="010000"/>
          <w:sz w:val="20"/>
          <w:szCs w:val="20"/>
        </w:rPr>
      </w:pPr>
      <w:r w:rsidRPr="00431D0E">
        <w:rPr>
          <w:rFonts w:ascii="Arial" w:hAnsi="Arial" w:cs="Arial"/>
          <w:b/>
          <w:color w:val="010000"/>
          <w:sz w:val="20"/>
        </w:rPr>
        <w:t>BDT: Board Resolution</w:t>
      </w:r>
    </w:p>
    <w:p w14:paraId="00000002" w14:textId="380B4377" w:rsidR="008A21C9" w:rsidRPr="00431D0E" w:rsidRDefault="00127739" w:rsidP="00E3517F">
      <w:pPr>
        <w:pBdr>
          <w:top w:val="nil"/>
          <w:left w:val="nil"/>
          <w:bottom w:val="nil"/>
          <w:right w:val="nil"/>
          <w:between w:val="nil"/>
        </w:pBdr>
        <w:tabs>
          <w:tab w:val="left" w:pos="284"/>
          <w:tab w:val="left" w:pos="426"/>
          <w:tab w:val="left" w:pos="4188"/>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On May 6, 2024, Dong </w:t>
      </w:r>
      <w:proofErr w:type="spellStart"/>
      <w:r w:rsidRPr="00431D0E">
        <w:rPr>
          <w:rFonts w:ascii="Arial" w:hAnsi="Arial" w:cs="Arial"/>
          <w:color w:val="010000"/>
          <w:sz w:val="20"/>
        </w:rPr>
        <w:t>Thap</w:t>
      </w:r>
      <w:proofErr w:type="spellEnd"/>
      <w:r w:rsidRPr="00431D0E">
        <w:rPr>
          <w:rFonts w:ascii="Arial" w:hAnsi="Arial" w:cs="Arial"/>
          <w:color w:val="010000"/>
          <w:sz w:val="20"/>
        </w:rPr>
        <w:t xml:space="preserve"> Building Materials &amp; Construction Joint Stock Company announced Resolution No. 17/NQ-HDQT as follows:</w:t>
      </w:r>
    </w:p>
    <w:p w14:paraId="00000003" w14:textId="2CC01AC3" w:rsidR="008A21C9" w:rsidRPr="00431D0E" w:rsidRDefault="00127739" w:rsidP="00E3517F">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‎‎Article 1. The Board of Directors approves the </w:t>
      </w:r>
      <w:r w:rsidR="00917382" w:rsidRPr="00431D0E">
        <w:rPr>
          <w:rFonts w:ascii="Arial" w:hAnsi="Arial" w:cs="Arial"/>
          <w:color w:val="010000"/>
          <w:sz w:val="20"/>
        </w:rPr>
        <w:t>contents</w:t>
      </w:r>
      <w:r w:rsidRPr="00431D0E">
        <w:rPr>
          <w:rFonts w:ascii="Arial" w:hAnsi="Arial" w:cs="Arial"/>
          <w:color w:val="010000"/>
          <w:sz w:val="20"/>
        </w:rPr>
        <w:t xml:space="preserve"> to organize the Annual General Meeting of Shareholders 2024 of Dong </w:t>
      </w:r>
      <w:proofErr w:type="spellStart"/>
      <w:r w:rsidRPr="00431D0E">
        <w:rPr>
          <w:rFonts w:ascii="Arial" w:hAnsi="Arial" w:cs="Arial"/>
          <w:color w:val="010000"/>
          <w:sz w:val="20"/>
        </w:rPr>
        <w:t>Thap</w:t>
      </w:r>
      <w:proofErr w:type="spellEnd"/>
      <w:r w:rsidRPr="00431D0E">
        <w:rPr>
          <w:rFonts w:ascii="Arial" w:hAnsi="Arial" w:cs="Arial"/>
          <w:color w:val="010000"/>
          <w:sz w:val="20"/>
        </w:rPr>
        <w:t xml:space="preserve"> Building Materials &amp; Construction Joint Stock Company as follows:</w:t>
      </w:r>
    </w:p>
    <w:p w14:paraId="00000004" w14:textId="77777777" w:rsidR="008A21C9" w:rsidRPr="00431D0E" w:rsidRDefault="00127739" w:rsidP="00E3517F">
      <w:pPr>
        <w:numPr>
          <w:ilvl w:val="0"/>
          <w:numId w:val="1"/>
        </w:numPr>
        <w:pBdr>
          <w:top w:val="nil"/>
          <w:left w:val="nil"/>
          <w:bottom w:val="nil"/>
          <w:right w:val="nil"/>
          <w:between w:val="nil"/>
        </w:pBdr>
        <w:tabs>
          <w:tab w:val="left" w:pos="284"/>
          <w:tab w:val="left" w:pos="426"/>
          <w:tab w:val="left" w:pos="936"/>
        </w:tabs>
        <w:spacing w:after="120" w:line="360" w:lineRule="auto"/>
        <w:jc w:val="both"/>
        <w:rPr>
          <w:rFonts w:ascii="Arial" w:eastAsia="Arial" w:hAnsi="Arial" w:cs="Arial"/>
          <w:color w:val="010000"/>
          <w:sz w:val="20"/>
          <w:szCs w:val="20"/>
        </w:rPr>
      </w:pPr>
      <w:bookmarkStart w:id="0" w:name="_heading=h.gjdgxs"/>
      <w:bookmarkEnd w:id="0"/>
      <w:r w:rsidRPr="00431D0E">
        <w:rPr>
          <w:rFonts w:ascii="Arial" w:hAnsi="Arial" w:cs="Arial"/>
          <w:color w:val="010000"/>
          <w:sz w:val="20"/>
        </w:rPr>
        <w:t>Organize the Annual General Meeting of Shareholders 2024.</w:t>
      </w:r>
    </w:p>
    <w:p w14:paraId="00000005" w14:textId="77777777" w:rsidR="008A21C9" w:rsidRPr="00431D0E" w:rsidRDefault="00127739" w:rsidP="00E3517F">
      <w:pPr>
        <w:numPr>
          <w:ilvl w:val="0"/>
          <w:numId w:val="2"/>
        </w:numPr>
        <w:pBdr>
          <w:top w:val="nil"/>
          <w:left w:val="nil"/>
          <w:bottom w:val="nil"/>
          <w:right w:val="nil"/>
          <w:between w:val="nil"/>
        </w:pBdr>
        <w:tabs>
          <w:tab w:val="left" w:pos="284"/>
          <w:tab w:val="left" w:pos="426"/>
          <w:tab w:val="left" w:pos="976"/>
        </w:tabs>
        <w:spacing w:after="120" w:line="360" w:lineRule="auto"/>
        <w:jc w:val="both"/>
        <w:rPr>
          <w:rFonts w:ascii="Arial" w:eastAsia="Arial" w:hAnsi="Arial" w:cs="Arial"/>
          <w:color w:val="010000"/>
          <w:sz w:val="20"/>
          <w:szCs w:val="20"/>
        </w:rPr>
      </w:pPr>
      <w:r w:rsidRPr="00431D0E">
        <w:rPr>
          <w:rFonts w:ascii="Arial" w:hAnsi="Arial" w:cs="Arial"/>
          <w:color w:val="010000"/>
          <w:sz w:val="20"/>
        </w:rPr>
        <w:t>Record date for the list of shareholders: May 29, 2024.</w:t>
      </w:r>
    </w:p>
    <w:p w14:paraId="00000006" w14:textId="5AEB5737" w:rsidR="008A21C9" w:rsidRPr="00431D0E" w:rsidRDefault="00127739" w:rsidP="00E3517F">
      <w:pPr>
        <w:numPr>
          <w:ilvl w:val="0"/>
          <w:numId w:val="2"/>
        </w:numPr>
        <w:pBdr>
          <w:top w:val="nil"/>
          <w:left w:val="nil"/>
          <w:bottom w:val="nil"/>
          <w:right w:val="nil"/>
          <w:between w:val="nil"/>
        </w:pBdr>
        <w:tabs>
          <w:tab w:val="left" w:pos="284"/>
          <w:tab w:val="left" w:pos="426"/>
          <w:tab w:val="left" w:pos="976"/>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The time to organize the Meeting: </w:t>
      </w:r>
      <w:r w:rsidR="00917382" w:rsidRPr="00431D0E">
        <w:rPr>
          <w:rFonts w:ascii="Arial" w:hAnsi="Arial" w:cs="Arial"/>
          <w:color w:val="010000"/>
          <w:sz w:val="20"/>
        </w:rPr>
        <w:t>June 26, 2024</w:t>
      </w:r>
      <w:proofErr w:type="gramStart"/>
      <w:r w:rsidR="00917382" w:rsidRPr="00431D0E">
        <w:rPr>
          <w:rFonts w:ascii="Arial" w:hAnsi="Arial" w:cs="Arial"/>
          <w:color w:val="010000"/>
          <w:sz w:val="20"/>
        </w:rPr>
        <w:t>.</w:t>
      </w:r>
      <w:r w:rsidRPr="00431D0E">
        <w:rPr>
          <w:rFonts w:ascii="Arial" w:hAnsi="Arial" w:cs="Arial"/>
          <w:color w:val="010000"/>
          <w:sz w:val="20"/>
        </w:rPr>
        <w:t>.</w:t>
      </w:r>
      <w:proofErr w:type="gramEnd"/>
    </w:p>
    <w:p w14:paraId="00000007" w14:textId="77777777" w:rsidR="008A21C9" w:rsidRPr="00431D0E" w:rsidRDefault="00127739" w:rsidP="00E3517F">
      <w:pPr>
        <w:numPr>
          <w:ilvl w:val="0"/>
          <w:numId w:val="2"/>
        </w:numPr>
        <w:pBdr>
          <w:top w:val="nil"/>
          <w:left w:val="nil"/>
          <w:bottom w:val="nil"/>
          <w:right w:val="nil"/>
          <w:between w:val="nil"/>
        </w:pBdr>
        <w:tabs>
          <w:tab w:val="left" w:pos="284"/>
          <w:tab w:val="left" w:pos="426"/>
          <w:tab w:val="left" w:pos="976"/>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Venue: No. 05 Ton </w:t>
      </w:r>
      <w:proofErr w:type="spellStart"/>
      <w:r w:rsidRPr="00431D0E">
        <w:rPr>
          <w:rFonts w:ascii="Arial" w:hAnsi="Arial" w:cs="Arial"/>
          <w:color w:val="010000"/>
          <w:sz w:val="20"/>
        </w:rPr>
        <w:t>Duc</w:t>
      </w:r>
      <w:proofErr w:type="spellEnd"/>
      <w:r w:rsidRPr="00431D0E">
        <w:rPr>
          <w:rFonts w:ascii="Arial" w:hAnsi="Arial" w:cs="Arial"/>
          <w:color w:val="010000"/>
          <w:sz w:val="20"/>
        </w:rPr>
        <w:t xml:space="preserve"> </w:t>
      </w:r>
      <w:proofErr w:type="spellStart"/>
      <w:r w:rsidRPr="00431D0E">
        <w:rPr>
          <w:rFonts w:ascii="Arial" w:hAnsi="Arial" w:cs="Arial"/>
          <w:color w:val="010000"/>
          <w:sz w:val="20"/>
        </w:rPr>
        <w:t>Thang</w:t>
      </w:r>
      <w:proofErr w:type="spellEnd"/>
      <w:r w:rsidRPr="00431D0E">
        <w:rPr>
          <w:rFonts w:ascii="Arial" w:hAnsi="Arial" w:cs="Arial"/>
          <w:color w:val="010000"/>
          <w:sz w:val="20"/>
        </w:rPr>
        <w:t xml:space="preserve">, Ward 1, Cao </w:t>
      </w:r>
      <w:proofErr w:type="spellStart"/>
      <w:r w:rsidRPr="00431D0E">
        <w:rPr>
          <w:rFonts w:ascii="Arial" w:hAnsi="Arial" w:cs="Arial"/>
          <w:color w:val="010000"/>
          <w:sz w:val="20"/>
        </w:rPr>
        <w:t>Lanh</w:t>
      </w:r>
      <w:proofErr w:type="spellEnd"/>
      <w:r w:rsidRPr="00431D0E">
        <w:rPr>
          <w:rFonts w:ascii="Arial" w:hAnsi="Arial" w:cs="Arial"/>
          <w:color w:val="010000"/>
          <w:sz w:val="20"/>
        </w:rPr>
        <w:t xml:space="preserve"> City, Dong </w:t>
      </w:r>
      <w:proofErr w:type="spellStart"/>
      <w:r w:rsidRPr="00431D0E">
        <w:rPr>
          <w:rFonts w:ascii="Arial" w:hAnsi="Arial" w:cs="Arial"/>
          <w:color w:val="010000"/>
          <w:sz w:val="20"/>
        </w:rPr>
        <w:t>Thap</w:t>
      </w:r>
      <w:proofErr w:type="spellEnd"/>
      <w:r w:rsidRPr="00431D0E">
        <w:rPr>
          <w:rFonts w:ascii="Arial" w:hAnsi="Arial" w:cs="Arial"/>
          <w:color w:val="010000"/>
          <w:sz w:val="20"/>
        </w:rPr>
        <w:t>.</w:t>
      </w:r>
    </w:p>
    <w:p w14:paraId="00000008" w14:textId="769A86BC" w:rsidR="008A21C9" w:rsidRPr="00431D0E" w:rsidRDefault="00127739" w:rsidP="00E3517F">
      <w:pPr>
        <w:numPr>
          <w:ilvl w:val="0"/>
          <w:numId w:val="2"/>
        </w:numPr>
        <w:pBdr>
          <w:top w:val="nil"/>
          <w:left w:val="nil"/>
          <w:bottom w:val="nil"/>
          <w:right w:val="nil"/>
          <w:between w:val="nil"/>
        </w:pBdr>
        <w:tabs>
          <w:tab w:val="left" w:pos="284"/>
          <w:tab w:val="left" w:pos="426"/>
          <w:tab w:val="left" w:pos="963"/>
        </w:tabs>
        <w:spacing w:after="120" w:line="360" w:lineRule="auto"/>
        <w:jc w:val="both"/>
        <w:rPr>
          <w:rFonts w:ascii="Arial" w:eastAsia="Arial" w:hAnsi="Arial" w:cs="Arial"/>
          <w:color w:val="010000"/>
          <w:sz w:val="20"/>
          <w:szCs w:val="20"/>
        </w:rPr>
      </w:pPr>
      <w:r w:rsidRPr="00431D0E">
        <w:rPr>
          <w:rFonts w:ascii="Arial" w:hAnsi="Arial" w:cs="Arial"/>
          <w:color w:val="010000"/>
          <w:sz w:val="20"/>
        </w:rPr>
        <w:t>Rate of exercising voting rights: For common share: 1 share - 1 voting right</w:t>
      </w:r>
      <w:r w:rsidR="00E3517F">
        <w:rPr>
          <w:rFonts w:ascii="Arial" w:hAnsi="Arial" w:cs="Arial"/>
          <w:color w:val="010000"/>
          <w:sz w:val="20"/>
        </w:rPr>
        <w:t>s</w:t>
      </w:r>
      <w:bookmarkStart w:id="1" w:name="_GoBack"/>
      <w:bookmarkEnd w:id="1"/>
    </w:p>
    <w:p w14:paraId="00000009" w14:textId="3A68D681" w:rsidR="008A21C9" w:rsidRPr="00431D0E" w:rsidRDefault="00917382" w:rsidP="00E3517F">
      <w:pPr>
        <w:numPr>
          <w:ilvl w:val="0"/>
          <w:numId w:val="1"/>
        </w:numPr>
        <w:pBdr>
          <w:top w:val="nil"/>
          <w:left w:val="nil"/>
          <w:bottom w:val="nil"/>
          <w:right w:val="nil"/>
          <w:between w:val="nil"/>
        </w:pBdr>
        <w:tabs>
          <w:tab w:val="left" w:pos="284"/>
          <w:tab w:val="left" w:pos="426"/>
          <w:tab w:val="left" w:pos="951"/>
        </w:tabs>
        <w:spacing w:after="120" w:line="360" w:lineRule="auto"/>
        <w:jc w:val="both"/>
        <w:rPr>
          <w:rFonts w:ascii="Arial" w:eastAsia="Arial" w:hAnsi="Arial" w:cs="Arial"/>
          <w:color w:val="010000"/>
          <w:sz w:val="20"/>
          <w:szCs w:val="20"/>
        </w:rPr>
      </w:pPr>
      <w:r w:rsidRPr="00431D0E">
        <w:rPr>
          <w:rFonts w:ascii="Arial" w:hAnsi="Arial" w:cs="Arial"/>
          <w:color w:val="010000"/>
          <w:sz w:val="20"/>
        </w:rPr>
        <w:t>Contents</w:t>
      </w:r>
      <w:r w:rsidR="00127739" w:rsidRPr="00431D0E">
        <w:rPr>
          <w:rFonts w:ascii="Arial" w:hAnsi="Arial" w:cs="Arial"/>
          <w:color w:val="010000"/>
          <w:sz w:val="20"/>
        </w:rPr>
        <w:t xml:space="preserve"> approved by the Annual General Meeting of Shareholders 2024:</w:t>
      </w:r>
    </w:p>
    <w:p w14:paraId="0000000A" w14:textId="77777777" w:rsidR="008A21C9" w:rsidRPr="00431D0E" w:rsidRDefault="00127739" w:rsidP="00E3517F">
      <w:pPr>
        <w:numPr>
          <w:ilvl w:val="1"/>
          <w:numId w:val="1"/>
        </w:numPr>
        <w:pBdr>
          <w:top w:val="nil"/>
          <w:left w:val="nil"/>
          <w:bottom w:val="nil"/>
          <w:right w:val="nil"/>
          <w:between w:val="nil"/>
        </w:pBdr>
        <w:tabs>
          <w:tab w:val="left" w:pos="284"/>
          <w:tab w:val="left" w:pos="426"/>
          <w:tab w:val="left" w:pos="1170"/>
        </w:tabs>
        <w:spacing w:after="120" w:line="360" w:lineRule="auto"/>
        <w:jc w:val="both"/>
        <w:rPr>
          <w:rFonts w:ascii="Arial" w:eastAsia="Arial" w:hAnsi="Arial" w:cs="Arial"/>
          <w:color w:val="010000"/>
          <w:sz w:val="20"/>
          <w:szCs w:val="20"/>
        </w:rPr>
      </w:pPr>
      <w:r w:rsidRPr="00431D0E">
        <w:rPr>
          <w:rFonts w:ascii="Arial" w:hAnsi="Arial" w:cs="Arial"/>
          <w:color w:val="010000"/>
          <w:sz w:val="20"/>
        </w:rPr>
        <w:t>Approve the following reports:</w:t>
      </w:r>
    </w:p>
    <w:p w14:paraId="0000000B" w14:textId="77777777" w:rsidR="008A21C9" w:rsidRPr="00431D0E" w:rsidRDefault="00127739" w:rsidP="00E3517F">
      <w:pPr>
        <w:numPr>
          <w:ilvl w:val="0"/>
          <w:numId w:val="2"/>
        </w:numPr>
        <w:pBdr>
          <w:top w:val="nil"/>
          <w:left w:val="nil"/>
          <w:bottom w:val="nil"/>
          <w:right w:val="nil"/>
          <w:between w:val="nil"/>
        </w:pBdr>
        <w:tabs>
          <w:tab w:val="left" w:pos="284"/>
          <w:tab w:val="left" w:pos="426"/>
          <w:tab w:val="left" w:pos="834"/>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Report on the activities of the Board of Directors in 2023 and Plan for 2024. </w:t>
      </w:r>
    </w:p>
    <w:p w14:paraId="0000000C" w14:textId="25CB9BB1" w:rsidR="008A21C9" w:rsidRPr="00431D0E" w:rsidRDefault="00127739" w:rsidP="00E3517F">
      <w:pPr>
        <w:numPr>
          <w:ilvl w:val="0"/>
          <w:numId w:val="2"/>
        </w:numPr>
        <w:pBdr>
          <w:top w:val="nil"/>
          <w:left w:val="nil"/>
          <w:bottom w:val="nil"/>
          <w:right w:val="nil"/>
          <w:between w:val="nil"/>
        </w:pBdr>
        <w:tabs>
          <w:tab w:val="left" w:pos="284"/>
          <w:tab w:val="left" w:pos="426"/>
          <w:tab w:val="left" w:pos="834"/>
        </w:tabs>
        <w:spacing w:after="120" w:line="360" w:lineRule="auto"/>
        <w:jc w:val="both"/>
        <w:rPr>
          <w:rFonts w:ascii="Arial" w:eastAsia="Arial" w:hAnsi="Arial" w:cs="Arial"/>
          <w:color w:val="010000"/>
          <w:sz w:val="20"/>
          <w:szCs w:val="20"/>
        </w:rPr>
      </w:pPr>
      <w:r w:rsidRPr="00431D0E">
        <w:rPr>
          <w:rFonts w:ascii="Arial" w:hAnsi="Arial" w:cs="Arial"/>
          <w:color w:val="010000"/>
          <w:sz w:val="20"/>
        </w:rPr>
        <w:t>Report on production and business results in 2023 and the production and business plan for 2024 of the Board of Management.</w:t>
      </w:r>
    </w:p>
    <w:p w14:paraId="0000000D" w14:textId="5A24F749" w:rsidR="008A21C9" w:rsidRPr="00431D0E" w:rsidRDefault="00917382" w:rsidP="00E3517F">
      <w:pPr>
        <w:numPr>
          <w:ilvl w:val="0"/>
          <w:numId w:val="2"/>
        </w:numPr>
        <w:pBdr>
          <w:top w:val="nil"/>
          <w:left w:val="nil"/>
          <w:bottom w:val="nil"/>
          <w:right w:val="nil"/>
          <w:between w:val="nil"/>
        </w:pBdr>
        <w:tabs>
          <w:tab w:val="left" w:pos="284"/>
          <w:tab w:val="left" w:pos="426"/>
          <w:tab w:val="left" w:pos="837"/>
        </w:tabs>
        <w:spacing w:after="120" w:line="360" w:lineRule="auto"/>
        <w:jc w:val="both"/>
        <w:rPr>
          <w:rFonts w:ascii="Arial" w:eastAsia="Arial" w:hAnsi="Arial" w:cs="Arial"/>
          <w:color w:val="010000"/>
          <w:sz w:val="20"/>
          <w:szCs w:val="20"/>
        </w:rPr>
      </w:pPr>
      <w:r w:rsidRPr="00431D0E">
        <w:rPr>
          <w:rFonts w:ascii="Arial" w:hAnsi="Arial" w:cs="Arial"/>
          <w:color w:val="010000"/>
          <w:sz w:val="20"/>
        </w:rPr>
        <w:t>Report on activity</w:t>
      </w:r>
      <w:r w:rsidR="00127739" w:rsidRPr="00431D0E">
        <w:rPr>
          <w:rFonts w:ascii="Arial" w:hAnsi="Arial" w:cs="Arial"/>
          <w:color w:val="010000"/>
          <w:sz w:val="20"/>
        </w:rPr>
        <w:t xml:space="preserve"> results of the Supervisory Board in 2023 and the </w:t>
      </w:r>
      <w:r w:rsidRPr="00431D0E">
        <w:rPr>
          <w:rFonts w:ascii="Arial" w:hAnsi="Arial" w:cs="Arial"/>
          <w:color w:val="010000"/>
          <w:sz w:val="20"/>
        </w:rPr>
        <w:t>orientation</w:t>
      </w:r>
      <w:r w:rsidR="00127739" w:rsidRPr="00431D0E">
        <w:rPr>
          <w:rFonts w:ascii="Arial" w:hAnsi="Arial" w:cs="Arial"/>
          <w:color w:val="010000"/>
          <w:sz w:val="20"/>
        </w:rPr>
        <w:t xml:space="preserve"> for 2024. </w:t>
      </w:r>
    </w:p>
    <w:p w14:paraId="0000000E" w14:textId="77777777" w:rsidR="008A21C9" w:rsidRPr="00431D0E" w:rsidRDefault="00127739" w:rsidP="00E3517F">
      <w:pPr>
        <w:numPr>
          <w:ilvl w:val="1"/>
          <w:numId w:val="1"/>
        </w:numPr>
        <w:pBdr>
          <w:top w:val="nil"/>
          <w:left w:val="nil"/>
          <w:bottom w:val="nil"/>
          <w:right w:val="nil"/>
          <w:between w:val="nil"/>
        </w:pBdr>
        <w:tabs>
          <w:tab w:val="left" w:pos="284"/>
          <w:tab w:val="left" w:pos="426"/>
          <w:tab w:val="left" w:pos="1170"/>
        </w:tabs>
        <w:spacing w:after="120" w:line="360" w:lineRule="auto"/>
        <w:jc w:val="both"/>
        <w:rPr>
          <w:rFonts w:ascii="Arial" w:eastAsia="Arial" w:hAnsi="Arial" w:cs="Arial"/>
          <w:color w:val="010000"/>
          <w:sz w:val="20"/>
          <w:szCs w:val="20"/>
        </w:rPr>
      </w:pPr>
      <w:r w:rsidRPr="00431D0E">
        <w:rPr>
          <w:rFonts w:ascii="Arial" w:hAnsi="Arial" w:cs="Arial"/>
          <w:color w:val="010000"/>
          <w:sz w:val="20"/>
        </w:rPr>
        <w:t>Approve the following Proposals:</w:t>
      </w:r>
    </w:p>
    <w:p w14:paraId="0000000F" w14:textId="5B39C5CA" w:rsidR="008A21C9" w:rsidRPr="00431D0E" w:rsidRDefault="00127739" w:rsidP="00E3517F">
      <w:pPr>
        <w:numPr>
          <w:ilvl w:val="0"/>
          <w:numId w:val="2"/>
        </w:numPr>
        <w:pBdr>
          <w:top w:val="nil"/>
          <w:left w:val="nil"/>
          <w:bottom w:val="nil"/>
          <w:right w:val="nil"/>
          <w:between w:val="nil"/>
        </w:pBdr>
        <w:tabs>
          <w:tab w:val="left" w:pos="284"/>
          <w:tab w:val="left" w:pos="426"/>
          <w:tab w:val="left" w:pos="839"/>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Proposal on approving the </w:t>
      </w:r>
      <w:r w:rsidR="00917382" w:rsidRPr="00431D0E">
        <w:rPr>
          <w:rFonts w:ascii="Arial" w:hAnsi="Arial" w:cs="Arial"/>
          <w:color w:val="010000"/>
          <w:sz w:val="20"/>
        </w:rPr>
        <w:t xml:space="preserve">Report </w:t>
      </w:r>
      <w:r w:rsidRPr="00431D0E">
        <w:rPr>
          <w:rFonts w:ascii="Arial" w:hAnsi="Arial" w:cs="Arial"/>
          <w:color w:val="010000"/>
          <w:sz w:val="20"/>
        </w:rPr>
        <w:t xml:space="preserve">of the Board of Directors. </w:t>
      </w:r>
    </w:p>
    <w:p w14:paraId="00000010" w14:textId="219F3276" w:rsidR="008A21C9" w:rsidRPr="00431D0E" w:rsidRDefault="00127739" w:rsidP="00E3517F">
      <w:pPr>
        <w:numPr>
          <w:ilvl w:val="0"/>
          <w:numId w:val="2"/>
        </w:numPr>
        <w:pBdr>
          <w:top w:val="nil"/>
          <w:left w:val="nil"/>
          <w:bottom w:val="nil"/>
          <w:right w:val="nil"/>
          <w:between w:val="nil"/>
        </w:pBdr>
        <w:tabs>
          <w:tab w:val="left" w:pos="284"/>
          <w:tab w:val="left" w:pos="426"/>
          <w:tab w:val="left" w:pos="839"/>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Proposal on approving the </w:t>
      </w:r>
      <w:r w:rsidR="00917382" w:rsidRPr="00431D0E">
        <w:rPr>
          <w:rFonts w:ascii="Arial" w:hAnsi="Arial" w:cs="Arial"/>
          <w:color w:val="010000"/>
          <w:sz w:val="20"/>
        </w:rPr>
        <w:t xml:space="preserve">Report </w:t>
      </w:r>
      <w:r w:rsidRPr="00431D0E">
        <w:rPr>
          <w:rFonts w:ascii="Arial" w:hAnsi="Arial" w:cs="Arial"/>
          <w:color w:val="010000"/>
          <w:sz w:val="20"/>
        </w:rPr>
        <w:t>of the Board of Management.</w:t>
      </w:r>
    </w:p>
    <w:p w14:paraId="00000011" w14:textId="33CE7B2F" w:rsidR="008A21C9" w:rsidRPr="00431D0E" w:rsidRDefault="00127739" w:rsidP="00E3517F">
      <w:pPr>
        <w:numPr>
          <w:ilvl w:val="0"/>
          <w:numId w:val="2"/>
        </w:numPr>
        <w:pBdr>
          <w:top w:val="nil"/>
          <w:left w:val="nil"/>
          <w:bottom w:val="nil"/>
          <w:right w:val="nil"/>
          <w:between w:val="nil"/>
        </w:pBdr>
        <w:tabs>
          <w:tab w:val="left" w:pos="284"/>
          <w:tab w:val="left" w:pos="426"/>
          <w:tab w:val="left" w:pos="839"/>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Proposal on </w:t>
      </w:r>
      <w:r w:rsidR="00917382" w:rsidRPr="00431D0E">
        <w:rPr>
          <w:rFonts w:ascii="Arial" w:hAnsi="Arial" w:cs="Arial"/>
          <w:color w:val="010000"/>
          <w:sz w:val="20"/>
        </w:rPr>
        <w:t>approving</w:t>
      </w:r>
      <w:r w:rsidRPr="00431D0E">
        <w:rPr>
          <w:rFonts w:ascii="Arial" w:hAnsi="Arial" w:cs="Arial"/>
          <w:color w:val="010000"/>
          <w:sz w:val="20"/>
        </w:rPr>
        <w:t xml:space="preserve"> the </w:t>
      </w:r>
      <w:r w:rsidR="00917382" w:rsidRPr="00431D0E">
        <w:rPr>
          <w:rFonts w:ascii="Arial" w:hAnsi="Arial" w:cs="Arial"/>
          <w:color w:val="010000"/>
          <w:sz w:val="20"/>
        </w:rPr>
        <w:t xml:space="preserve">Report </w:t>
      </w:r>
      <w:r w:rsidRPr="00431D0E">
        <w:rPr>
          <w:rFonts w:ascii="Arial" w:hAnsi="Arial" w:cs="Arial"/>
          <w:color w:val="010000"/>
          <w:sz w:val="20"/>
        </w:rPr>
        <w:t>of the Supervisory Board.</w:t>
      </w:r>
    </w:p>
    <w:p w14:paraId="00000012" w14:textId="77777777" w:rsidR="008A21C9" w:rsidRPr="00431D0E" w:rsidRDefault="00127739" w:rsidP="00E3517F">
      <w:pPr>
        <w:numPr>
          <w:ilvl w:val="0"/>
          <w:numId w:val="2"/>
        </w:numPr>
        <w:pBdr>
          <w:top w:val="nil"/>
          <w:left w:val="nil"/>
          <w:bottom w:val="nil"/>
          <w:right w:val="nil"/>
          <w:between w:val="nil"/>
        </w:pBdr>
        <w:tabs>
          <w:tab w:val="left" w:pos="284"/>
          <w:tab w:val="left" w:pos="426"/>
          <w:tab w:val="left" w:pos="839"/>
        </w:tabs>
        <w:spacing w:after="120" w:line="360" w:lineRule="auto"/>
        <w:jc w:val="both"/>
        <w:rPr>
          <w:rFonts w:ascii="Arial" w:eastAsia="Arial" w:hAnsi="Arial" w:cs="Arial"/>
          <w:color w:val="010000"/>
          <w:sz w:val="20"/>
          <w:szCs w:val="20"/>
        </w:rPr>
      </w:pPr>
      <w:r w:rsidRPr="00431D0E">
        <w:rPr>
          <w:rFonts w:ascii="Arial" w:hAnsi="Arial" w:cs="Arial"/>
          <w:color w:val="010000"/>
          <w:sz w:val="20"/>
        </w:rPr>
        <w:t>Proposal on approving the Financial Statements 2023.</w:t>
      </w:r>
    </w:p>
    <w:p w14:paraId="00000013" w14:textId="77777777" w:rsidR="008A21C9" w:rsidRPr="00431D0E" w:rsidRDefault="00127739" w:rsidP="00E3517F">
      <w:pPr>
        <w:numPr>
          <w:ilvl w:val="0"/>
          <w:numId w:val="2"/>
        </w:numPr>
        <w:pBdr>
          <w:top w:val="nil"/>
          <w:left w:val="nil"/>
          <w:bottom w:val="nil"/>
          <w:right w:val="nil"/>
          <w:between w:val="nil"/>
        </w:pBdr>
        <w:tabs>
          <w:tab w:val="left" w:pos="284"/>
          <w:tab w:val="left" w:pos="426"/>
          <w:tab w:val="left" w:pos="839"/>
        </w:tabs>
        <w:spacing w:after="120" w:line="360" w:lineRule="auto"/>
        <w:jc w:val="both"/>
        <w:rPr>
          <w:rFonts w:ascii="Arial" w:eastAsia="Arial" w:hAnsi="Arial" w:cs="Arial"/>
          <w:color w:val="010000"/>
          <w:sz w:val="20"/>
          <w:szCs w:val="20"/>
        </w:rPr>
      </w:pPr>
      <w:r w:rsidRPr="00431D0E">
        <w:rPr>
          <w:rFonts w:ascii="Arial" w:hAnsi="Arial" w:cs="Arial"/>
          <w:color w:val="010000"/>
          <w:sz w:val="20"/>
        </w:rPr>
        <w:t>Proposal on approving the profit distribution plan in 2023.</w:t>
      </w:r>
    </w:p>
    <w:p w14:paraId="00000014" w14:textId="26C658E9" w:rsidR="008A21C9" w:rsidRPr="00431D0E" w:rsidRDefault="00127739" w:rsidP="00E3517F">
      <w:pPr>
        <w:numPr>
          <w:ilvl w:val="0"/>
          <w:numId w:val="2"/>
        </w:numPr>
        <w:pBdr>
          <w:top w:val="nil"/>
          <w:left w:val="nil"/>
          <w:bottom w:val="nil"/>
          <w:right w:val="nil"/>
          <w:between w:val="nil"/>
        </w:pBdr>
        <w:tabs>
          <w:tab w:val="left" w:pos="284"/>
          <w:tab w:val="left" w:pos="426"/>
          <w:tab w:val="left" w:pos="834"/>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Proposal on approving the </w:t>
      </w:r>
      <w:r w:rsidR="00917382" w:rsidRPr="00431D0E">
        <w:rPr>
          <w:rFonts w:ascii="Arial" w:hAnsi="Arial" w:cs="Arial"/>
          <w:color w:val="010000"/>
          <w:sz w:val="20"/>
        </w:rPr>
        <w:t xml:space="preserve">plan for </w:t>
      </w:r>
      <w:r w:rsidRPr="00431D0E">
        <w:rPr>
          <w:rFonts w:ascii="Arial" w:hAnsi="Arial" w:cs="Arial"/>
          <w:color w:val="010000"/>
          <w:sz w:val="20"/>
        </w:rPr>
        <w:t xml:space="preserve">production and business and the profit distribution for 2024. </w:t>
      </w:r>
    </w:p>
    <w:p w14:paraId="00000015" w14:textId="629934F0" w:rsidR="008A21C9" w:rsidRPr="00431D0E" w:rsidRDefault="00127739" w:rsidP="00E3517F">
      <w:pPr>
        <w:numPr>
          <w:ilvl w:val="0"/>
          <w:numId w:val="2"/>
        </w:numPr>
        <w:pBdr>
          <w:top w:val="nil"/>
          <w:left w:val="nil"/>
          <w:bottom w:val="nil"/>
          <w:right w:val="nil"/>
          <w:between w:val="nil"/>
        </w:pBdr>
        <w:tabs>
          <w:tab w:val="left" w:pos="284"/>
          <w:tab w:val="left" w:pos="426"/>
          <w:tab w:val="left" w:pos="839"/>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Proposal on approving the </w:t>
      </w:r>
      <w:r w:rsidR="00917382" w:rsidRPr="00431D0E">
        <w:rPr>
          <w:rFonts w:ascii="Arial" w:hAnsi="Arial" w:cs="Arial"/>
          <w:color w:val="010000"/>
          <w:sz w:val="20"/>
        </w:rPr>
        <w:t>audit company</w:t>
      </w:r>
      <w:r w:rsidRPr="00431D0E">
        <w:rPr>
          <w:rFonts w:ascii="Arial" w:hAnsi="Arial" w:cs="Arial"/>
          <w:color w:val="010000"/>
          <w:sz w:val="20"/>
        </w:rPr>
        <w:t xml:space="preserve"> for the Financial Statements 2024.</w:t>
      </w:r>
    </w:p>
    <w:p w14:paraId="00000016" w14:textId="23D881D3" w:rsidR="008A21C9" w:rsidRPr="00431D0E" w:rsidRDefault="00127739" w:rsidP="00E3517F">
      <w:pPr>
        <w:numPr>
          <w:ilvl w:val="0"/>
          <w:numId w:val="2"/>
        </w:numPr>
        <w:pBdr>
          <w:top w:val="nil"/>
          <w:left w:val="nil"/>
          <w:bottom w:val="nil"/>
          <w:right w:val="nil"/>
          <w:between w:val="nil"/>
        </w:pBdr>
        <w:tabs>
          <w:tab w:val="left" w:pos="284"/>
          <w:tab w:val="left" w:pos="426"/>
          <w:tab w:val="left" w:pos="834"/>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Proposal on approving the remuneration for members of the Board of Directors, the Supervisory Board, and </w:t>
      </w:r>
      <w:r w:rsidR="00917382" w:rsidRPr="00431D0E">
        <w:rPr>
          <w:rFonts w:ascii="Arial" w:hAnsi="Arial" w:cs="Arial"/>
          <w:color w:val="010000"/>
          <w:sz w:val="20"/>
        </w:rPr>
        <w:t xml:space="preserve">the </w:t>
      </w:r>
      <w:r w:rsidRPr="00431D0E">
        <w:rPr>
          <w:rFonts w:ascii="Arial" w:hAnsi="Arial" w:cs="Arial"/>
          <w:color w:val="010000"/>
          <w:sz w:val="20"/>
        </w:rPr>
        <w:t>Person in charge of corporate governance in 2024</w:t>
      </w:r>
      <w:r w:rsidR="00917382" w:rsidRPr="00431D0E">
        <w:rPr>
          <w:rFonts w:ascii="Arial" w:hAnsi="Arial" w:cs="Arial"/>
          <w:color w:val="010000"/>
          <w:sz w:val="20"/>
        </w:rPr>
        <w:t>.</w:t>
      </w:r>
    </w:p>
    <w:p w14:paraId="00000017" w14:textId="77777777" w:rsidR="008A21C9" w:rsidRPr="00431D0E" w:rsidRDefault="00127739" w:rsidP="00E3517F">
      <w:pPr>
        <w:numPr>
          <w:ilvl w:val="0"/>
          <w:numId w:val="2"/>
        </w:numPr>
        <w:pBdr>
          <w:top w:val="nil"/>
          <w:left w:val="nil"/>
          <w:bottom w:val="nil"/>
          <w:right w:val="nil"/>
          <w:between w:val="nil"/>
        </w:pBdr>
        <w:tabs>
          <w:tab w:val="left" w:pos="284"/>
          <w:tab w:val="left" w:pos="426"/>
          <w:tab w:val="left" w:pos="832"/>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Proposal on approving the amendments and supplements to the Company’s Charter. </w:t>
      </w:r>
    </w:p>
    <w:p w14:paraId="00000018" w14:textId="77777777" w:rsidR="008A21C9" w:rsidRPr="00431D0E" w:rsidRDefault="00127739" w:rsidP="00E3517F">
      <w:pPr>
        <w:numPr>
          <w:ilvl w:val="0"/>
          <w:numId w:val="2"/>
        </w:numPr>
        <w:pBdr>
          <w:top w:val="nil"/>
          <w:left w:val="nil"/>
          <w:bottom w:val="nil"/>
          <w:right w:val="nil"/>
          <w:between w:val="nil"/>
        </w:pBdr>
        <w:tabs>
          <w:tab w:val="left" w:pos="284"/>
          <w:tab w:val="left" w:pos="426"/>
          <w:tab w:val="left" w:pos="832"/>
        </w:tabs>
        <w:spacing w:after="120" w:line="360" w:lineRule="auto"/>
        <w:jc w:val="both"/>
        <w:rPr>
          <w:rFonts w:ascii="Arial" w:eastAsia="Arial" w:hAnsi="Arial" w:cs="Arial"/>
          <w:color w:val="010000"/>
          <w:sz w:val="20"/>
          <w:szCs w:val="20"/>
        </w:rPr>
      </w:pPr>
      <w:r w:rsidRPr="00431D0E">
        <w:rPr>
          <w:rFonts w:ascii="Arial" w:hAnsi="Arial" w:cs="Arial"/>
          <w:color w:val="010000"/>
          <w:sz w:val="20"/>
        </w:rPr>
        <w:t>Proposal on approving the dismissal of members of the Board of Directors.</w:t>
      </w:r>
    </w:p>
    <w:p w14:paraId="00000019" w14:textId="77777777" w:rsidR="008A21C9" w:rsidRPr="00431D0E" w:rsidRDefault="00127739" w:rsidP="00E3517F">
      <w:pPr>
        <w:numPr>
          <w:ilvl w:val="0"/>
          <w:numId w:val="2"/>
        </w:numPr>
        <w:pBdr>
          <w:top w:val="nil"/>
          <w:left w:val="nil"/>
          <w:bottom w:val="nil"/>
          <w:right w:val="nil"/>
          <w:between w:val="nil"/>
        </w:pBdr>
        <w:tabs>
          <w:tab w:val="left" w:pos="284"/>
          <w:tab w:val="left" w:pos="426"/>
          <w:tab w:val="left" w:pos="832"/>
        </w:tabs>
        <w:spacing w:after="120" w:line="360" w:lineRule="auto"/>
        <w:jc w:val="both"/>
        <w:rPr>
          <w:rFonts w:ascii="Arial" w:eastAsia="Arial" w:hAnsi="Arial" w:cs="Arial"/>
          <w:color w:val="010000"/>
          <w:sz w:val="20"/>
          <w:szCs w:val="20"/>
        </w:rPr>
      </w:pPr>
      <w:r w:rsidRPr="00431D0E">
        <w:rPr>
          <w:rFonts w:ascii="Arial" w:hAnsi="Arial" w:cs="Arial"/>
          <w:color w:val="010000"/>
          <w:sz w:val="20"/>
        </w:rPr>
        <w:t>Proposal on approving the dismissal of members of the Supervisory Board.</w:t>
      </w:r>
    </w:p>
    <w:p w14:paraId="0000001A" w14:textId="08A092F9" w:rsidR="008A21C9" w:rsidRPr="00431D0E" w:rsidRDefault="00127739" w:rsidP="00E3517F">
      <w:pPr>
        <w:numPr>
          <w:ilvl w:val="0"/>
          <w:numId w:val="2"/>
        </w:numPr>
        <w:pBdr>
          <w:top w:val="nil"/>
          <w:left w:val="nil"/>
          <w:bottom w:val="nil"/>
          <w:right w:val="nil"/>
          <w:between w:val="nil"/>
        </w:pBdr>
        <w:tabs>
          <w:tab w:val="left" w:pos="284"/>
          <w:tab w:val="left" w:pos="426"/>
          <w:tab w:val="left" w:pos="846"/>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Proposal on approving the supplement of the </w:t>
      </w:r>
      <w:r w:rsidR="00917382" w:rsidRPr="00431D0E">
        <w:rPr>
          <w:rFonts w:ascii="Arial" w:hAnsi="Arial" w:cs="Arial"/>
          <w:color w:val="010000"/>
          <w:sz w:val="20"/>
        </w:rPr>
        <w:t>number</w:t>
      </w:r>
      <w:r w:rsidRPr="00431D0E">
        <w:rPr>
          <w:rFonts w:ascii="Arial" w:hAnsi="Arial" w:cs="Arial"/>
          <w:color w:val="010000"/>
          <w:sz w:val="20"/>
        </w:rPr>
        <w:t xml:space="preserve"> of </w:t>
      </w:r>
      <w:r w:rsidR="00917382" w:rsidRPr="00431D0E">
        <w:rPr>
          <w:rFonts w:ascii="Arial" w:hAnsi="Arial" w:cs="Arial"/>
          <w:color w:val="010000"/>
          <w:sz w:val="20"/>
        </w:rPr>
        <w:t>members</w:t>
      </w:r>
      <w:r w:rsidRPr="00431D0E">
        <w:rPr>
          <w:rFonts w:ascii="Arial" w:hAnsi="Arial" w:cs="Arial"/>
          <w:color w:val="010000"/>
          <w:sz w:val="20"/>
        </w:rPr>
        <w:t xml:space="preserve"> of the Board of Directors. </w:t>
      </w:r>
    </w:p>
    <w:p w14:paraId="0000001B" w14:textId="77777777" w:rsidR="008A21C9" w:rsidRPr="00431D0E" w:rsidRDefault="00127739" w:rsidP="00E3517F">
      <w:pPr>
        <w:numPr>
          <w:ilvl w:val="0"/>
          <w:numId w:val="2"/>
        </w:numPr>
        <w:pBdr>
          <w:top w:val="nil"/>
          <w:left w:val="nil"/>
          <w:bottom w:val="nil"/>
          <w:right w:val="nil"/>
          <w:between w:val="nil"/>
        </w:pBdr>
        <w:tabs>
          <w:tab w:val="left" w:pos="284"/>
          <w:tab w:val="left" w:pos="426"/>
          <w:tab w:val="left" w:pos="846"/>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Proposal on approving the supplement of the number of members of the Supervisory Board. </w:t>
      </w:r>
    </w:p>
    <w:p w14:paraId="0000001C" w14:textId="77777777" w:rsidR="008A21C9" w:rsidRPr="00431D0E" w:rsidRDefault="00127739" w:rsidP="00E3517F">
      <w:pPr>
        <w:numPr>
          <w:ilvl w:val="0"/>
          <w:numId w:val="2"/>
        </w:numPr>
        <w:pBdr>
          <w:top w:val="nil"/>
          <w:left w:val="nil"/>
          <w:bottom w:val="nil"/>
          <w:right w:val="nil"/>
          <w:between w:val="nil"/>
        </w:pBdr>
        <w:tabs>
          <w:tab w:val="left" w:pos="284"/>
          <w:tab w:val="left" w:pos="426"/>
          <w:tab w:val="left" w:pos="846"/>
        </w:tabs>
        <w:spacing w:after="120" w:line="360" w:lineRule="auto"/>
        <w:jc w:val="both"/>
        <w:rPr>
          <w:rFonts w:ascii="Arial" w:eastAsia="Arial" w:hAnsi="Arial" w:cs="Arial"/>
          <w:color w:val="010000"/>
          <w:sz w:val="20"/>
          <w:szCs w:val="20"/>
        </w:rPr>
      </w:pPr>
      <w:r w:rsidRPr="00431D0E">
        <w:rPr>
          <w:rFonts w:ascii="Arial" w:hAnsi="Arial" w:cs="Arial"/>
          <w:color w:val="010000"/>
          <w:sz w:val="20"/>
        </w:rPr>
        <w:lastRenderedPageBreak/>
        <w:t>Proposal on approving the nomination and candidacy for the Board of Directors for the term of 2021-2026.</w:t>
      </w:r>
    </w:p>
    <w:p w14:paraId="0000001D" w14:textId="77777777" w:rsidR="008A21C9" w:rsidRPr="00431D0E" w:rsidRDefault="00127739" w:rsidP="00E3517F">
      <w:pPr>
        <w:numPr>
          <w:ilvl w:val="0"/>
          <w:numId w:val="2"/>
        </w:numPr>
        <w:pBdr>
          <w:top w:val="nil"/>
          <w:left w:val="nil"/>
          <w:bottom w:val="nil"/>
          <w:right w:val="nil"/>
          <w:between w:val="nil"/>
        </w:pBdr>
        <w:tabs>
          <w:tab w:val="left" w:pos="284"/>
          <w:tab w:val="left" w:pos="426"/>
          <w:tab w:val="left" w:pos="838"/>
        </w:tabs>
        <w:spacing w:after="120" w:line="360" w:lineRule="auto"/>
        <w:jc w:val="both"/>
        <w:rPr>
          <w:rFonts w:ascii="Arial" w:eastAsia="Arial" w:hAnsi="Arial" w:cs="Arial"/>
          <w:color w:val="010000"/>
          <w:sz w:val="20"/>
          <w:szCs w:val="20"/>
        </w:rPr>
      </w:pPr>
      <w:r w:rsidRPr="00431D0E">
        <w:rPr>
          <w:rFonts w:ascii="Arial" w:hAnsi="Arial" w:cs="Arial"/>
          <w:color w:val="010000"/>
          <w:sz w:val="20"/>
        </w:rPr>
        <w:t>Proposal on approving the nomination and candidacy for the Supervisory Board for the term of 2021-2026.</w:t>
      </w:r>
    </w:p>
    <w:p w14:paraId="0000001E" w14:textId="77777777" w:rsidR="008A21C9" w:rsidRPr="00431D0E" w:rsidRDefault="00127739" w:rsidP="00E3517F">
      <w:pPr>
        <w:numPr>
          <w:ilvl w:val="1"/>
          <w:numId w:val="1"/>
        </w:numPr>
        <w:pBdr>
          <w:top w:val="nil"/>
          <w:left w:val="nil"/>
          <w:bottom w:val="nil"/>
          <w:right w:val="nil"/>
          <w:between w:val="nil"/>
        </w:pBdr>
        <w:tabs>
          <w:tab w:val="left" w:pos="284"/>
          <w:tab w:val="left" w:pos="426"/>
          <w:tab w:val="left" w:pos="613"/>
        </w:tabs>
        <w:spacing w:after="120" w:line="360" w:lineRule="auto"/>
        <w:jc w:val="both"/>
        <w:rPr>
          <w:rFonts w:ascii="Arial" w:eastAsia="Arial" w:hAnsi="Arial" w:cs="Arial"/>
          <w:color w:val="010000"/>
          <w:sz w:val="20"/>
          <w:szCs w:val="20"/>
        </w:rPr>
      </w:pPr>
      <w:r w:rsidRPr="00431D0E">
        <w:rPr>
          <w:rFonts w:ascii="Arial" w:hAnsi="Arial" w:cs="Arial"/>
          <w:color w:val="010000"/>
          <w:sz w:val="20"/>
        </w:rPr>
        <w:t>Organize voting to elect members of the Board of Directors and the Supervisory Board and announce the results.</w:t>
      </w:r>
    </w:p>
    <w:p w14:paraId="0000001F" w14:textId="77777777" w:rsidR="008A21C9" w:rsidRPr="00431D0E" w:rsidRDefault="00127739" w:rsidP="00E3517F">
      <w:pPr>
        <w:numPr>
          <w:ilvl w:val="0"/>
          <w:numId w:val="3"/>
        </w:numPr>
        <w:pBdr>
          <w:top w:val="nil"/>
          <w:left w:val="nil"/>
          <w:bottom w:val="nil"/>
          <w:right w:val="nil"/>
          <w:between w:val="nil"/>
        </w:pBdr>
        <w:tabs>
          <w:tab w:val="left" w:pos="284"/>
          <w:tab w:val="left" w:pos="426"/>
          <w:tab w:val="left" w:pos="1037"/>
        </w:tabs>
        <w:spacing w:after="120" w:line="360" w:lineRule="auto"/>
        <w:jc w:val="both"/>
        <w:rPr>
          <w:rFonts w:ascii="Arial" w:eastAsia="Arial" w:hAnsi="Arial" w:cs="Arial"/>
          <w:color w:val="010000"/>
          <w:sz w:val="20"/>
          <w:szCs w:val="20"/>
        </w:rPr>
      </w:pPr>
      <w:r w:rsidRPr="00431D0E">
        <w:rPr>
          <w:rFonts w:ascii="Arial" w:hAnsi="Arial" w:cs="Arial"/>
          <w:color w:val="010000"/>
          <w:sz w:val="20"/>
        </w:rPr>
        <w:t>The Board of Directors holds a meeting and votes to elect newly elected members of the Board of Directors for the position of Deputy Chair of the Board of Directors of the Company for the term of 2021 - 2026 and announces the results.</w:t>
      </w:r>
    </w:p>
    <w:p w14:paraId="00000020" w14:textId="77777777" w:rsidR="008A21C9" w:rsidRPr="00431D0E" w:rsidRDefault="00127739" w:rsidP="00E3517F">
      <w:pPr>
        <w:numPr>
          <w:ilvl w:val="0"/>
          <w:numId w:val="3"/>
        </w:numPr>
        <w:pBdr>
          <w:top w:val="nil"/>
          <w:left w:val="nil"/>
          <w:bottom w:val="nil"/>
          <w:right w:val="nil"/>
          <w:between w:val="nil"/>
        </w:pBdr>
        <w:tabs>
          <w:tab w:val="left" w:pos="284"/>
          <w:tab w:val="left" w:pos="426"/>
          <w:tab w:val="left" w:pos="1042"/>
        </w:tabs>
        <w:spacing w:after="120" w:line="360" w:lineRule="auto"/>
        <w:jc w:val="both"/>
        <w:rPr>
          <w:rFonts w:ascii="Arial" w:eastAsia="Arial" w:hAnsi="Arial" w:cs="Arial"/>
          <w:color w:val="010000"/>
          <w:sz w:val="20"/>
          <w:szCs w:val="20"/>
        </w:rPr>
      </w:pPr>
      <w:r w:rsidRPr="00431D0E">
        <w:rPr>
          <w:rFonts w:ascii="Arial" w:hAnsi="Arial" w:cs="Arial"/>
          <w:color w:val="010000"/>
          <w:sz w:val="20"/>
        </w:rPr>
        <w:t>The Supervisory Board holds a meeting to assign tasks to the newly elected members of the Supervisory Board for the 2021 - 2026 term and announces the results.</w:t>
      </w:r>
    </w:p>
    <w:p w14:paraId="00000021" w14:textId="77777777" w:rsidR="008A21C9" w:rsidRPr="00431D0E" w:rsidRDefault="00127739" w:rsidP="00E3517F">
      <w:pPr>
        <w:numPr>
          <w:ilvl w:val="0"/>
          <w:numId w:val="3"/>
        </w:numPr>
        <w:pBdr>
          <w:top w:val="nil"/>
          <w:left w:val="nil"/>
          <w:bottom w:val="nil"/>
          <w:right w:val="nil"/>
          <w:between w:val="nil"/>
        </w:pBdr>
        <w:tabs>
          <w:tab w:val="left" w:pos="284"/>
          <w:tab w:val="left" w:pos="426"/>
          <w:tab w:val="left" w:pos="1039"/>
        </w:tabs>
        <w:spacing w:after="120" w:line="360" w:lineRule="auto"/>
        <w:jc w:val="both"/>
        <w:rPr>
          <w:rFonts w:ascii="Arial" w:eastAsia="Arial" w:hAnsi="Arial" w:cs="Arial"/>
          <w:color w:val="010000"/>
          <w:sz w:val="20"/>
          <w:szCs w:val="20"/>
        </w:rPr>
      </w:pPr>
      <w:r w:rsidRPr="00431D0E">
        <w:rPr>
          <w:rFonts w:ascii="Arial" w:hAnsi="Arial" w:cs="Arial"/>
          <w:color w:val="010000"/>
          <w:sz w:val="20"/>
        </w:rPr>
        <w:t>Decide on other issues under the authority of the Meeting.</w:t>
      </w:r>
    </w:p>
    <w:p w14:paraId="00000022" w14:textId="77777777" w:rsidR="008A21C9" w:rsidRPr="00431D0E" w:rsidRDefault="00127739" w:rsidP="00E3517F">
      <w:p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431D0E">
        <w:rPr>
          <w:rFonts w:ascii="Arial" w:hAnsi="Arial" w:cs="Arial"/>
          <w:color w:val="010000"/>
          <w:sz w:val="20"/>
        </w:rPr>
        <w:t>Article 2: Members of the Board of Directors, the Board of Management, the Supervisory Board, the Meeting Organizing Committee, and relevant departments are responsible for implementing this Resolution.</w:t>
      </w:r>
    </w:p>
    <w:p w14:paraId="00000023" w14:textId="77777777" w:rsidR="008A21C9" w:rsidRPr="00431D0E" w:rsidRDefault="00127739" w:rsidP="00E3517F">
      <w:pPr>
        <w:pBdr>
          <w:top w:val="nil"/>
          <w:left w:val="nil"/>
          <w:bottom w:val="nil"/>
          <w:right w:val="nil"/>
          <w:between w:val="nil"/>
        </w:pBdr>
        <w:tabs>
          <w:tab w:val="left" w:pos="284"/>
          <w:tab w:val="left" w:pos="426"/>
          <w:tab w:val="left" w:pos="8815"/>
          <w:tab w:val="left" w:pos="8892"/>
          <w:tab w:val="left" w:pos="9199"/>
        </w:tabs>
        <w:spacing w:after="120" w:line="360" w:lineRule="auto"/>
        <w:jc w:val="both"/>
        <w:rPr>
          <w:rFonts w:ascii="Arial" w:eastAsia="Arial" w:hAnsi="Arial" w:cs="Arial"/>
          <w:color w:val="010000"/>
          <w:sz w:val="20"/>
          <w:szCs w:val="20"/>
        </w:rPr>
      </w:pPr>
      <w:r w:rsidRPr="00431D0E">
        <w:rPr>
          <w:rFonts w:ascii="Arial" w:hAnsi="Arial" w:cs="Arial"/>
          <w:color w:val="010000"/>
          <w:sz w:val="20"/>
        </w:rPr>
        <w:t xml:space="preserve">Article 3: This Resolution takes effect from the date of its signing. </w:t>
      </w:r>
    </w:p>
    <w:sectPr w:rsidR="008A21C9" w:rsidRPr="00431D0E" w:rsidSect="005D3FF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446EB"/>
    <w:multiLevelType w:val="multilevel"/>
    <w:tmpl w:val="E702B4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0EC06AB"/>
    <w:multiLevelType w:val="multilevel"/>
    <w:tmpl w:val="E7449CB0"/>
    <w:lvl w:ilvl="0">
      <w:start w:val="4"/>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8814A0B"/>
    <w:multiLevelType w:val="multilevel"/>
    <w:tmpl w:val="86C6C2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C9"/>
    <w:rsid w:val="00127739"/>
    <w:rsid w:val="00431D0E"/>
    <w:rsid w:val="005D3FFF"/>
    <w:rsid w:val="008A21C9"/>
    <w:rsid w:val="00917382"/>
    <w:rsid w:val="00E3517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7EB50"/>
  <w15:docId w15:val="{6DCA453C-19BC-4B81-A6BE-A7463EF7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Tiu10">
    <w:name w:val="Tiêu đề #1"/>
    <w:basedOn w:val="Normal"/>
    <w:link w:val="Tiu1"/>
    <w:pPr>
      <w:ind w:left="260" w:hanging="50"/>
      <w:outlineLvl w:val="0"/>
    </w:pPr>
    <w:rPr>
      <w:rFonts w:ascii="Arial" w:eastAsia="Arial" w:hAnsi="Arial" w:cs="Arial"/>
      <w:sz w:val="28"/>
      <w:szCs w:val="28"/>
    </w:rPr>
  </w:style>
  <w:style w:type="paragraph" w:customStyle="1" w:styleId="Vnbnnidung20">
    <w:name w:val="Văn bản nội dung (2)"/>
    <w:basedOn w:val="Normal"/>
    <w:link w:val="Vnbnnidung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0xufgFlaiurDOEdBmIjcSVa2Lg==">CgMxLjAyCGguZ2pkZ3hzOAByITFKbm5Wcm9hZE94NS02OTVqYnBmWmxNODliU2NIV096bQ==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2635</Characters>
  <Application>Microsoft Office Word</Application>
  <DocSecurity>0</DocSecurity>
  <Lines>46</Lines>
  <Paragraphs>41</Paragraphs>
  <ScaleCrop>false</ScaleCrop>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2024-05-08T04:11:00Z</dcterms:created>
  <dcterms:modified xsi:type="dcterms:W3CDTF">2024-05-09T07:39:00Z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3616e70b31bfcc3c18e20e60d66ce7ffb6516b608bf0f497d5dc2bfdd4570887</vt:lpwstr>
  </property>
</Properties>
</file>