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11F5" w:rsidRPr="00C20E8E" w:rsidRDefault="00D4545E" w:rsidP="009624E9">
      <w:pPr>
        <w:pBdr>
          <w:top w:val="nil"/>
          <w:left w:val="nil"/>
          <w:bottom w:val="nil"/>
          <w:right w:val="nil"/>
          <w:between w:val="nil"/>
        </w:pBdr>
        <w:spacing w:after="120" w:line="360" w:lineRule="auto"/>
        <w:jc w:val="both"/>
        <w:rPr>
          <w:rFonts w:ascii="Arial" w:eastAsia="Arial" w:hAnsi="Arial" w:cs="Arial"/>
          <w:b/>
          <w:color w:val="010000"/>
          <w:sz w:val="20"/>
          <w:szCs w:val="20"/>
        </w:rPr>
      </w:pPr>
      <w:r w:rsidRPr="00C20E8E">
        <w:rPr>
          <w:rFonts w:ascii="Arial" w:hAnsi="Arial" w:cs="Arial"/>
          <w:b/>
          <w:color w:val="010000"/>
          <w:sz w:val="20"/>
        </w:rPr>
        <w:t>CVN: Explanation on shares being put under alert</w:t>
      </w:r>
    </w:p>
    <w:p w14:paraId="00000002" w14:textId="77777777" w:rsidR="00EA11F5" w:rsidRPr="00C20E8E" w:rsidRDefault="00D4545E" w:rsidP="009624E9">
      <w:pPr>
        <w:pBdr>
          <w:top w:val="nil"/>
          <w:left w:val="nil"/>
          <w:bottom w:val="nil"/>
          <w:right w:val="nil"/>
          <w:between w:val="nil"/>
        </w:pBdr>
        <w:spacing w:after="120" w:line="360" w:lineRule="auto"/>
        <w:jc w:val="both"/>
        <w:rPr>
          <w:rFonts w:ascii="Arial" w:eastAsia="Arial" w:hAnsi="Arial" w:cs="Arial"/>
          <w:color w:val="010000"/>
          <w:sz w:val="20"/>
          <w:szCs w:val="20"/>
        </w:rPr>
      </w:pPr>
      <w:r w:rsidRPr="00C20E8E">
        <w:rPr>
          <w:rFonts w:ascii="Arial" w:hAnsi="Arial" w:cs="Arial"/>
          <w:color w:val="010000"/>
          <w:sz w:val="20"/>
        </w:rPr>
        <w:t>On April 26, 2024, Vinam JSC announced Official Dispatch No. 07/2024/CV-CVN explaining Official Dispatch No. 399/QD-SGDHN as follows:</w:t>
      </w:r>
    </w:p>
    <w:p w14:paraId="00000003" w14:textId="77777777" w:rsidR="00EA11F5" w:rsidRPr="00C20E8E" w:rsidRDefault="00D4545E" w:rsidP="009624E9">
      <w:pPr>
        <w:numPr>
          <w:ilvl w:val="0"/>
          <w:numId w:val="1"/>
        </w:numPr>
        <w:pBdr>
          <w:top w:val="nil"/>
          <w:left w:val="nil"/>
          <w:bottom w:val="nil"/>
          <w:right w:val="nil"/>
          <w:between w:val="nil"/>
        </w:pBdr>
        <w:tabs>
          <w:tab w:val="left" w:pos="546"/>
        </w:tabs>
        <w:spacing w:after="120" w:line="360" w:lineRule="auto"/>
        <w:ind w:left="0" w:firstLine="0"/>
        <w:jc w:val="both"/>
        <w:rPr>
          <w:rFonts w:ascii="Arial" w:eastAsia="Arial" w:hAnsi="Arial" w:cs="Arial"/>
          <w:color w:val="010000"/>
          <w:sz w:val="20"/>
          <w:szCs w:val="20"/>
        </w:rPr>
      </w:pPr>
      <w:r w:rsidRPr="00C20E8E">
        <w:rPr>
          <w:rFonts w:ascii="Arial" w:hAnsi="Arial" w:cs="Arial"/>
          <w:color w:val="010000"/>
          <w:sz w:val="20"/>
        </w:rPr>
        <w:t>Regarding the reason for late submission of Audited Financial Statements 2023:</w:t>
      </w:r>
    </w:p>
    <w:p w14:paraId="00000004" w14:textId="77777777" w:rsidR="00EA11F5" w:rsidRPr="00C20E8E" w:rsidRDefault="00D4545E" w:rsidP="009624E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C20E8E">
        <w:rPr>
          <w:rFonts w:ascii="Arial" w:hAnsi="Arial" w:cs="Arial"/>
          <w:color w:val="010000"/>
          <w:sz w:val="20"/>
        </w:rPr>
        <w:t>Vinam JSC is particular and include many subsidiaries and multi-industry activities such as: Medical equipment, agricultural machinery, agricultural product processing, coffee, etc. Recently, the Company has been focusing on human and financial resources to carry out many key projects in many provinces and cities in the country, such as Hau Giang, Can Tho, Vung Tau, Ho Chi Minh,... leading to delays in providing data to the audit company. Although the audit company and the Company's accountants have been actively implementing professional measures, due to complexity and the need for caution and ensuring financial principles, the audit company was unable to conclude and issue an Audited Financial Statements 2023 on time for publication.</w:t>
      </w:r>
    </w:p>
    <w:p w14:paraId="00000005" w14:textId="77777777" w:rsidR="00EA11F5" w:rsidRPr="00C20E8E" w:rsidRDefault="00D4545E" w:rsidP="009624E9">
      <w:pPr>
        <w:numPr>
          <w:ilvl w:val="0"/>
          <w:numId w:val="1"/>
        </w:numPr>
        <w:pBdr>
          <w:top w:val="nil"/>
          <w:left w:val="nil"/>
          <w:bottom w:val="nil"/>
          <w:right w:val="nil"/>
          <w:between w:val="nil"/>
        </w:pBdr>
        <w:tabs>
          <w:tab w:val="left" w:pos="546"/>
        </w:tabs>
        <w:spacing w:after="120" w:line="360" w:lineRule="auto"/>
        <w:ind w:left="0" w:firstLine="0"/>
        <w:jc w:val="both"/>
        <w:rPr>
          <w:rFonts w:ascii="Arial" w:eastAsia="Arial" w:hAnsi="Arial" w:cs="Arial"/>
          <w:color w:val="010000"/>
          <w:sz w:val="20"/>
          <w:szCs w:val="20"/>
        </w:rPr>
      </w:pPr>
      <w:r w:rsidRPr="00C20E8E">
        <w:rPr>
          <w:rFonts w:ascii="Arial" w:hAnsi="Arial" w:cs="Arial"/>
          <w:color w:val="010000"/>
          <w:sz w:val="20"/>
        </w:rPr>
        <w:t>Vinam JSC would like to propose the following solution:</w:t>
      </w:r>
    </w:p>
    <w:p w14:paraId="00000006" w14:textId="30B9C0AC" w:rsidR="00EA11F5" w:rsidRPr="00C20E8E" w:rsidRDefault="00D4545E" w:rsidP="009624E9">
      <w:pPr>
        <w:pBdr>
          <w:top w:val="nil"/>
          <w:left w:val="nil"/>
          <w:bottom w:val="nil"/>
          <w:right w:val="nil"/>
          <w:between w:val="nil"/>
        </w:pBdr>
        <w:spacing w:after="120" w:line="360" w:lineRule="auto"/>
        <w:jc w:val="both"/>
        <w:rPr>
          <w:rFonts w:ascii="Arial" w:eastAsia="Arial" w:hAnsi="Arial" w:cs="Arial"/>
          <w:color w:val="010000"/>
          <w:sz w:val="20"/>
          <w:szCs w:val="20"/>
        </w:rPr>
      </w:pPr>
      <w:r w:rsidRPr="00C20E8E">
        <w:rPr>
          <w:rFonts w:ascii="Arial" w:hAnsi="Arial" w:cs="Arial"/>
          <w:color w:val="010000"/>
          <w:sz w:val="20"/>
        </w:rPr>
        <w:t>Currently, the Company has added additional accounting human resources and actively carried out professional work to soon complete the Audited Financial Statements 2023. Immediately after completing the audit, the Company will send and publish information on the Hanoi Stock Exchange (HNX) portal, and at the same time publish on the official website: vinamgroup.com.vn</w:t>
      </w:r>
      <w:r w:rsidR="00876077">
        <w:rPr>
          <w:rFonts w:ascii="Arial" w:hAnsi="Arial" w:cs="Arial"/>
          <w:color w:val="010000"/>
          <w:sz w:val="20"/>
        </w:rPr>
        <w:t>.</w:t>
      </w:r>
      <w:bookmarkStart w:id="1" w:name="_GoBack"/>
      <w:bookmarkEnd w:id="1"/>
    </w:p>
    <w:sectPr w:rsidR="00EA11F5" w:rsidRPr="00C20E8E" w:rsidSect="003A6DC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81"/>
    <w:multiLevelType w:val="multilevel"/>
    <w:tmpl w:val="190C58FA"/>
    <w:lvl w:ilvl="0">
      <w:start w:val="1"/>
      <w:numFmt w:val="decimal"/>
      <w:lvlText w:val="%1."/>
      <w:lvlJc w:val="left"/>
      <w:pPr>
        <w:ind w:left="1120" w:hanging="360"/>
      </w:pPr>
      <w:rPr>
        <w:b w:val="0"/>
        <w:i w:val="0"/>
        <w:sz w:val="20"/>
      </w:rPr>
    </w:lvl>
    <w:lvl w:ilvl="1">
      <w:start w:val="1"/>
      <w:numFmt w:val="lowerLetter"/>
      <w:lvlText w:val="%2."/>
      <w:lvlJc w:val="left"/>
      <w:pPr>
        <w:ind w:left="1840" w:hanging="360"/>
      </w:pPr>
      <w:rPr>
        <w:b w:val="0"/>
        <w:i w:val="0"/>
        <w:sz w:val="20"/>
      </w:rPr>
    </w:lvl>
    <w:lvl w:ilvl="2">
      <w:start w:val="1"/>
      <w:numFmt w:val="lowerRoman"/>
      <w:lvlText w:val="%3."/>
      <w:lvlJc w:val="right"/>
      <w:pPr>
        <w:ind w:left="2560" w:hanging="180"/>
      </w:pPr>
      <w:rPr>
        <w:b w:val="0"/>
        <w:i w:val="0"/>
        <w:sz w:val="20"/>
      </w:r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F5"/>
    <w:rsid w:val="003A6DCC"/>
    <w:rsid w:val="00876077"/>
    <w:rsid w:val="009624E9"/>
    <w:rsid w:val="00C20E8E"/>
    <w:rsid w:val="00D4545E"/>
    <w:rsid w:val="00EA11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AAC6"/>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22227"/>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rPr>
  </w:style>
  <w:style w:type="paragraph" w:styleId="BodyText">
    <w:name w:val="Body Text"/>
    <w:basedOn w:val="Normal"/>
    <w:link w:val="BodyTextChar"/>
    <w:qFormat/>
    <w:pPr>
      <w:shd w:val="clear" w:color="auto" w:fill="FFFFFF"/>
      <w:spacing w:line="298" w:lineRule="auto"/>
      <w:ind w:firstLine="400"/>
    </w:pPr>
    <w:rPr>
      <w:rFonts w:ascii="Times New Roman" w:eastAsia="Times New Roman" w:hAnsi="Times New Roman" w:cs="Times New Roman"/>
      <w:color w:val="222227"/>
      <w:sz w:val="22"/>
      <w:szCs w:val="22"/>
    </w:rPr>
  </w:style>
  <w:style w:type="paragraph" w:customStyle="1" w:styleId="Bodytext20">
    <w:name w:val="Body text (2)"/>
    <w:basedOn w:val="Normal"/>
    <w:link w:val="Bodytext2"/>
    <w:pPr>
      <w:shd w:val="clear" w:color="auto" w:fill="FFFFFF"/>
      <w:spacing w:line="233" w:lineRule="auto"/>
      <w:jc w:val="center"/>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og8VQs5nF2tRNpM3a3TUpqzPEg==">CgMxLjAyCGguZ2pkZ3hzOAByITFhR1lmOHpqMjgycUE5LUZHU056UDdsU2JMR2lJNl9NUw==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2024-05-06T08:04:00Z</dcterms:created>
  <dcterms:modified xsi:type="dcterms:W3CDTF">2024-05-07T08:10:00Z</dcterms:modified>
</cp:coreProperties>
</file>