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6835F9E" w:rsidR="007C1B0E" w:rsidRPr="00A466B1" w:rsidRDefault="00617E4B" w:rsidP="00602F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66B1">
        <w:rPr>
          <w:rFonts w:ascii="Arial" w:hAnsi="Arial" w:cs="Arial"/>
          <w:b/>
          <w:color w:val="010000"/>
          <w:sz w:val="20"/>
        </w:rPr>
        <w:t>HTP: Correction of information posted on the website regarding the Chair of the Board of Directors.</w:t>
      </w:r>
    </w:p>
    <w:p w14:paraId="00000002" w14:textId="77777777" w:rsidR="007C1B0E" w:rsidRPr="00A466B1" w:rsidRDefault="00617E4B" w:rsidP="00602F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66B1">
        <w:rPr>
          <w:rFonts w:ascii="Arial" w:hAnsi="Arial" w:cs="Arial"/>
          <w:color w:val="010000"/>
          <w:sz w:val="20"/>
        </w:rPr>
        <w:t>On June 5, 2024, Hoaphat Textbook Printing Joint Stock Company announced Official Dispatch No. 0506/2024/CV on the Correction of information posted on the website as follows:</w:t>
      </w:r>
    </w:p>
    <w:p w14:paraId="00000003" w14:textId="3EB83C07" w:rsidR="007C1B0E" w:rsidRPr="00A466B1" w:rsidRDefault="00617E4B" w:rsidP="00602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66B1">
        <w:rPr>
          <w:rFonts w:ascii="Arial" w:hAnsi="Arial" w:cs="Arial"/>
          <w:color w:val="010000"/>
          <w:sz w:val="20"/>
        </w:rPr>
        <w:t>Mr. Luong Van Qua</w:t>
      </w:r>
      <w:bookmarkStart w:id="0" w:name="_GoBack"/>
      <w:bookmarkEnd w:id="0"/>
      <w:r w:rsidRPr="00A466B1">
        <w:rPr>
          <w:rFonts w:ascii="Arial" w:hAnsi="Arial" w:cs="Arial"/>
          <w:color w:val="010000"/>
          <w:sz w:val="20"/>
        </w:rPr>
        <w:t xml:space="preserve">ng ("Mr. Quang") is the Chair of the Board of Directors of </w:t>
      </w:r>
      <w:r w:rsidR="004516B8" w:rsidRPr="00A466B1">
        <w:rPr>
          <w:rFonts w:ascii="Arial" w:hAnsi="Arial" w:cs="Arial"/>
          <w:color w:val="010000"/>
          <w:sz w:val="20"/>
        </w:rPr>
        <w:t>Hoaphat Textbook Printing Joint Stock Company</w:t>
      </w:r>
      <w:r w:rsidRPr="00A466B1">
        <w:rPr>
          <w:rFonts w:ascii="Arial" w:hAnsi="Arial" w:cs="Arial"/>
          <w:color w:val="010000"/>
          <w:sz w:val="20"/>
        </w:rPr>
        <w:t>. Mr. Quang is currently at his residence and has not received any notification or invitation from the authorities, as reported by the media.</w:t>
      </w:r>
    </w:p>
    <w:p w14:paraId="00000004" w14:textId="44A7EF30" w:rsidR="007C1B0E" w:rsidRPr="00A466B1" w:rsidRDefault="00617E4B" w:rsidP="00602F15">
      <w:pPr>
        <w:pStyle w:val="ListParagraph"/>
        <w:numPr>
          <w:ilvl w:val="0"/>
          <w:numId w:val="1"/>
        </w:numPr>
        <w:tabs>
          <w:tab w:val="left" w:pos="567"/>
        </w:tabs>
        <w:spacing w:after="120" w:line="360" w:lineRule="auto"/>
        <w:contextualSpacing w:val="0"/>
        <w:jc w:val="both"/>
        <w:rPr>
          <w:rFonts w:ascii="Arial" w:hAnsi="Arial" w:cs="Arial"/>
          <w:color w:val="010000"/>
          <w:sz w:val="20"/>
        </w:rPr>
      </w:pPr>
      <w:r w:rsidRPr="00A466B1">
        <w:rPr>
          <w:rFonts w:ascii="Arial" w:hAnsi="Arial" w:cs="Arial"/>
          <w:color w:val="010000"/>
          <w:sz w:val="20"/>
        </w:rPr>
        <w:t>Since May 16, 2024, Mr. Quang</w:t>
      </w:r>
      <w:r w:rsidR="004516B8" w:rsidRPr="00A466B1">
        <w:rPr>
          <w:rFonts w:ascii="Arial" w:hAnsi="Arial" w:cs="Arial"/>
          <w:color w:val="010000"/>
          <w:sz w:val="20"/>
        </w:rPr>
        <w:t xml:space="preserve"> has</w:t>
      </w:r>
      <w:r w:rsidRPr="00A466B1">
        <w:rPr>
          <w:rFonts w:ascii="Arial" w:hAnsi="Arial" w:cs="Arial"/>
          <w:color w:val="010000"/>
          <w:sz w:val="20"/>
        </w:rPr>
        <w:t xml:space="preserve"> NO </w:t>
      </w:r>
      <w:r w:rsidR="00B675F8" w:rsidRPr="00A466B1">
        <w:rPr>
          <w:rFonts w:ascii="Arial" w:hAnsi="Arial" w:cs="Arial"/>
          <w:color w:val="010000"/>
          <w:sz w:val="20"/>
        </w:rPr>
        <w:t>LONGER</w:t>
      </w:r>
      <w:r w:rsidRPr="00A466B1">
        <w:rPr>
          <w:rFonts w:ascii="Arial" w:hAnsi="Arial" w:cs="Arial"/>
          <w:color w:val="010000"/>
          <w:sz w:val="20"/>
        </w:rPr>
        <w:t xml:space="preserve"> </w:t>
      </w:r>
      <w:r w:rsidR="004516B8" w:rsidRPr="00A466B1">
        <w:rPr>
          <w:rFonts w:ascii="Arial" w:hAnsi="Arial" w:cs="Arial"/>
          <w:color w:val="010000"/>
          <w:sz w:val="20"/>
        </w:rPr>
        <w:t>held</w:t>
      </w:r>
      <w:r w:rsidRPr="00A466B1">
        <w:rPr>
          <w:rFonts w:ascii="Arial" w:hAnsi="Arial" w:cs="Arial"/>
          <w:color w:val="010000"/>
          <w:sz w:val="20"/>
        </w:rPr>
        <w:t xml:space="preserve"> any position at </w:t>
      </w:r>
      <w:r w:rsidR="00A466B1" w:rsidRPr="00A466B1">
        <w:rPr>
          <w:rFonts w:ascii="Arial" w:hAnsi="Arial" w:cs="Arial"/>
          <w:color w:val="010000"/>
          <w:sz w:val="20"/>
        </w:rPr>
        <w:t xml:space="preserve">Hung Vuong Developer Joint Stock Company </w:t>
      </w:r>
      <w:r w:rsidRPr="00A466B1">
        <w:rPr>
          <w:rFonts w:ascii="Arial" w:hAnsi="Arial" w:cs="Arial"/>
          <w:color w:val="010000"/>
          <w:sz w:val="20"/>
        </w:rPr>
        <w:t>and has NO c</w:t>
      </w:r>
      <w:r w:rsidR="00B675F8" w:rsidRPr="00A466B1">
        <w:rPr>
          <w:rFonts w:ascii="Arial" w:hAnsi="Arial" w:cs="Arial"/>
          <w:color w:val="010000"/>
          <w:sz w:val="20"/>
        </w:rPr>
        <w:t>onnection</w:t>
      </w:r>
      <w:r w:rsidRPr="00A466B1">
        <w:rPr>
          <w:rFonts w:ascii="Arial" w:hAnsi="Arial" w:cs="Arial"/>
          <w:color w:val="010000"/>
          <w:sz w:val="20"/>
        </w:rPr>
        <w:t xml:space="preserve"> whatsoever to </w:t>
      </w:r>
      <w:r w:rsidR="00A466B1" w:rsidRPr="00A466B1">
        <w:rPr>
          <w:rFonts w:ascii="Arial" w:hAnsi="Arial" w:cs="Arial"/>
          <w:color w:val="010000"/>
          <w:sz w:val="20"/>
        </w:rPr>
        <w:t>Hung Vuong Developer Joint Stock Company</w:t>
      </w:r>
      <w:r w:rsidRPr="00A466B1">
        <w:rPr>
          <w:rFonts w:ascii="Arial" w:hAnsi="Arial" w:cs="Arial"/>
          <w:color w:val="010000"/>
          <w:sz w:val="20"/>
        </w:rPr>
        <w:t xml:space="preserve">. Therefore, the management and administration at </w:t>
      </w:r>
      <w:r w:rsidR="00B675F8" w:rsidRPr="00A466B1">
        <w:rPr>
          <w:rFonts w:ascii="Arial" w:hAnsi="Arial" w:cs="Arial"/>
          <w:color w:val="010000"/>
          <w:sz w:val="20"/>
        </w:rPr>
        <w:t xml:space="preserve">Hoaphat Textbook Printing Joint Stock Company </w:t>
      </w:r>
      <w:r w:rsidRPr="00A466B1">
        <w:rPr>
          <w:rFonts w:ascii="Arial" w:hAnsi="Arial" w:cs="Arial"/>
          <w:color w:val="010000"/>
          <w:sz w:val="20"/>
        </w:rPr>
        <w:t xml:space="preserve">continue </w:t>
      </w:r>
      <w:r w:rsidR="00B675F8" w:rsidRPr="00A466B1">
        <w:rPr>
          <w:rFonts w:ascii="Arial" w:hAnsi="Arial" w:cs="Arial"/>
          <w:color w:val="010000"/>
          <w:sz w:val="20"/>
        </w:rPr>
        <w:t>as usual and have no impact on any activities of the Company.</w:t>
      </w:r>
    </w:p>
    <w:sectPr w:rsidR="007C1B0E" w:rsidRPr="00A466B1" w:rsidSect="006376B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98A8DA72-5AF0-4C7A-8CDF-6F3E1814A463}"/>
    <w:embedBold r:id="rId2" w:fontKey="{E4503D36-D064-4545-865C-DF593BF2C0A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8204BF07-A77F-49E9-BD44-43C9E0C5D71A}"/>
    <w:embedItalic r:id="rId4" w:fontKey="{D46976A0-0AD0-4BBB-AEE4-8BE2083DD569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375"/>
    <w:multiLevelType w:val="multilevel"/>
    <w:tmpl w:val="6562F8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B0B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E"/>
    <w:rsid w:val="004516B8"/>
    <w:rsid w:val="00602F15"/>
    <w:rsid w:val="00617E4B"/>
    <w:rsid w:val="006376B7"/>
    <w:rsid w:val="007C1B0E"/>
    <w:rsid w:val="00A466B1"/>
    <w:rsid w:val="00B675F8"/>
    <w:rsid w:val="00C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759BA"/>
  <w15:docId w15:val="{997F2645-29E3-4E4F-BB7F-6B9D52B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B16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F2945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color w:val="0B0B16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40"/>
      <w:szCs w:val="4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Arial" w:eastAsia="Arial" w:hAnsi="Arial" w:cs="Arial"/>
      <w:color w:val="DF2945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E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E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WviKg82iij+Pf0clic4wD2Lbw==">CgMxLjA4AHIhMTZlTVdOSHUtTnd6ODBBUTVuR09CZ3lPU21YX2sydVl2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2024-06-07T03:45:00Z</dcterms:created>
  <dcterms:modified xsi:type="dcterms:W3CDTF">2024-06-10T04:31:00Z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244286f1650afc27f9bc0b938f60278178a1dbc497f79afa7f8bcbb92cb53a71</vt:lpwstr>
  </property>
</Properties>
</file>