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524B" w14:textId="23E85F74" w:rsidR="003E5A0F" w:rsidRPr="00E84A9B" w:rsidRDefault="003E5A0F" w:rsidP="0015700F">
      <w:pPr>
        <w:pStyle w:val="Bodytext20"/>
        <w:spacing w:after="120" w:line="360" w:lineRule="auto"/>
        <w:jc w:val="both"/>
        <w:rPr>
          <w:rFonts w:ascii="Arial" w:hAnsi="Arial" w:cs="Arial"/>
          <w:bCs w:val="0"/>
          <w:color w:val="010000"/>
          <w:sz w:val="20"/>
          <w:szCs w:val="24"/>
        </w:rPr>
      </w:pPr>
      <w:r w:rsidRPr="00E84A9B">
        <w:rPr>
          <w:rFonts w:ascii="Arial" w:hAnsi="Arial" w:cs="Arial"/>
          <w:color w:val="010000"/>
          <w:sz w:val="20"/>
        </w:rPr>
        <w:t xml:space="preserve">TMC: </w:t>
      </w:r>
      <w:r w:rsidR="00231AF1" w:rsidRPr="00E84A9B">
        <w:rPr>
          <w:rFonts w:ascii="Arial" w:hAnsi="Arial" w:cs="Arial"/>
          <w:color w:val="010000"/>
          <w:sz w:val="20"/>
        </w:rPr>
        <w:t>Board Resolution</w:t>
      </w:r>
    </w:p>
    <w:p w14:paraId="12FD555E" w14:textId="7F005A93" w:rsidR="003E5A0F" w:rsidRPr="00E84A9B" w:rsidRDefault="003E5A0F" w:rsidP="0015700F">
      <w:pPr>
        <w:pStyle w:val="Bodytext20"/>
        <w:spacing w:after="120" w:line="360" w:lineRule="auto"/>
        <w:jc w:val="both"/>
        <w:rPr>
          <w:rFonts w:ascii="Arial" w:hAnsi="Arial" w:cs="Arial"/>
          <w:b w:val="0"/>
          <w:bCs w:val="0"/>
          <w:color w:val="010000"/>
          <w:sz w:val="20"/>
          <w:szCs w:val="24"/>
        </w:rPr>
      </w:pPr>
      <w:r w:rsidRPr="00E84A9B">
        <w:rPr>
          <w:rFonts w:ascii="Arial" w:hAnsi="Arial" w:cs="Arial"/>
          <w:b w:val="0"/>
          <w:color w:val="010000"/>
          <w:sz w:val="20"/>
        </w:rPr>
        <w:t xml:space="preserve">On June 5, 2024, Thu Duc Trading and Import - Export Joint Stock Company announced Resolution No. 12/NQ-TMC-HDQT on organizing the Extraordinary </w:t>
      </w:r>
      <w:r w:rsidR="0015700F">
        <w:rPr>
          <w:rFonts w:ascii="Arial" w:hAnsi="Arial" w:cs="Arial"/>
          <w:b w:val="0"/>
          <w:color w:val="010000"/>
          <w:sz w:val="20"/>
        </w:rPr>
        <w:t>General Meeting</w:t>
      </w:r>
      <w:r w:rsidRPr="00E84A9B">
        <w:rPr>
          <w:rFonts w:ascii="Arial" w:hAnsi="Arial" w:cs="Arial"/>
          <w:b w:val="0"/>
          <w:color w:val="010000"/>
          <w:sz w:val="20"/>
        </w:rPr>
        <w:t xml:space="preserve"> 2024 as follows:</w:t>
      </w:r>
    </w:p>
    <w:p w14:paraId="1262AB21" w14:textId="47363CC9" w:rsidR="00495BB4" w:rsidRPr="00E84A9B" w:rsidRDefault="003E5A0F" w:rsidP="0015700F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84A9B">
        <w:rPr>
          <w:rFonts w:ascii="Arial" w:hAnsi="Arial" w:cs="Arial"/>
          <w:color w:val="010000"/>
          <w:sz w:val="20"/>
        </w:rPr>
        <w:t xml:space="preserve">‎‎Article 1. Approve on organizing the Extraordinary </w:t>
      </w:r>
      <w:r w:rsidR="0015700F">
        <w:rPr>
          <w:rFonts w:ascii="Arial" w:hAnsi="Arial" w:cs="Arial"/>
          <w:color w:val="010000"/>
          <w:sz w:val="20"/>
        </w:rPr>
        <w:t>General Meeting</w:t>
      </w:r>
      <w:r w:rsidRPr="00E84A9B">
        <w:rPr>
          <w:rFonts w:ascii="Arial" w:hAnsi="Arial" w:cs="Arial"/>
          <w:color w:val="010000"/>
          <w:sz w:val="20"/>
        </w:rPr>
        <w:t xml:space="preserve"> as follows:</w:t>
      </w:r>
    </w:p>
    <w:p w14:paraId="1262AB22" w14:textId="133CCC18" w:rsidR="00495BB4" w:rsidRPr="00E84A9B" w:rsidRDefault="0015700F" w:rsidP="0015700F">
      <w:pPr>
        <w:pStyle w:val="BodyText"/>
        <w:numPr>
          <w:ilvl w:val="0"/>
          <w:numId w:val="1"/>
        </w:numPr>
        <w:tabs>
          <w:tab w:val="left" w:pos="432"/>
          <w:tab w:val="left" w:pos="113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R</w:t>
      </w:r>
      <w:r w:rsidR="003E5A0F" w:rsidRPr="00E84A9B">
        <w:rPr>
          <w:rFonts w:ascii="Arial" w:hAnsi="Arial" w:cs="Arial"/>
          <w:color w:val="010000"/>
          <w:sz w:val="20"/>
        </w:rPr>
        <w:t xml:space="preserve">ecord date for the list of shareholders to exercise rights to attend the Extraordinary </w:t>
      </w:r>
      <w:r>
        <w:rPr>
          <w:rFonts w:ascii="Arial" w:hAnsi="Arial" w:cs="Arial"/>
          <w:color w:val="010000"/>
          <w:sz w:val="20"/>
        </w:rPr>
        <w:t>General Meeting</w:t>
      </w:r>
      <w:r w:rsidR="003E5A0F" w:rsidRPr="00E84A9B">
        <w:rPr>
          <w:rFonts w:ascii="Arial" w:hAnsi="Arial" w:cs="Arial"/>
          <w:color w:val="010000"/>
          <w:sz w:val="20"/>
        </w:rPr>
        <w:t>: June 26, 2024</w:t>
      </w:r>
    </w:p>
    <w:p w14:paraId="1262AB23" w14:textId="10FD1247" w:rsidR="00495BB4" w:rsidRPr="00E84A9B" w:rsidRDefault="0015700F" w:rsidP="0015700F">
      <w:pPr>
        <w:pStyle w:val="BodyText"/>
        <w:numPr>
          <w:ilvl w:val="0"/>
          <w:numId w:val="1"/>
        </w:numPr>
        <w:tabs>
          <w:tab w:val="left" w:pos="432"/>
          <w:tab w:val="left" w:pos="107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E5A0F" w:rsidRPr="00E84A9B">
        <w:rPr>
          <w:rFonts w:ascii="Arial" w:hAnsi="Arial" w:cs="Arial"/>
          <w:color w:val="010000"/>
          <w:sz w:val="20"/>
        </w:rPr>
        <w:t>: Expected in July 2024.</w:t>
      </w:r>
    </w:p>
    <w:p w14:paraId="394CC516" w14:textId="2970217F" w:rsidR="003E5A0F" w:rsidRPr="00E84A9B" w:rsidRDefault="003E5A0F" w:rsidP="0015700F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84A9B">
        <w:rPr>
          <w:rFonts w:ascii="Arial" w:hAnsi="Arial" w:cs="Arial"/>
          <w:color w:val="010000"/>
          <w:sz w:val="20"/>
        </w:rPr>
        <w:t xml:space="preserve">Content: Dismissal and </w:t>
      </w:r>
      <w:r w:rsidR="0015700F">
        <w:rPr>
          <w:rFonts w:ascii="Arial" w:hAnsi="Arial" w:cs="Arial"/>
          <w:color w:val="010000"/>
          <w:sz w:val="20"/>
        </w:rPr>
        <w:t>election to replace</w:t>
      </w:r>
      <w:bookmarkStart w:id="0" w:name="_GoBack"/>
      <w:bookmarkEnd w:id="0"/>
      <w:r w:rsidRPr="00E84A9B">
        <w:rPr>
          <w:rFonts w:ascii="Arial" w:hAnsi="Arial" w:cs="Arial"/>
          <w:color w:val="010000"/>
          <w:sz w:val="20"/>
        </w:rPr>
        <w:t xml:space="preserve"> members of the Board of Directors.</w:t>
      </w:r>
    </w:p>
    <w:p w14:paraId="1262AB25" w14:textId="367AE86F" w:rsidR="00495BB4" w:rsidRPr="00E84A9B" w:rsidRDefault="003E5A0F" w:rsidP="0015700F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84A9B">
        <w:rPr>
          <w:rFonts w:ascii="Arial" w:hAnsi="Arial" w:cs="Arial"/>
          <w:color w:val="010000"/>
          <w:sz w:val="20"/>
        </w:rPr>
        <w:t>‎‎Article 2. The Board of Directors of Thu Duc Trading and Import - Export Joint S</w:t>
      </w:r>
      <w:r w:rsidR="0015700F">
        <w:rPr>
          <w:rFonts w:ascii="Arial" w:hAnsi="Arial" w:cs="Arial"/>
          <w:color w:val="010000"/>
          <w:sz w:val="20"/>
        </w:rPr>
        <w:t>tock Company assigns the Managing Director</w:t>
      </w:r>
      <w:r w:rsidRPr="00E84A9B">
        <w:rPr>
          <w:rFonts w:ascii="Arial" w:hAnsi="Arial" w:cs="Arial"/>
          <w:color w:val="010000"/>
          <w:sz w:val="20"/>
        </w:rPr>
        <w:t xml:space="preserve"> of the Company to be responsible for implementing relevant tasks to implement of this Resolution.</w:t>
      </w:r>
    </w:p>
    <w:p w14:paraId="1262AB26" w14:textId="362D41E7" w:rsidR="00495BB4" w:rsidRPr="00E84A9B" w:rsidRDefault="003E5A0F" w:rsidP="0015700F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84A9B">
        <w:rPr>
          <w:rFonts w:ascii="Arial" w:hAnsi="Arial" w:cs="Arial"/>
          <w:color w:val="010000"/>
          <w:sz w:val="20"/>
        </w:rPr>
        <w:t xml:space="preserve">This </w:t>
      </w:r>
      <w:r w:rsidR="0015700F">
        <w:rPr>
          <w:rFonts w:ascii="Arial" w:hAnsi="Arial" w:cs="Arial"/>
          <w:color w:val="010000"/>
          <w:sz w:val="20"/>
        </w:rPr>
        <w:t xml:space="preserve">Board </w:t>
      </w:r>
      <w:r w:rsidRPr="00E84A9B">
        <w:rPr>
          <w:rFonts w:ascii="Arial" w:hAnsi="Arial" w:cs="Arial"/>
          <w:color w:val="010000"/>
          <w:sz w:val="20"/>
        </w:rPr>
        <w:t>Resolution takes effect from the date of its signing and is deployed to members</w:t>
      </w:r>
      <w:r w:rsidR="0015700F">
        <w:rPr>
          <w:rFonts w:ascii="Arial" w:hAnsi="Arial" w:cs="Arial"/>
          <w:color w:val="010000"/>
          <w:sz w:val="20"/>
        </w:rPr>
        <w:t xml:space="preserve"> of the Board of Directors, Supervisory Board</w:t>
      </w:r>
      <w:r w:rsidRPr="00E84A9B">
        <w:rPr>
          <w:rFonts w:ascii="Arial" w:hAnsi="Arial" w:cs="Arial"/>
          <w:color w:val="010000"/>
          <w:sz w:val="20"/>
        </w:rPr>
        <w:t xml:space="preserve"> and </w:t>
      </w:r>
      <w:r w:rsidR="0015700F">
        <w:rPr>
          <w:rFonts w:ascii="Arial" w:hAnsi="Arial" w:cs="Arial"/>
          <w:color w:val="010000"/>
          <w:sz w:val="20"/>
        </w:rPr>
        <w:t>Executive Board</w:t>
      </w:r>
      <w:r w:rsidRPr="00E84A9B">
        <w:rPr>
          <w:rFonts w:ascii="Arial" w:hAnsi="Arial" w:cs="Arial"/>
          <w:color w:val="010000"/>
          <w:sz w:val="20"/>
        </w:rPr>
        <w:t xml:space="preserve"> of the Company.</w:t>
      </w:r>
    </w:p>
    <w:sectPr w:rsidR="00495BB4" w:rsidRPr="00E84A9B" w:rsidSect="00B6729E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BEEA" w14:textId="77777777" w:rsidR="00671F33" w:rsidRDefault="00671F33">
      <w:r>
        <w:separator/>
      </w:r>
    </w:p>
  </w:endnote>
  <w:endnote w:type="continuationSeparator" w:id="0">
    <w:p w14:paraId="4BD9A050" w14:textId="77777777" w:rsidR="00671F33" w:rsidRDefault="0067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2EFB" w14:textId="77777777" w:rsidR="00671F33" w:rsidRDefault="00671F33"/>
  </w:footnote>
  <w:footnote w:type="continuationSeparator" w:id="0">
    <w:p w14:paraId="438D83DD" w14:textId="77777777" w:rsidR="00671F33" w:rsidRDefault="00671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122D"/>
    <w:multiLevelType w:val="multilevel"/>
    <w:tmpl w:val="254C2CE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4"/>
    <w:rsid w:val="0015700F"/>
    <w:rsid w:val="001D1535"/>
    <w:rsid w:val="001F3308"/>
    <w:rsid w:val="00231AF1"/>
    <w:rsid w:val="003E5A0F"/>
    <w:rsid w:val="00495BB4"/>
    <w:rsid w:val="00572551"/>
    <w:rsid w:val="005A722A"/>
    <w:rsid w:val="00671F33"/>
    <w:rsid w:val="00AF4925"/>
    <w:rsid w:val="00B6729E"/>
    <w:rsid w:val="00D12F10"/>
    <w:rsid w:val="00E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2AB11"/>
  <w15:docId w15:val="{1362F8BB-B403-4D7E-814F-96DF534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40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2024-06-10T02:51:00Z</dcterms:created>
  <dcterms:modified xsi:type="dcterms:W3CDTF">2024-06-10T02:51:00Z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6f481710417df6e7a3ee8f59f8adb48b51cbe5c72ebde227c344acefad5fcd65</vt:lpwstr>
  </property>
</Properties>
</file>