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87F62" w:rsidRPr="008102AA" w:rsidRDefault="00994580" w:rsidP="00126047">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bookmarkStart w:id="0" w:name="_heading=h.gjdgxs"/>
      <w:bookmarkEnd w:id="0"/>
      <w:r w:rsidRPr="008102AA">
        <w:rPr>
          <w:rFonts w:ascii="Arial" w:hAnsi="Arial" w:cs="Arial"/>
          <w:b/>
          <w:color w:val="010000"/>
          <w:sz w:val="20"/>
        </w:rPr>
        <w:t>BTU: Board Resolution</w:t>
      </w:r>
    </w:p>
    <w:p w14:paraId="00000002" w14:textId="1AA05900" w:rsidR="00887F62" w:rsidRPr="008102AA" w:rsidRDefault="00994580" w:rsidP="0012604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102AA">
        <w:rPr>
          <w:rFonts w:ascii="Arial" w:hAnsi="Arial" w:cs="Arial"/>
          <w:color w:val="010000"/>
          <w:sz w:val="20"/>
        </w:rPr>
        <w:t xml:space="preserve">On June 4, 2024, </w:t>
      </w:r>
      <w:proofErr w:type="spellStart"/>
      <w:r w:rsidRPr="008102AA">
        <w:rPr>
          <w:rFonts w:ascii="Arial" w:hAnsi="Arial" w:cs="Arial"/>
          <w:color w:val="010000"/>
          <w:sz w:val="20"/>
        </w:rPr>
        <w:t>Bentre</w:t>
      </w:r>
      <w:proofErr w:type="spellEnd"/>
      <w:r w:rsidRPr="008102AA">
        <w:rPr>
          <w:rFonts w:ascii="Arial" w:hAnsi="Arial" w:cs="Arial"/>
          <w:color w:val="010000"/>
          <w:sz w:val="20"/>
        </w:rPr>
        <w:t xml:space="preserve"> </w:t>
      </w:r>
      <w:r w:rsidR="00126047">
        <w:rPr>
          <w:rFonts w:ascii="Arial" w:hAnsi="Arial" w:cs="Arial"/>
          <w:color w:val="010000"/>
          <w:sz w:val="20"/>
        </w:rPr>
        <w:t>Urban Project Joint Stock Company</w:t>
      </w:r>
      <w:bookmarkStart w:id="1" w:name="_GoBack"/>
      <w:bookmarkEnd w:id="1"/>
      <w:r w:rsidRPr="008102AA">
        <w:rPr>
          <w:rFonts w:ascii="Arial" w:hAnsi="Arial" w:cs="Arial"/>
          <w:color w:val="010000"/>
          <w:sz w:val="20"/>
        </w:rPr>
        <w:t xml:space="preserve"> announced Resolution No. 18/NQ-HDQT on approving the dossiers of the Annual General Meeting of Shareholders 2024 as follows:</w:t>
      </w:r>
    </w:p>
    <w:p w14:paraId="00000003" w14:textId="77777777" w:rsidR="00887F62" w:rsidRPr="008102AA" w:rsidRDefault="00994580" w:rsidP="0012604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102AA">
        <w:rPr>
          <w:rFonts w:ascii="Arial" w:hAnsi="Arial" w:cs="Arial"/>
          <w:color w:val="010000"/>
          <w:sz w:val="20"/>
        </w:rPr>
        <w:t>Article 1: Approve the dossiers of the Annual General Meeting of Shareholders 2024 as follows:</w:t>
      </w:r>
    </w:p>
    <w:p w14:paraId="00000004" w14:textId="3A87A155" w:rsidR="00887F62" w:rsidRPr="008102AA" w:rsidRDefault="00994580" w:rsidP="0012604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102AA">
        <w:rPr>
          <w:rFonts w:ascii="Arial" w:hAnsi="Arial" w:cs="Arial"/>
          <w:color w:val="010000"/>
          <w:sz w:val="20"/>
        </w:rPr>
        <w:t xml:space="preserve">The full text of </w:t>
      </w:r>
      <w:r w:rsidR="00014EDE" w:rsidRPr="008102AA">
        <w:rPr>
          <w:rFonts w:ascii="Arial" w:hAnsi="Arial" w:cs="Arial"/>
          <w:color w:val="010000"/>
          <w:sz w:val="20"/>
        </w:rPr>
        <w:t xml:space="preserve">documents for </w:t>
      </w:r>
      <w:r w:rsidRPr="008102AA">
        <w:rPr>
          <w:rFonts w:ascii="Arial" w:hAnsi="Arial" w:cs="Arial"/>
          <w:color w:val="010000"/>
          <w:sz w:val="20"/>
        </w:rPr>
        <w:t>the Annual General Meeting of Shareholders 2024 is posted on the website of the Company at the following link: http:</w:t>
      </w:r>
      <w:r w:rsidR="00507712" w:rsidRPr="008102AA">
        <w:rPr>
          <w:rFonts w:ascii="Arial" w:hAnsi="Arial" w:cs="Arial"/>
          <w:color w:val="010000"/>
          <w:sz w:val="20"/>
        </w:rPr>
        <w:t>//congtrinhdothibentre.vn</w:t>
      </w:r>
      <w:r w:rsidRPr="008102AA">
        <w:rPr>
          <w:rFonts w:ascii="Arial" w:hAnsi="Arial" w:cs="Arial"/>
          <w:color w:val="010000"/>
          <w:sz w:val="20"/>
        </w:rPr>
        <w:t>/quan-he-co-dong.</w:t>
      </w:r>
    </w:p>
    <w:p w14:paraId="00000005" w14:textId="5D97387E" w:rsidR="00887F62" w:rsidRPr="008102AA" w:rsidRDefault="00994580" w:rsidP="0012604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102AA">
        <w:rPr>
          <w:rFonts w:ascii="Arial" w:hAnsi="Arial" w:cs="Arial"/>
          <w:color w:val="010000"/>
          <w:sz w:val="20"/>
        </w:rPr>
        <w:t xml:space="preserve">Authorize the </w:t>
      </w:r>
      <w:r w:rsidR="008102AA" w:rsidRPr="008102AA">
        <w:rPr>
          <w:rFonts w:ascii="Arial" w:hAnsi="Arial" w:cs="Arial"/>
          <w:color w:val="010000"/>
          <w:sz w:val="20"/>
        </w:rPr>
        <w:t xml:space="preserve">Chair of the </w:t>
      </w:r>
      <w:r w:rsidRPr="008102AA">
        <w:rPr>
          <w:rFonts w:ascii="Arial" w:hAnsi="Arial" w:cs="Arial"/>
          <w:color w:val="010000"/>
          <w:sz w:val="20"/>
        </w:rPr>
        <w:t>Board of Directors to adjust the dossiers of the Annual General Meeting of Shareholders 2024 according to the regulations.</w:t>
      </w:r>
    </w:p>
    <w:p w14:paraId="00000006" w14:textId="5A99E631" w:rsidR="00887F62" w:rsidRPr="008102AA" w:rsidRDefault="00994580" w:rsidP="0012604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102AA">
        <w:rPr>
          <w:rFonts w:ascii="Arial" w:hAnsi="Arial" w:cs="Arial"/>
          <w:color w:val="010000"/>
          <w:sz w:val="20"/>
        </w:rPr>
        <w:t xml:space="preserve">Article 2: This Resolution was approved by the Board of Directors and takes effect from the date of its signing. The Board of Directors, the Supervisory Board, the Board of Management, relevant units, departments, and individuals implement based on the </w:t>
      </w:r>
      <w:r w:rsidR="00507712" w:rsidRPr="008102AA">
        <w:rPr>
          <w:rFonts w:ascii="Arial" w:hAnsi="Arial" w:cs="Arial"/>
          <w:color w:val="010000"/>
          <w:sz w:val="20"/>
        </w:rPr>
        <w:t>Resolution</w:t>
      </w:r>
      <w:r w:rsidRPr="008102AA">
        <w:rPr>
          <w:rFonts w:ascii="Arial" w:hAnsi="Arial" w:cs="Arial"/>
          <w:color w:val="010000"/>
          <w:sz w:val="20"/>
        </w:rPr>
        <w:t>.</w:t>
      </w:r>
    </w:p>
    <w:sectPr w:rsidR="00887F62" w:rsidRPr="008102AA" w:rsidSect="00501063">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F62"/>
    <w:rsid w:val="00014EDE"/>
    <w:rsid w:val="00126047"/>
    <w:rsid w:val="004A5C5C"/>
    <w:rsid w:val="00501063"/>
    <w:rsid w:val="00507712"/>
    <w:rsid w:val="008102AA"/>
    <w:rsid w:val="00887F62"/>
    <w:rsid w:val="00994580"/>
    <w:rsid w:val="00B46B9E"/>
    <w:rsid w:val="00E00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F0058"/>
  <w15:docId w15:val="{86F4446E-31B9-48E2-BF77-31A4F53E8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w:eastAsia="Helvetica Neue" w:hAnsi="Helvetica Neue" w:cs="Helvetica Neue"/>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color w:val="131316"/>
      <w:sz w:val="22"/>
      <w:szCs w:val="22"/>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131316"/>
      <w:sz w:val="26"/>
      <w:szCs w:val="26"/>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68"/>
      <w:szCs w:val="68"/>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3"/>
      <w:szCs w:val="13"/>
      <w:u w:val="none"/>
      <w:shd w:val="clear" w:color="auto" w:fill="auto"/>
    </w:rPr>
  </w:style>
  <w:style w:type="paragraph" w:customStyle="1" w:styleId="Bodytext30">
    <w:name w:val="Body text (3)"/>
    <w:basedOn w:val="Normal"/>
    <w:link w:val="Bodytext3"/>
    <w:pPr>
      <w:spacing w:line="293" w:lineRule="auto"/>
      <w:jc w:val="center"/>
    </w:pPr>
    <w:rPr>
      <w:rFonts w:ascii="Times New Roman" w:eastAsia="Times New Roman" w:hAnsi="Times New Roman" w:cs="Times New Roman"/>
      <w:b/>
      <w:bCs/>
      <w:color w:val="131316"/>
      <w:sz w:val="22"/>
      <w:szCs w:val="22"/>
    </w:rPr>
  </w:style>
  <w:style w:type="paragraph" w:styleId="BodyText">
    <w:name w:val="Body Text"/>
    <w:basedOn w:val="Normal"/>
    <w:link w:val="BodyTextChar"/>
    <w:qFormat/>
    <w:pPr>
      <w:spacing w:line="283" w:lineRule="auto"/>
      <w:ind w:firstLine="400"/>
    </w:pPr>
    <w:rPr>
      <w:rFonts w:ascii="Times New Roman" w:eastAsia="Times New Roman" w:hAnsi="Times New Roman" w:cs="Times New Roman"/>
      <w:color w:val="131316"/>
      <w:sz w:val="26"/>
      <w:szCs w:val="26"/>
    </w:rPr>
  </w:style>
  <w:style w:type="paragraph" w:customStyle="1" w:styleId="Bodytext40">
    <w:name w:val="Body text (4)"/>
    <w:basedOn w:val="Normal"/>
    <w:link w:val="Bodytext4"/>
    <w:pPr>
      <w:jc w:val="center"/>
    </w:pPr>
    <w:rPr>
      <w:rFonts w:ascii="Arial" w:eastAsia="Arial" w:hAnsi="Arial" w:cs="Arial"/>
      <w:sz w:val="68"/>
      <w:szCs w:val="68"/>
    </w:rPr>
  </w:style>
  <w:style w:type="paragraph" w:customStyle="1" w:styleId="Bodytext20">
    <w:name w:val="Body text (2)"/>
    <w:basedOn w:val="Normal"/>
    <w:link w:val="Bodytext2"/>
    <w:pPr>
      <w:spacing w:line="230" w:lineRule="auto"/>
    </w:pPr>
    <w:rPr>
      <w:rFonts w:ascii="Arial" w:eastAsia="Arial" w:hAnsi="Arial" w:cs="Arial"/>
      <w:sz w:val="13"/>
      <w:szCs w:val="13"/>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gttaHsfVasxzTDBV9BkX8xQubQ==">CgMxLjAyCGguZ2pkZ3hzOAByITF6MTJDN1RDWWMyZTJsZXZPa2dVMG1HMm5BNjdFTlFzNw==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137</Words>
  <Characters>768</Characters>
  <Application>Microsoft Office Word</Application>
  <DocSecurity>0</DocSecurity>
  <Lines>11</Lines>
  <Paragraphs>6</Paragraphs>
  <ScaleCrop>false</ScaleCrop>
  <Company>Microsoft</Company>
  <LinksUpToDate>false</LinksUpToDate>
  <CharactersWithSpaces>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11</cp:revision>
  <dcterms:created xsi:type="dcterms:W3CDTF">2024-06-10T03:15:00Z</dcterms:created>
  <dcterms:modified xsi:type="dcterms:W3CDTF">2024-06-11T06:43:00Z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e1760098f43a728fd4cc1f6f441a8047adaa8317d2fb595c91fa42faafd7aa1e</vt:lpwstr>
  </property>
</Properties>
</file>