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6DD6A" w14:textId="77777777" w:rsidR="00D529B2" w:rsidRPr="007E5B83" w:rsidRDefault="00584F21" w:rsidP="004342A1">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7E5B83">
        <w:rPr>
          <w:rFonts w:ascii="Arial" w:hAnsi="Arial" w:cs="Arial"/>
          <w:b/>
          <w:bCs/>
          <w:color w:val="010000"/>
          <w:sz w:val="20"/>
        </w:rPr>
        <w:t>L61:</w:t>
      </w:r>
      <w:r w:rsidRPr="007E5B83">
        <w:rPr>
          <w:rFonts w:ascii="Arial" w:hAnsi="Arial" w:cs="Arial"/>
          <w:b/>
          <w:color w:val="010000"/>
          <w:sz w:val="20"/>
        </w:rPr>
        <w:t xml:space="preserve"> Annual General Mandate 2024</w:t>
      </w:r>
    </w:p>
    <w:p w14:paraId="75C8FC94" w14:textId="77777777" w:rsidR="00D529B2" w:rsidRPr="007E5B83" w:rsidRDefault="00584F21" w:rsidP="004342A1">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E5B83">
        <w:rPr>
          <w:rFonts w:ascii="Arial" w:hAnsi="Arial" w:cs="Arial"/>
          <w:color w:val="010000"/>
          <w:sz w:val="20"/>
        </w:rPr>
        <w:t xml:space="preserve">On May 31, 2024, </w:t>
      </w:r>
      <w:proofErr w:type="spellStart"/>
      <w:r w:rsidRPr="007E5B83">
        <w:rPr>
          <w:rFonts w:ascii="Arial" w:hAnsi="Arial" w:cs="Arial"/>
          <w:color w:val="010000"/>
          <w:sz w:val="20"/>
        </w:rPr>
        <w:t>Lilama</w:t>
      </w:r>
      <w:proofErr w:type="spellEnd"/>
      <w:r w:rsidRPr="007E5B83">
        <w:rPr>
          <w:rFonts w:ascii="Arial" w:hAnsi="Arial" w:cs="Arial"/>
          <w:color w:val="010000"/>
          <w:sz w:val="20"/>
        </w:rPr>
        <w:t xml:space="preserve"> 69-1 JSC announced General Mandate No. 51/NQ-DHDCD as follows:</w:t>
      </w:r>
    </w:p>
    <w:p w14:paraId="0DD50FA0" w14:textId="77777777" w:rsidR="00D529B2" w:rsidRPr="007E5B83" w:rsidRDefault="00584F21" w:rsidP="004342A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E5B83">
        <w:rPr>
          <w:rFonts w:ascii="Arial" w:hAnsi="Arial" w:cs="Arial"/>
          <w:color w:val="010000"/>
          <w:sz w:val="20"/>
        </w:rPr>
        <w:t xml:space="preserve">Article 1: Approve the Report of the Board of Directors of </w:t>
      </w:r>
      <w:proofErr w:type="spellStart"/>
      <w:r w:rsidRPr="007E5B83">
        <w:rPr>
          <w:rFonts w:ascii="Arial" w:hAnsi="Arial" w:cs="Arial"/>
          <w:color w:val="010000"/>
          <w:sz w:val="20"/>
        </w:rPr>
        <w:t>Lilama</w:t>
      </w:r>
      <w:proofErr w:type="spellEnd"/>
      <w:r w:rsidRPr="007E5B83">
        <w:rPr>
          <w:rFonts w:ascii="Arial" w:hAnsi="Arial" w:cs="Arial"/>
          <w:color w:val="010000"/>
          <w:sz w:val="20"/>
        </w:rPr>
        <w:t xml:space="preserve"> 69-1 JSC on activities in 2023 and the duty orientation for 2024;</w:t>
      </w:r>
    </w:p>
    <w:p w14:paraId="41C5167C" w14:textId="77777777" w:rsidR="00D529B2" w:rsidRPr="007E5B83" w:rsidRDefault="00584F21" w:rsidP="004342A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E5B83">
        <w:rPr>
          <w:rFonts w:ascii="Arial" w:hAnsi="Arial" w:cs="Arial"/>
          <w:color w:val="010000"/>
          <w:sz w:val="20"/>
        </w:rPr>
        <w:t>Article 2: Approve the Supervisory Board’s Report on production, business and investment results in 2023 and production, business and investment orientation and tasks in 2024 of the Company as follows:</w:t>
      </w:r>
    </w:p>
    <w:p w14:paraId="40FC7714" w14:textId="77777777" w:rsidR="00D529B2" w:rsidRPr="007E5B83" w:rsidRDefault="00584F21" w:rsidP="004342A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E5B83">
        <w:rPr>
          <w:rFonts w:ascii="Arial" w:hAnsi="Arial" w:cs="Arial"/>
          <w:color w:val="010000"/>
          <w:sz w:val="20"/>
        </w:rPr>
        <w:t>Results of production and business activities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3"/>
        <w:gridCol w:w="3095"/>
        <w:gridCol w:w="1454"/>
        <w:gridCol w:w="1335"/>
        <w:gridCol w:w="1327"/>
        <w:gridCol w:w="1143"/>
      </w:tblGrid>
      <w:tr w:rsidR="00D529B2" w:rsidRPr="007E5B83" w14:paraId="2F597077" w14:textId="77777777" w:rsidTr="00B611C9">
        <w:tc>
          <w:tcPr>
            <w:tcW w:w="368" w:type="pct"/>
            <w:shd w:val="clear" w:color="auto" w:fill="auto"/>
            <w:tcMar>
              <w:top w:w="0" w:type="dxa"/>
              <w:bottom w:w="0" w:type="dxa"/>
            </w:tcMar>
            <w:vAlign w:val="center"/>
          </w:tcPr>
          <w:p w14:paraId="3071008D"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No.</w:t>
            </w:r>
          </w:p>
        </w:tc>
        <w:tc>
          <w:tcPr>
            <w:tcW w:w="1717" w:type="pct"/>
            <w:shd w:val="clear" w:color="auto" w:fill="auto"/>
            <w:tcMar>
              <w:top w:w="0" w:type="dxa"/>
              <w:bottom w:w="0" w:type="dxa"/>
            </w:tcMar>
            <w:vAlign w:val="center"/>
          </w:tcPr>
          <w:p w14:paraId="7A2EE33B"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Targets</w:t>
            </w:r>
          </w:p>
        </w:tc>
        <w:tc>
          <w:tcPr>
            <w:tcW w:w="806" w:type="pct"/>
            <w:shd w:val="clear" w:color="auto" w:fill="auto"/>
            <w:tcMar>
              <w:top w:w="0" w:type="dxa"/>
              <w:bottom w:w="0" w:type="dxa"/>
            </w:tcMar>
            <w:vAlign w:val="center"/>
          </w:tcPr>
          <w:p w14:paraId="73D04F9B"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Unit</w:t>
            </w:r>
          </w:p>
        </w:tc>
        <w:tc>
          <w:tcPr>
            <w:tcW w:w="740" w:type="pct"/>
            <w:shd w:val="clear" w:color="auto" w:fill="auto"/>
            <w:tcMar>
              <w:top w:w="0" w:type="dxa"/>
              <w:bottom w:w="0" w:type="dxa"/>
            </w:tcMar>
            <w:vAlign w:val="center"/>
          </w:tcPr>
          <w:p w14:paraId="198AF335"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Plan 2023</w:t>
            </w:r>
          </w:p>
        </w:tc>
        <w:tc>
          <w:tcPr>
            <w:tcW w:w="736" w:type="pct"/>
            <w:shd w:val="clear" w:color="auto" w:fill="auto"/>
            <w:tcMar>
              <w:top w:w="0" w:type="dxa"/>
              <w:bottom w:w="0" w:type="dxa"/>
            </w:tcMar>
            <w:vAlign w:val="center"/>
          </w:tcPr>
          <w:p w14:paraId="02A10283"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Results 2023</w:t>
            </w:r>
          </w:p>
        </w:tc>
        <w:tc>
          <w:tcPr>
            <w:tcW w:w="634" w:type="pct"/>
            <w:shd w:val="clear" w:color="auto" w:fill="auto"/>
            <w:tcMar>
              <w:top w:w="0" w:type="dxa"/>
              <w:bottom w:w="0" w:type="dxa"/>
            </w:tcMar>
            <w:vAlign w:val="center"/>
          </w:tcPr>
          <w:p w14:paraId="75EA0F4A"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Results/Plan</w:t>
            </w:r>
          </w:p>
        </w:tc>
      </w:tr>
      <w:tr w:rsidR="00D529B2" w:rsidRPr="007E5B83" w14:paraId="41D6B6ED" w14:textId="77777777" w:rsidTr="00B611C9">
        <w:tc>
          <w:tcPr>
            <w:tcW w:w="368" w:type="pct"/>
            <w:shd w:val="clear" w:color="auto" w:fill="auto"/>
            <w:tcMar>
              <w:top w:w="0" w:type="dxa"/>
              <w:bottom w:w="0" w:type="dxa"/>
            </w:tcMar>
            <w:vAlign w:val="center"/>
          </w:tcPr>
          <w:p w14:paraId="153C42E6"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w:t>
            </w:r>
          </w:p>
        </w:tc>
        <w:tc>
          <w:tcPr>
            <w:tcW w:w="1717" w:type="pct"/>
            <w:shd w:val="clear" w:color="auto" w:fill="auto"/>
            <w:tcMar>
              <w:top w:w="0" w:type="dxa"/>
              <w:bottom w:w="0" w:type="dxa"/>
            </w:tcMar>
            <w:vAlign w:val="center"/>
          </w:tcPr>
          <w:p w14:paraId="43DF37D6"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Revenue</w:t>
            </w:r>
          </w:p>
        </w:tc>
        <w:tc>
          <w:tcPr>
            <w:tcW w:w="806" w:type="pct"/>
            <w:shd w:val="clear" w:color="auto" w:fill="auto"/>
            <w:tcMar>
              <w:top w:w="0" w:type="dxa"/>
              <w:bottom w:w="0" w:type="dxa"/>
            </w:tcMar>
            <w:vAlign w:val="center"/>
          </w:tcPr>
          <w:p w14:paraId="656DF51E"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Billion VND</w:t>
            </w:r>
          </w:p>
        </w:tc>
        <w:tc>
          <w:tcPr>
            <w:tcW w:w="740" w:type="pct"/>
            <w:shd w:val="clear" w:color="auto" w:fill="auto"/>
            <w:tcMar>
              <w:top w:w="0" w:type="dxa"/>
              <w:bottom w:w="0" w:type="dxa"/>
            </w:tcMar>
            <w:vAlign w:val="center"/>
          </w:tcPr>
          <w:p w14:paraId="46615AB6"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150</w:t>
            </w:r>
          </w:p>
        </w:tc>
        <w:tc>
          <w:tcPr>
            <w:tcW w:w="736" w:type="pct"/>
            <w:shd w:val="clear" w:color="auto" w:fill="auto"/>
            <w:tcMar>
              <w:top w:w="0" w:type="dxa"/>
              <w:bottom w:w="0" w:type="dxa"/>
            </w:tcMar>
            <w:vAlign w:val="center"/>
          </w:tcPr>
          <w:p w14:paraId="1FE1D7A7"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171.16</w:t>
            </w:r>
          </w:p>
        </w:tc>
        <w:tc>
          <w:tcPr>
            <w:tcW w:w="634" w:type="pct"/>
            <w:shd w:val="clear" w:color="auto" w:fill="auto"/>
            <w:tcMar>
              <w:top w:w="0" w:type="dxa"/>
              <w:bottom w:w="0" w:type="dxa"/>
            </w:tcMar>
            <w:vAlign w:val="center"/>
          </w:tcPr>
          <w:p w14:paraId="361AEBD9"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114.11%</w:t>
            </w:r>
          </w:p>
        </w:tc>
      </w:tr>
      <w:tr w:rsidR="00D529B2" w:rsidRPr="007E5B83" w14:paraId="03930571" w14:textId="77777777" w:rsidTr="00B611C9">
        <w:tc>
          <w:tcPr>
            <w:tcW w:w="368" w:type="pct"/>
            <w:shd w:val="clear" w:color="auto" w:fill="auto"/>
            <w:tcMar>
              <w:top w:w="0" w:type="dxa"/>
              <w:bottom w:w="0" w:type="dxa"/>
            </w:tcMar>
            <w:vAlign w:val="center"/>
          </w:tcPr>
          <w:p w14:paraId="65348CCB"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2</w:t>
            </w:r>
          </w:p>
        </w:tc>
        <w:tc>
          <w:tcPr>
            <w:tcW w:w="1717" w:type="pct"/>
            <w:shd w:val="clear" w:color="auto" w:fill="auto"/>
            <w:tcMar>
              <w:top w:w="0" w:type="dxa"/>
              <w:bottom w:w="0" w:type="dxa"/>
            </w:tcMar>
            <w:vAlign w:val="center"/>
          </w:tcPr>
          <w:p w14:paraId="2C0A3AC3"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Profit before tax</w:t>
            </w:r>
          </w:p>
        </w:tc>
        <w:tc>
          <w:tcPr>
            <w:tcW w:w="806" w:type="pct"/>
            <w:shd w:val="clear" w:color="auto" w:fill="auto"/>
            <w:tcMar>
              <w:top w:w="0" w:type="dxa"/>
              <w:bottom w:w="0" w:type="dxa"/>
            </w:tcMar>
            <w:vAlign w:val="center"/>
          </w:tcPr>
          <w:p w14:paraId="1F7D1DB6"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Billion VND</w:t>
            </w:r>
          </w:p>
        </w:tc>
        <w:tc>
          <w:tcPr>
            <w:tcW w:w="740" w:type="pct"/>
            <w:shd w:val="clear" w:color="auto" w:fill="auto"/>
            <w:tcMar>
              <w:top w:w="0" w:type="dxa"/>
              <w:bottom w:w="0" w:type="dxa"/>
            </w:tcMar>
            <w:vAlign w:val="center"/>
          </w:tcPr>
          <w:p w14:paraId="1DE9A4EA"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(55.0)</w:t>
            </w:r>
          </w:p>
        </w:tc>
        <w:tc>
          <w:tcPr>
            <w:tcW w:w="736" w:type="pct"/>
            <w:shd w:val="clear" w:color="auto" w:fill="auto"/>
            <w:tcMar>
              <w:top w:w="0" w:type="dxa"/>
              <w:bottom w:w="0" w:type="dxa"/>
            </w:tcMar>
            <w:vAlign w:val="center"/>
          </w:tcPr>
          <w:p w14:paraId="276857A9"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(48.86)</w:t>
            </w:r>
          </w:p>
        </w:tc>
        <w:tc>
          <w:tcPr>
            <w:tcW w:w="634" w:type="pct"/>
            <w:shd w:val="clear" w:color="auto" w:fill="auto"/>
            <w:tcMar>
              <w:top w:w="0" w:type="dxa"/>
              <w:bottom w:w="0" w:type="dxa"/>
            </w:tcMar>
            <w:vAlign w:val="center"/>
          </w:tcPr>
          <w:p w14:paraId="68F7C024"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r>
      <w:tr w:rsidR="00D529B2" w:rsidRPr="007E5B83" w14:paraId="0E101A17" w14:textId="77777777" w:rsidTr="00B611C9">
        <w:tc>
          <w:tcPr>
            <w:tcW w:w="368" w:type="pct"/>
            <w:shd w:val="clear" w:color="auto" w:fill="auto"/>
            <w:tcMar>
              <w:top w:w="0" w:type="dxa"/>
              <w:bottom w:w="0" w:type="dxa"/>
            </w:tcMar>
            <w:vAlign w:val="center"/>
          </w:tcPr>
          <w:p w14:paraId="3A4463CB"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3</w:t>
            </w:r>
          </w:p>
        </w:tc>
        <w:tc>
          <w:tcPr>
            <w:tcW w:w="1717" w:type="pct"/>
            <w:shd w:val="clear" w:color="auto" w:fill="auto"/>
            <w:tcMar>
              <w:top w:w="0" w:type="dxa"/>
              <w:bottom w:w="0" w:type="dxa"/>
            </w:tcMar>
            <w:vAlign w:val="center"/>
          </w:tcPr>
          <w:p w14:paraId="6CB52EDF"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Payable to the State budget</w:t>
            </w:r>
          </w:p>
        </w:tc>
        <w:tc>
          <w:tcPr>
            <w:tcW w:w="806" w:type="pct"/>
            <w:shd w:val="clear" w:color="auto" w:fill="auto"/>
            <w:tcMar>
              <w:top w:w="0" w:type="dxa"/>
              <w:bottom w:w="0" w:type="dxa"/>
            </w:tcMar>
            <w:vAlign w:val="center"/>
          </w:tcPr>
          <w:p w14:paraId="7DD40FD4"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Billion VND</w:t>
            </w:r>
          </w:p>
        </w:tc>
        <w:tc>
          <w:tcPr>
            <w:tcW w:w="740" w:type="pct"/>
            <w:shd w:val="clear" w:color="auto" w:fill="auto"/>
            <w:tcMar>
              <w:top w:w="0" w:type="dxa"/>
              <w:bottom w:w="0" w:type="dxa"/>
            </w:tcMar>
            <w:vAlign w:val="center"/>
          </w:tcPr>
          <w:p w14:paraId="4B702ABB"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3.50</w:t>
            </w:r>
          </w:p>
        </w:tc>
        <w:tc>
          <w:tcPr>
            <w:tcW w:w="736" w:type="pct"/>
            <w:shd w:val="clear" w:color="auto" w:fill="auto"/>
            <w:tcMar>
              <w:top w:w="0" w:type="dxa"/>
              <w:bottom w:w="0" w:type="dxa"/>
            </w:tcMar>
            <w:vAlign w:val="center"/>
          </w:tcPr>
          <w:p w14:paraId="2924255F"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12.02</w:t>
            </w:r>
          </w:p>
        </w:tc>
        <w:tc>
          <w:tcPr>
            <w:tcW w:w="634" w:type="pct"/>
            <w:shd w:val="clear" w:color="auto" w:fill="auto"/>
            <w:tcMar>
              <w:top w:w="0" w:type="dxa"/>
              <w:bottom w:w="0" w:type="dxa"/>
            </w:tcMar>
            <w:vAlign w:val="center"/>
          </w:tcPr>
          <w:p w14:paraId="6ABA7464"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343.43%</w:t>
            </w:r>
          </w:p>
        </w:tc>
      </w:tr>
      <w:tr w:rsidR="00D529B2" w:rsidRPr="007E5B83" w14:paraId="5008B92D" w14:textId="77777777" w:rsidTr="00B611C9">
        <w:tc>
          <w:tcPr>
            <w:tcW w:w="368" w:type="pct"/>
            <w:shd w:val="clear" w:color="auto" w:fill="auto"/>
            <w:tcMar>
              <w:top w:w="0" w:type="dxa"/>
              <w:bottom w:w="0" w:type="dxa"/>
            </w:tcMar>
            <w:vAlign w:val="center"/>
          </w:tcPr>
          <w:p w14:paraId="1AC59E34"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4</w:t>
            </w:r>
          </w:p>
        </w:tc>
        <w:tc>
          <w:tcPr>
            <w:tcW w:w="1717" w:type="pct"/>
            <w:shd w:val="clear" w:color="auto" w:fill="auto"/>
            <w:tcMar>
              <w:top w:w="0" w:type="dxa"/>
              <w:bottom w:w="0" w:type="dxa"/>
            </w:tcMar>
            <w:vAlign w:val="center"/>
          </w:tcPr>
          <w:p w14:paraId="2A52ED0F"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Total salary fund</w:t>
            </w:r>
          </w:p>
        </w:tc>
        <w:tc>
          <w:tcPr>
            <w:tcW w:w="806" w:type="pct"/>
            <w:shd w:val="clear" w:color="auto" w:fill="auto"/>
            <w:tcMar>
              <w:top w:w="0" w:type="dxa"/>
              <w:bottom w:w="0" w:type="dxa"/>
            </w:tcMar>
            <w:vAlign w:val="center"/>
          </w:tcPr>
          <w:p w14:paraId="4A5D2CD1"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Billion VND</w:t>
            </w:r>
          </w:p>
        </w:tc>
        <w:tc>
          <w:tcPr>
            <w:tcW w:w="740" w:type="pct"/>
            <w:shd w:val="clear" w:color="auto" w:fill="auto"/>
            <w:tcMar>
              <w:top w:w="0" w:type="dxa"/>
              <w:bottom w:w="0" w:type="dxa"/>
            </w:tcMar>
            <w:vAlign w:val="center"/>
          </w:tcPr>
          <w:p w14:paraId="738D3BFE"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45.0</w:t>
            </w:r>
          </w:p>
        </w:tc>
        <w:tc>
          <w:tcPr>
            <w:tcW w:w="736" w:type="pct"/>
            <w:shd w:val="clear" w:color="auto" w:fill="auto"/>
            <w:tcMar>
              <w:top w:w="0" w:type="dxa"/>
              <w:bottom w:w="0" w:type="dxa"/>
            </w:tcMar>
            <w:vAlign w:val="center"/>
          </w:tcPr>
          <w:p w14:paraId="0C4378F6"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51.02</w:t>
            </w:r>
          </w:p>
        </w:tc>
        <w:tc>
          <w:tcPr>
            <w:tcW w:w="634" w:type="pct"/>
            <w:shd w:val="clear" w:color="auto" w:fill="auto"/>
            <w:tcMar>
              <w:top w:w="0" w:type="dxa"/>
              <w:bottom w:w="0" w:type="dxa"/>
            </w:tcMar>
            <w:vAlign w:val="center"/>
          </w:tcPr>
          <w:p w14:paraId="1384283F"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113.37%</w:t>
            </w:r>
          </w:p>
        </w:tc>
      </w:tr>
      <w:tr w:rsidR="00D529B2" w:rsidRPr="007E5B83" w14:paraId="4ECF85E3" w14:textId="77777777" w:rsidTr="00B611C9">
        <w:tc>
          <w:tcPr>
            <w:tcW w:w="368" w:type="pct"/>
            <w:shd w:val="clear" w:color="auto" w:fill="auto"/>
            <w:tcMar>
              <w:top w:w="0" w:type="dxa"/>
              <w:bottom w:w="0" w:type="dxa"/>
            </w:tcMar>
            <w:vAlign w:val="center"/>
          </w:tcPr>
          <w:p w14:paraId="79B4C757"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5</w:t>
            </w:r>
          </w:p>
        </w:tc>
        <w:tc>
          <w:tcPr>
            <w:tcW w:w="1717" w:type="pct"/>
            <w:shd w:val="clear" w:color="auto" w:fill="auto"/>
            <w:tcMar>
              <w:top w:w="0" w:type="dxa"/>
              <w:bottom w:w="0" w:type="dxa"/>
            </w:tcMar>
            <w:vAlign w:val="center"/>
          </w:tcPr>
          <w:p w14:paraId="27504633"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Development investment</w:t>
            </w:r>
          </w:p>
        </w:tc>
        <w:tc>
          <w:tcPr>
            <w:tcW w:w="806" w:type="pct"/>
            <w:shd w:val="clear" w:color="auto" w:fill="auto"/>
            <w:tcMar>
              <w:top w:w="0" w:type="dxa"/>
              <w:bottom w:w="0" w:type="dxa"/>
            </w:tcMar>
            <w:vAlign w:val="center"/>
          </w:tcPr>
          <w:p w14:paraId="4DA1D417"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Billion VND</w:t>
            </w:r>
          </w:p>
        </w:tc>
        <w:tc>
          <w:tcPr>
            <w:tcW w:w="740" w:type="pct"/>
            <w:shd w:val="clear" w:color="auto" w:fill="auto"/>
            <w:tcMar>
              <w:top w:w="0" w:type="dxa"/>
              <w:bottom w:w="0" w:type="dxa"/>
            </w:tcMar>
            <w:vAlign w:val="center"/>
          </w:tcPr>
          <w:p w14:paraId="54524DB9"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w:t>
            </w:r>
          </w:p>
        </w:tc>
        <w:tc>
          <w:tcPr>
            <w:tcW w:w="736" w:type="pct"/>
            <w:shd w:val="clear" w:color="auto" w:fill="auto"/>
            <w:tcMar>
              <w:top w:w="0" w:type="dxa"/>
              <w:bottom w:w="0" w:type="dxa"/>
            </w:tcMar>
            <w:vAlign w:val="center"/>
          </w:tcPr>
          <w:p w14:paraId="747C841A"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w:t>
            </w:r>
          </w:p>
        </w:tc>
        <w:tc>
          <w:tcPr>
            <w:tcW w:w="634" w:type="pct"/>
            <w:shd w:val="clear" w:color="auto" w:fill="auto"/>
            <w:tcMar>
              <w:top w:w="0" w:type="dxa"/>
              <w:bottom w:w="0" w:type="dxa"/>
            </w:tcMar>
            <w:vAlign w:val="center"/>
          </w:tcPr>
          <w:p w14:paraId="67E4C7BD"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w:t>
            </w:r>
          </w:p>
        </w:tc>
      </w:tr>
      <w:tr w:rsidR="00D529B2" w:rsidRPr="007E5B83" w14:paraId="50DD9608" w14:textId="77777777" w:rsidTr="00B611C9">
        <w:tc>
          <w:tcPr>
            <w:tcW w:w="368" w:type="pct"/>
            <w:shd w:val="clear" w:color="auto" w:fill="auto"/>
            <w:tcMar>
              <w:top w:w="0" w:type="dxa"/>
              <w:bottom w:w="0" w:type="dxa"/>
            </w:tcMar>
            <w:vAlign w:val="center"/>
          </w:tcPr>
          <w:p w14:paraId="0A502258"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6</w:t>
            </w:r>
          </w:p>
        </w:tc>
        <w:tc>
          <w:tcPr>
            <w:tcW w:w="1717" w:type="pct"/>
            <w:shd w:val="clear" w:color="auto" w:fill="auto"/>
            <w:tcMar>
              <w:top w:w="0" w:type="dxa"/>
              <w:bottom w:w="0" w:type="dxa"/>
            </w:tcMar>
            <w:vAlign w:val="center"/>
          </w:tcPr>
          <w:p w14:paraId="3F424B62"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Dividend payment rate</w:t>
            </w:r>
          </w:p>
        </w:tc>
        <w:tc>
          <w:tcPr>
            <w:tcW w:w="806" w:type="pct"/>
            <w:shd w:val="clear" w:color="auto" w:fill="auto"/>
            <w:tcMar>
              <w:top w:w="0" w:type="dxa"/>
              <w:bottom w:w="0" w:type="dxa"/>
            </w:tcMar>
            <w:vAlign w:val="center"/>
          </w:tcPr>
          <w:p w14:paraId="6D52B807"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w:t>
            </w:r>
          </w:p>
        </w:tc>
        <w:tc>
          <w:tcPr>
            <w:tcW w:w="740" w:type="pct"/>
            <w:shd w:val="clear" w:color="auto" w:fill="auto"/>
            <w:tcMar>
              <w:top w:w="0" w:type="dxa"/>
              <w:bottom w:w="0" w:type="dxa"/>
            </w:tcMar>
            <w:vAlign w:val="center"/>
          </w:tcPr>
          <w:p w14:paraId="196AE50C"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w:t>
            </w:r>
          </w:p>
        </w:tc>
        <w:tc>
          <w:tcPr>
            <w:tcW w:w="736" w:type="pct"/>
            <w:shd w:val="clear" w:color="auto" w:fill="auto"/>
            <w:tcMar>
              <w:top w:w="0" w:type="dxa"/>
              <w:bottom w:w="0" w:type="dxa"/>
            </w:tcMar>
            <w:vAlign w:val="center"/>
          </w:tcPr>
          <w:p w14:paraId="34E1C49E"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w:t>
            </w:r>
          </w:p>
        </w:tc>
        <w:tc>
          <w:tcPr>
            <w:tcW w:w="634" w:type="pct"/>
            <w:shd w:val="clear" w:color="auto" w:fill="auto"/>
            <w:tcMar>
              <w:top w:w="0" w:type="dxa"/>
              <w:bottom w:w="0" w:type="dxa"/>
            </w:tcMar>
            <w:vAlign w:val="center"/>
          </w:tcPr>
          <w:p w14:paraId="5440B145"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w:t>
            </w:r>
          </w:p>
        </w:tc>
      </w:tr>
    </w:tbl>
    <w:p w14:paraId="5FD1954F" w14:textId="77777777" w:rsidR="00D529B2" w:rsidRPr="007E5B83" w:rsidRDefault="00584F21" w:rsidP="00B611C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E5B83">
        <w:rPr>
          <w:rFonts w:ascii="Arial" w:hAnsi="Arial" w:cs="Arial"/>
          <w:color w:val="010000"/>
          <w:sz w:val="20"/>
        </w:rPr>
        <w:t>Plan on production, business, investment</w:t>
      </w:r>
      <w:r w:rsidR="002B06CD" w:rsidRPr="007E5B83">
        <w:rPr>
          <w:rFonts w:ascii="Arial" w:hAnsi="Arial" w:cs="Arial"/>
          <w:color w:val="010000"/>
          <w:sz w:val="20"/>
        </w:rPr>
        <w:t>,</w:t>
      </w:r>
      <w:r w:rsidRPr="007E5B83">
        <w:rPr>
          <w:rFonts w:ascii="Arial" w:hAnsi="Arial" w:cs="Arial"/>
          <w:color w:val="010000"/>
          <w:sz w:val="20"/>
        </w:rPr>
        <w:t xml:space="preserve"> and development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6"/>
        <w:gridCol w:w="4600"/>
        <w:gridCol w:w="1356"/>
        <w:gridCol w:w="2175"/>
      </w:tblGrid>
      <w:tr w:rsidR="00D529B2" w:rsidRPr="007E5B83" w14:paraId="216285A4" w14:textId="77777777" w:rsidTr="00B611C9">
        <w:tc>
          <w:tcPr>
            <w:tcW w:w="491" w:type="pct"/>
            <w:shd w:val="clear" w:color="auto" w:fill="auto"/>
            <w:tcMar>
              <w:top w:w="0" w:type="dxa"/>
              <w:bottom w:w="0" w:type="dxa"/>
            </w:tcMar>
            <w:vAlign w:val="center"/>
          </w:tcPr>
          <w:p w14:paraId="0659E0D4"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No.</w:t>
            </w:r>
          </w:p>
        </w:tc>
        <w:tc>
          <w:tcPr>
            <w:tcW w:w="2551" w:type="pct"/>
            <w:shd w:val="clear" w:color="auto" w:fill="auto"/>
            <w:tcMar>
              <w:top w:w="0" w:type="dxa"/>
              <w:bottom w:w="0" w:type="dxa"/>
            </w:tcMar>
            <w:vAlign w:val="center"/>
          </w:tcPr>
          <w:p w14:paraId="4112D26C"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Major targets</w:t>
            </w:r>
          </w:p>
        </w:tc>
        <w:tc>
          <w:tcPr>
            <w:tcW w:w="752" w:type="pct"/>
            <w:shd w:val="clear" w:color="auto" w:fill="auto"/>
            <w:tcMar>
              <w:top w:w="0" w:type="dxa"/>
              <w:bottom w:w="0" w:type="dxa"/>
            </w:tcMar>
            <w:vAlign w:val="center"/>
          </w:tcPr>
          <w:p w14:paraId="0A1F55ED"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Unit</w:t>
            </w:r>
          </w:p>
        </w:tc>
        <w:tc>
          <w:tcPr>
            <w:tcW w:w="1206" w:type="pct"/>
            <w:shd w:val="clear" w:color="auto" w:fill="auto"/>
            <w:tcMar>
              <w:top w:w="0" w:type="dxa"/>
              <w:bottom w:w="0" w:type="dxa"/>
            </w:tcMar>
            <w:vAlign w:val="center"/>
          </w:tcPr>
          <w:p w14:paraId="6F300CA8"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Plan 2023</w:t>
            </w:r>
          </w:p>
        </w:tc>
      </w:tr>
      <w:tr w:rsidR="00D529B2" w:rsidRPr="007E5B83" w14:paraId="18995D6A" w14:textId="77777777" w:rsidTr="00B611C9">
        <w:tc>
          <w:tcPr>
            <w:tcW w:w="491" w:type="pct"/>
            <w:shd w:val="clear" w:color="auto" w:fill="auto"/>
            <w:tcMar>
              <w:top w:w="0" w:type="dxa"/>
              <w:bottom w:w="0" w:type="dxa"/>
            </w:tcMar>
            <w:vAlign w:val="center"/>
          </w:tcPr>
          <w:p w14:paraId="5BAD9AC0"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w:t>
            </w:r>
          </w:p>
        </w:tc>
        <w:tc>
          <w:tcPr>
            <w:tcW w:w="2551" w:type="pct"/>
            <w:shd w:val="clear" w:color="auto" w:fill="auto"/>
            <w:tcMar>
              <w:top w:w="0" w:type="dxa"/>
              <w:bottom w:w="0" w:type="dxa"/>
            </w:tcMar>
            <w:vAlign w:val="center"/>
          </w:tcPr>
          <w:p w14:paraId="2E169E1A"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Revenue</w:t>
            </w:r>
          </w:p>
        </w:tc>
        <w:tc>
          <w:tcPr>
            <w:tcW w:w="752" w:type="pct"/>
            <w:shd w:val="clear" w:color="auto" w:fill="auto"/>
            <w:tcMar>
              <w:top w:w="0" w:type="dxa"/>
              <w:bottom w:w="0" w:type="dxa"/>
            </w:tcMar>
            <w:vAlign w:val="center"/>
          </w:tcPr>
          <w:p w14:paraId="34BC29EE"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Billion VND</w:t>
            </w:r>
          </w:p>
        </w:tc>
        <w:tc>
          <w:tcPr>
            <w:tcW w:w="1206" w:type="pct"/>
            <w:shd w:val="clear" w:color="auto" w:fill="auto"/>
            <w:tcMar>
              <w:top w:w="0" w:type="dxa"/>
              <w:bottom w:w="0" w:type="dxa"/>
            </w:tcMar>
            <w:vAlign w:val="center"/>
          </w:tcPr>
          <w:p w14:paraId="31A16B2D"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150.0</w:t>
            </w:r>
          </w:p>
        </w:tc>
      </w:tr>
      <w:tr w:rsidR="00D529B2" w:rsidRPr="007E5B83" w14:paraId="402CA4A0" w14:textId="77777777" w:rsidTr="00B611C9">
        <w:tc>
          <w:tcPr>
            <w:tcW w:w="491" w:type="pct"/>
            <w:shd w:val="clear" w:color="auto" w:fill="auto"/>
            <w:tcMar>
              <w:top w:w="0" w:type="dxa"/>
              <w:bottom w:w="0" w:type="dxa"/>
            </w:tcMar>
            <w:vAlign w:val="center"/>
          </w:tcPr>
          <w:p w14:paraId="4EA16A99"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2</w:t>
            </w:r>
          </w:p>
        </w:tc>
        <w:tc>
          <w:tcPr>
            <w:tcW w:w="2551" w:type="pct"/>
            <w:shd w:val="clear" w:color="auto" w:fill="auto"/>
            <w:tcMar>
              <w:top w:w="0" w:type="dxa"/>
              <w:bottom w:w="0" w:type="dxa"/>
            </w:tcMar>
            <w:vAlign w:val="center"/>
          </w:tcPr>
          <w:p w14:paraId="2183472D"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Profit before tax</w:t>
            </w:r>
          </w:p>
        </w:tc>
        <w:tc>
          <w:tcPr>
            <w:tcW w:w="752" w:type="pct"/>
            <w:shd w:val="clear" w:color="auto" w:fill="auto"/>
            <w:tcMar>
              <w:top w:w="0" w:type="dxa"/>
              <w:bottom w:w="0" w:type="dxa"/>
            </w:tcMar>
            <w:vAlign w:val="center"/>
          </w:tcPr>
          <w:p w14:paraId="444E49C9"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Billion VND</w:t>
            </w:r>
          </w:p>
        </w:tc>
        <w:tc>
          <w:tcPr>
            <w:tcW w:w="1206" w:type="pct"/>
            <w:shd w:val="clear" w:color="auto" w:fill="auto"/>
            <w:tcMar>
              <w:top w:w="0" w:type="dxa"/>
              <w:bottom w:w="0" w:type="dxa"/>
            </w:tcMar>
            <w:vAlign w:val="center"/>
          </w:tcPr>
          <w:p w14:paraId="0A7185F4"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(55)</w:t>
            </w:r>
          </w:p>
        </w:tc>
      </w:tr>
      <w:tr w:rsidR="00D529B2" w:rsidRPr="007E5B83" w14:paraId="0738236A" w14:textId="77777777" w:rsidTr="00B611C9">
        <w:tc>
          <w:tcPr>
            <w:tcW w:w="491" w:type="pct"/>
            <w:shd w:val="clear" w:color="auto" w:fill="auto"/>
            <w:tcMar>
              <w:top w:w="0" w:type="dxa"/>
              <w:bottom w:w="0" w:type="dxa"/>
            </w:tcMar>
            <w:vAlign w:val="center"/>
          </w:tcPr>
          <w:p w14:paraId="0BB476CE"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3</w:t>
            </w:r>
          </w:p>
        </w:tc>
        <w:tc>
          <w:tcPr>
            <w:tcW w:w="2551" w:type="pct"/>
            <w:shd w:val="clear" w:color="auto" w:fill="auto"/>
            <w:tcMar>
              <w:top w:w="0" w:type="dxa"/>
              <w:bottom w:w="0" w:type="dxa"/>
            </w:tcMar>
            <w:vAlign w:val="center"/>
          </w:tcPr>
          <w:p w14:paraId="253E66CC"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Payable to the State budget</w:t>
            </w:r>
          </w:p>
        </w:tc>
        <w:tc>
          <w:tcPr>
            <w:tcW w:w="752" w:type="pct"/>
            <w:shd w:val="clear" w:color="auto" w:fill="auto"/>
            <w:tcMar>
              <w:top w:w="0" w:type="dxa"/>
              <w:bottom w:w="0" w:type="dxa"/>
            </w:tcMar>
            <w:vAlign w:val="center"/>
          </w:tcPr>
          <w:p w14:paraId="65FA6F28"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Billion VND</w:t>
            </w:r>
          </w:p>
        </w:tc>
        <w:tc>
          <w:tcPr>
            <w:tcW w:w="1206" w:type="pct"/>
            <w:shd w:val="clear" w:color="auto" w:fill="auto"/>
            <w:tcMar>
              <w:top w:w="0" w:type="dxa"/>
              <w:bottom w:w="0" w:type="dxa"/>
            </w:tcMar>
            <w:vAlign w:val="center"/>
          </w:tcPr>
          <w:p w14:paraId="53874392"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10.5</w:t>
            </w:r>
          </w:p>
        </w:tc>
      </w:tr>
      <w:tr w:rsidR="00D529B2" w:rsidRPr="007E5B83" w14:paraId="2ED2A628" w14:textId="77777777" w:rsidTr="00B611C9">
        <w:tc>
          <w:tcPr>
            <w:tcW w:w="491" w:type="pct"/>
            <w:shd w:val="clear" w:color="auto" w:fill="auto"/>
            <w:tcMar>
              <w:top w:w="0" w:type="dxa"/>
              <w:bottom w:w="0" w:type="dxa"/>
            </w:tcMar>
            <w:vAlign w:val="center"/>
          </w:tcPr>
          <w:p w14:paraId="0FB35827"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4</w:t>
            </w:r>
          </w:p>
        </w:tc>
        <w:tc>
          <w:tcPr>
            <w:tcW w:w="2551" w:type="pct"/>
            <w:shd w:val="clear" w:color="auto" w:fill="auto"/>
            <w:tcMar>
              <w:top w:w="0" w:type="dxa"/>
              <w:bottom w:w="0" w:type="dxa"/>
            </w:tcMar>
            <w:vAlign w:val="center"/>
          </w:tcPr>
          <w:p w14:paraId="6E497DF2"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Total salary fund</w:t>
            </w:r>
          </w:p>
        </w:tc>
        <w:tc>
          <w:tcPr>
            <w:tcW w:w="752" w:type="pct"/>
            <w:shd w:val="clear" w:color="auto" w:fill="auto"/>
            <w:tcMar>
              <w:top w:w="0" w:type="dxa"/>
              <w:bottom w:w="0" w:type="dxa"/>
            </w:tcMar>
            <w:vAlign w:val="center"/>
          </w:tcPr>
          <w:p w14:paraId="1471AC72"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Billion VND</w:t>
            </w:r>
          </w:p>
        </w:tc>
        <w:tc>
          <w:tcPr>
            <w:tcW w:w="1206" w:type="pct"/>
            <w:shd w:val="clear" w:color="auto" w:fill="auto"/>
            <w:tcMar>
              <w:top w:w="0" w:type="dxa"/>
              <w:bottom w:w="0" w:type="dxa"/>
            </w:tcMar>
            <w:vAlign w:val="center"/>
          </w:tcPr>
          <w:p w14:paraId="67F14AE2"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40.0</w:t>
            </w:r>
          </w:p>
        </w:tc>
      </w:tr>
      <w:tr w:rsidR="00D529B2" w:rsidRPr="007E5B83" w14:paraId="4B4C0EDE" w14:textId="77777777" w:rsidTr="00B611C9">
        <w:tc>
          <w:tcPr>
            <w:tcW w:w="491" w:type="pct"/>
            <w:shd w:val="clear" w:color="auto" w:fill="auto"/>
            <w:tcMar>
              <w:top w:w="0" w:type="dxa"/>
              <w:bottom w:w="0" w:type="dxa"/>
            </w:tcMar>
            <w:vAlign w:val="center"/>
          </w:tcPr>
          <w:p w14:paraId="623D0F24"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5</w:t>
            </w:r>
          </w:p>
        </w:tc>
        <w:tc>
          <w:tcPr>
            <w:tcW w:w="2551" w:type="pct"/>
            <w:shd w:val="clear" w:color="auto" w:fill="auto"/>
            <w:tcMar>
              <w:top w:w="0" w:type="dxa"/>
              <w:bottom w:w="0" w:type="dxa"/>
            </w:tcMar>
            <w:vAlign w:val="center"/>
          </w:tcPr>
          <w:p w14:paraId="5B7AC446"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Average income/person/month</w:t>
            </w:r>
          </w:p>
        </w:tc>
        <w:tc>
          <w:tcPr>
            <w:tcW w:w="752" w:type="pct"/>
            <w:shd w:val="clear" w:color="auto" w:fill="auto"/>
            <w:tcMar>
              <w:top w:w="0" w:type="dxa"/>
              <w:bottom w:w="0" w:type="dxa"/>
            </w:tcMar>
            <w:vAlign w:val="center"/>
          </w:tcPr>
          <w:p w14:paraId="0FC8965D"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Million VND</w:t>
            </w:r>
          </w:p>
        </w:tc>
        <w:tc>
          <w:tcPr>
            <w:tcW w:w="1206" w:type="pct"/>
            <w:shd w:val="clear" w:color="auto" w:fill="auto"/>
            <w:tcMar>
              <w:top w:w="0" w:type="dxa"/>
              <w:bottom w:w="0" w:type="dxa"/>
            </w:tcMar>
            <w:vAlign w:val="center"/>
          </w:tcPr>
          <w:p w14:paraId="1D3D149A"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12.0</w:t>
            </w:r>
          </w:p>
        </w:tc>
      </w:tr>
      <w:tr w:rsidR="00D529B2" w:rsidRPr="007E5B83" w14:paraId="1CEDDDB0" w14:textId="77777777" w:rsidTr="00B611C9">
        <w:tc>
          <w:tcPr>
            <w:tcW w:w="491" w:type="pct"/>
            <w:shd w:val="clear" w:color="auto" w:fill="auto"/>
            <w:tcMar>
              <w:top w:w="0" w:type="dxa"/>
              <w:bottom w:w="0" w:type="dxa"/>
            </w:tcMar>
            <w:vAlign w:val="center"/>
          </w:tcPr>
          <w:p w14:paraId="3FE339F5"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6</w:t>
            </w:r>
          </w:p>
        </w:tc>
        <w:tc>
          <w:tcPr>
            <w:tcW w:w="2551" w:type="pct"/>
            <w:shd w:val="clear" w:color="auto" w:fill="auto"/>
            <w:tcMar>
              <w:top w:w="0" w:type="dxa"/>
              <w:bottom w:w="0" w:type="dxa"/>
            </w:tcMar>
            <w:vAlign w:val="center"/>
          </w:tcPr>
          <w:p w14:paraId="0B3347A5"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Development investment</w:t>
            </w:r>
          </w:p>
        </w:tc>
        <w:tc>
          <w:tcPr>
            <w:tcW w:w="752" w:type="pct"/>
            <w:shd w:val="clear" w:color="auto" w:fill="auto"/>
            <w:tcMar>
              <w:top w:w="0" w:type="dxa"/>
              <w:bottom w:w="0" w:type="dxa"/>
            </w:tcMar>
            <w:vAlign w:val="center"/>
          </w:tcPr>
          <w:p w14:paraId="49503E09"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Billion VND</w:t>
            </w:r>
          </w:p>
        </w:tc>
        <w:tc>
          <w:tcPr>
            <w:tcW w:w="1206" w:type="pct"/>
            <w:shd w:val="clear" w:color="auto" w:fill="auto"/>
            <w:tcMar>
              <w:top w:w="0" w:type="dxa"/>
              <w:bottom w:w="0" w:type="dxa"/>
            </w:tcMar>
            <w:vAlign w:val="center"/>
          </w:tcPr>
          <w:p w14:paraId="2668C8D8"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w:t>
            </w:r>
          </w:p>
        </w:tc>
      </w:tr>
      <w:tr w:rsidR="00D529B2" w:rsidRPr="007E5B83" w14:paraId="51953011" w14:textId="77777777" w:rsidTr="00B611C9">
        <w:tc>
          <w:tcPr>
            <w:tcW w:w="491" w:type="pct"/>
            <w:shd w:val="clear" w:color="auto" w:fill="auto"/>
            <w:tcMar>
              <w:top w:w="0" w:type="dxa"/>
              <w:bottom w:w="0" w:type="dxa"/>
            </w:tcMar>
            <w:vAlign w:val="center"/>
          </w:tcPr>
          <w:p w14:paraId="6C5E6CE5"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7</w:t>
            </w:r>
          </w:p>
        </w:tc>
        <w:tc>
          <w:tcPr>
            <w:tcW w:w="2551" w:type="pct"/>
            <w:shd w:val="clear" w:color="auto" w:fill="auto"/>
            <w:tcMar>
              <w:top w:w="0" w:type="dxa"/>
              <w:bottom w:w="0" w:type="dxa"/>
            </w:tcMar>
            <w:vAlign w:val="center"/>
          </w:tcPr>
          <w:p w14:paraId="7D8483B9"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Dividend payment rate</w:t>
            </w:r>
          </w:p>
        </w:tc>
        <w:tc>
          <w:tcPr>
            <w:tcW w:w="752" w:type="pct"/>
            <w:shd w:val="clear" w:color="auto" w:fill="auto"/>
            <w:tcMar>
              <w:top w:w="0" w:type="dxa"/>
              <w:bottom w:w="0" w:type="dxa"/>
            </w:tcMar>
            <w:vAlign w:val="center"/>
          </w:tcPr>
          <w:p w14:paraId="5FBE5E32"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w:t>
            </w:r>
          </w:p>
        </w:tc>
        <w:tc>
          <w:tcPr>
            <w:tcW w:w="1206" w:type="pct"/>
            <w:shd w:val="clear" w:color="auto" w:fill="auto"/>
            <w:tcMar>
              <w:top w:w="0" w:type="dxa"/>
              <w:bottom w:w="0" w:type="dxa"/>
            </w:tcMar>
            <w:vAlign w:val="center"/>
          </w:tcPr>
          <w:p w14:paraId="25308619"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w:t>
            </w:r>
          </w:p>
        </w:tc>
      </w:tr>
    </w:tbl>
    <w:p w14:paraId="6361E4D9" w14:textId="77777777" w:rsidR="00D529B2" w:rsidRPr="007E5B83" w:rsidRDefault="00584F21" w:rsidP="004342A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E5B83">
        <w:rPr>
          <w:rFonts w:ascii="Arial" w:hAnsi="Arial" w:cs="Arial"/>
          <w:color w:val="010000"/>
          <w:sz w:val="20"/>
        </w:rPr>
        <w:t xml:space="preserve">Article 3: Approve the Report of the Board of Directors of </w:t>
      </w:r>
      <w:proofErr w:type="spellStart"/>
      <w:r w:rsidRPr="007E5B83">
        <w:rPr>
          <w:rFonts w:ascii="Arial" w:hAnsi="Arial" w:cs="Arial"/>
          <w:color w:val="010000"/>
          <w:sz w:val="20"/>
        </w:rPr>
        <w:t>Lilama</w:t>
      </w:r>
      <w:proofErr w:type="spellEnd"/>
      <w:r w:rsidRPr="007E5B83">
        <w:rPr>
          <w:rFonts w:ascii="Arial" w:hAnsi="Arial" w:cs="Arial"/>
          <w:color w:val="010000"/>
          <w:sz w:val="20"/>
        </w:rPr>
        <w:t xml:space="preserve"> 69-1 JSC on activities in 2023 and the duty orientation 2024.</w:t>
      </w:r>
    </w:p>
    <w:p w14:paraId="3D954F85" w14:textId="77777777" w:rsidR="00D529B2" w:rsidRPr="007E5B83" w:rsidRDefault="00584F21" w:rsidP="004342A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E5B83">
        <w:rPr>
          <w:rFonts w:ascii="Arial" w:hAnsi="Arial" w:cs="Arial"/>
          <w:color w:val="010000"/>
          <w:sz w:val="20"/>
        </w:rPr>
        <w:t xml:space="preserve">Article 4: Approve the Audited Financial Statements 2023 with the following main targets: </w:t>
      </w:r>
    </w:p>
    <w:p w14:paraId="2418705E" w14:textId="77777777" w:rsidR="00D529B2" w:rsidRPr="007E5B83" w:rsidRDefault="00584F21" w:rsidP="004342A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E5B83">
        <w:rPr>
          <w:rFonts w:ascii="Arial" w:hAnsi="Arial" w:cs="Arial"/>
          <w:color w:val="010000"/>
          <w:sz w:val="20"/>
        </w:rPr>
        <w:t>Assets - Capital</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9"/>
        <w:gridCol w:w="4631"/>
        <w:gridCol w:w="1358"/>
        <w:gridCol w:w="2189"/>
      </w:tblGrid>
      <w:tr w:rsidR="00D529B2" w:rsidRPr="007E5B83" w14:paraId="6621B682" w14:textId="77777777" w:rsidTr="00B611C9">
        <w:tc>
          <w:tcPr>
            <w:tcW w:w="465" w:type="pct"/>
            <w:shd w:val="clear" w:color="auto" w:fill="auto"/>
            <w:tcMar>
              <w:top w:w="0" w:type="dxa"/>
              <w:bottom w:w="0" w:type="dxa"/>
            </w:tcMar>
            <w:vAlign w:val="center"/>
          </w:tcPr>
          <w:p w14:paraId="589B91D3"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No.</w:t>
            </w:r>
          </w:p>
        </w:tc>
        <w:tc>
          <w:tcPr>
            <w:tcW w:w="2568" w:type="pct"/>
            <w:shd w:val="clear" w:color="auto" w:fill="auto"/>
            <w:tcMar>
              <w:top w:w="0" w:type="dxa"/>
              <w:bottom w:w="0" w:type="dxa"/>
            </w:tcMar>
            <w:vAlign w:val="center"/>
          </w:tcPr>
          <w:p w14:paraId="63363706"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Targets</w:t>
            </w:r>
          </w:p>
        </w:tc>
        <w:tc>
          <w:tcPr>
            <w:tcW w:w="753" w:type="pct"/>
            <w:shd w:val="clear" w:color="auto" w:fill="auto"/>
            <w:tcMar>
              <w:top w:w="0" w:type="dxa"/>
              <w:bottom w:w="0" w:type="dxa"/>
            </w:tcMar>
            <w:vAlign w:val="center"/>
          </w:tcPr>
          <w:p w14:paraId="31E9C62F"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Unit</w:t>
            </w:r>
          </w:p>
        </w:tc>
        <w:tc>
          <w:tcPr>
            <w:tcW w:w="1214" w:type="pct"/>
            <w:shd w:val="clear" w:color="auto" w:fill="auto"/>
            <w:tcMar>
              <w:top w:w="0" w:type="dxa"/>
              <w:bottom w:w="0" w:type="dxa"/>
            </w:tcMar>
            <w:vAlign w:val="center"/>
          </w:tcPr>
          <w:p w14:paraId="7064CD37"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Amount</w:t>
            </w:r>
          </w:p>
        </w:tc>
      </w:tr>
      <w:tr w:rsidR="00D529B2" w:rsidRPr="007E5B83" w14:paraId="1FB46419" w14:textId="77777777" w:rsidTr="00B611C9">
        <w:tc>
          <w:tcPr>
            <w:tcW w:w="465" w:type="pct"/>
            <w:shd w:val="clear" w:color="auto" w:fill="auto"/>
            <w:tcMar>
              <w:top w:w="0" w:type="dxa"/>
              <w:bottom w:w="0" w:type="dxa"/>
            </w:tcMar>
            <w:vAlign w:val="center"/>
          </w:tcPr>
          <w:p w14:paraId="36637910"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I</w:t>
            </w:r>
          </w:p>
        </w:tc>
        <w:tc>
          <w:tcPr>
            <w:tcW w:w="2568" w:type="pct"/>
            <w:shd w:val="clear" w:color="auto" w:fill="auto"/>
            <w:tcMar>
              <w:top w:w="0" w:type="dxa"/>
              <w:bottom w:w="0" w:type="dxa"/>
            </w:tcMar>
            <w:vAlign w:val="center"/>
          </w:tcPr>
          <w:p w14:paraId="21281A81"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Total assets</w:t>
            </w:r>
          </w:p>
        </w:tc>
        <w:tc>
          <w:tcPr>
            <w:tcW w:w="753" w:type="pct"/>
            <w:shd w:val="clear" w:color="auto" w:fill="auto"/>
            <w:tcMar>
              <w:top w:w="0" w:type="dxa"/>
              <w:bottom w:w="0" w:type="dxa"/>
            </w:tcMar>
            <w:vAlign w:val="center"/>
          </w:tcPr>
          <w:p w14:paraId="1A8D897A"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VND</w:t>
            </w:r>
          </w:p>
        </w:tc>
        <w:tc>
          <w:tcPr>
            <w:tcW w:w="1214" w:type="pct"/>
            <w:shd w:val="clear" w:color="auto" w:fill="auto"/>
            <w:tcMar>
              <w:top w:w="0" w:type="dxa"/>
              <w:bottom w:w="0" w:type="dxa"/>
            </w:tcMar>
            <w:vAlign w:val="center"/>
          </w:tcPr>
          <w:p w14:paraId="42DFD327"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706,117,890,653</w:t>
            </w:r>
          </w:p>
        </w:tc>
      </w:tr>
      <w:tr w:rsidR="00D529B2" w:rsidRPr="007E5B83" w14:paraId="052A8203" w14:textId="77777777" w:rsidTr="00B611C9">
        <w:tc>
          <w:tcPr>
            <w:tcW w:w="465" w:type="pct"/>
            <w:shd w:val="clear" w:color="auto" w:fill="auto"/>
            <w:tcMar>
              <w:top w:w="0" w:type="dxa"/>
              <w:bottom w:w="0" w:type="dxa"/>
            </w:tcMar>
            <w:vAlign w:val="center"/>
          </w:tcPr>
          <w:p w14:paraId="6670E042"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w:t>
            </w:r>
          </w:p>
        </w:tc>
        <w:tc>
          <w:tcPr>
            <w:tcW w:w="2568" w:type="pct"/>
            <w:shd w:val="clear" w:color="auto" w:fill="auto"/>
            <w:tcMar>
              <w:top w:w="0" w:type="dxa"/>
              <w:bottom w:w="0" w:type="dxa"/>
            </w:tcMar>
            <w:vAlign w:val="center"/>
          </w:tcPr>
          <w:p w14:paraId="13582144"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Short-term assets</w:t>
            </w:r>
          </w:p>
        </w:tc>
        <w:tc>
          <w:tcPr>
            <w:tcW w:w="753" w:type="pct"/>
            <w:shd w:val="clear" w:color="auto" w:fill="auto"/>
            <w:tcMar>
              <w:top w:w="0" w:type="dxa"/>
              <w:bottom w:w="0" w:type="dxa"/>
            </w:tcMar>
            <w:vAlign w:val="center"/>
          </w:tcPr>
          <w:p w14:paraId="3700E6A6"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VND</w:t>
            </w:r>
          </w:p>
        </w:tc>
        <w:tc>
          <w:tcPr>
            <w:tcW w:w="1214" w:type="pct"/>
            <w:shd w:val="clear" w:color="auto" w:fill="auto"/>
            <w:tcMar>
              <w:top w:w="0" w:type="dxa"/>
              <w:bottom w:w="0" w:type="dxa"/>
            </w:tcMar>
            <w:vAlign w:val="center"/>
          </w:tcPr>
          <w:p w14:paraId="389D49F1"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653,190,791,944</w:t>
            </w:r>
          </w:p>
        </w:tc>
      </w:tr>
      <w:tr w:rsidR="00D529B2" w:rsidRPr="007E5B83" w14:paraId="7EF82790" w14:textId="77777777" w:rsidTr="00B611C9">
        <w:tc>
          <w:tcPr>
            <w:tcW w:w="465" w:type="pct"/>
            <w:shd w:val="clear" w:color="auto" w:fill="auto"/>
            <w:tcMar>
              <w:top w:w="0" w:type="dxa"/>
              <w:bottom w:w="0" w:type="dxa"/>
            </w:tcMar>
            <w:vAlign w:val="center"/>
          </w:tcPr>
          <w:p w14:paraId="4ACA704D"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lastRenderedPageBreak/>
              <w:t>2</w:t>
            </w:r>
          </w:p>
        </w:tc>
        <w:tc>
          <w:tcPr>
            <w:tcW w:w="2568" w:type="pct"/>
            <w:shd w:val="clear" w:color="auto" w:fill="auto"/>
            <w:tcMar>
              <w:top w:w="0" w:type="dxa"/>
              <w:bottom w:w="0" w:type="dxa"/>
            </w:tcMar>
            <w:vAlign w:val="center"/>
          </w:tcPr>
          <w:p w14:paraId="53431130"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Long-term assets</w:t>
            </w:r>
          </w:p>
        </w:tc>
        <w:tc>
          <w:tcPr>
            <w:tcW w:w="753" w:type="pct"/>
            <w:shd w:val="clear" w:color="auto" w:fill="auto"/>
            <w:tcMar>
              <w:top w:w="0" w:type="dxa"/>
              <w:bottom w:w="0" w:type="dxa"/>
            </w:tcMar>
            <w:vAlign w:val="center"/>
          </w:tcPr>
          <w:p w14:paraId="4EF748C3"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VND</w:t>
            </w:r>
          </w:p>
        </w:tc>
        <w:tc>
          <w:tcPr>
            <w:tcW w:w="1214" w:type="pct"/>
            <w:shd w:val="clear" w:color="auto" w:fill="auto"/>
            <w:tcMar>
              <w:top w:w="0" w:type="dxa"/>
              <w:bottom w:w="0" w:type="dxa"/>
            </w:tcMar>
            <w:vAlign w:val="center"/>
          </w:tcPr>
          <w:p w14:paraId="7FAF3102"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52,927,098,709</w:t>
            </w:r>
          </w:p>
        </w:tc>
      </w:tr>
      <w:tr w:rsidR="00D529B2" w:rsidRPr="007E5B83" w14:paraId="2C7B76F6" w14:textId="77777777" w:rsidTr="00B611C9">
        <w:tc>
          <w:tcPr>
            <w:tcW w:w="465" w:type="pct"/>
            <w:shd w:val="clear" w:color="auto" w:fill="auto"/>
            <w:tcMar>
              <w:top w:w="0" w:type="dxa"/>
              <w:bottom w:w="0" w:type="dxa"/>
            </w:tcMar>
            <w:vAlign w:val="center"/>
          </w:tcPr>
          <w:p w14:paraId="1112B9AC" w14:textId="77777777" w:rsidR="00D529B2" w:rsidRPr="007E5B83" w:rsidRDefault="002B06CD"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II</w:t>
            </w:r>
          </w:p>
        </w:tc>
        <w:tc>
          <w:tcPr>
            <w:tcW w:w="2568" w:type="pct"/>
            <w:shd w:val="clear" w:color="auto" w:fill="auto"/>
            <w:tcMar>
              <w:top w:w="0" w:type="dxa"/>
              <w:bottom w:w="0" w:type="dxa"/>
            </w:tcMar>
            <w:vAlign w:val="center"/>
          </w:tcPr>
          <w:p w14:paraId="1669C6CA"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Total capital</w:t>
            </w:r>
          </w:p>
        </w:tc>
        <w:tc>
          <w:tcPr>
            <w:tcW w:w="753" w:type="pct"/>
            <w:shd w:val="clear" w:color="auto" w:fill="auto"/>
            <w:tcMar>
              <w:top w:w="0" w:type="dxa"/>
              <w:bottom w:w="0" w:type="dxa"/>
            </w:tcMar>
            <w:vAlign w:val="center"/>
          </w:tcPr>
          <w:p w14:paraId="72FBFBE9"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VND</w:t>
            </w:r>
          </w:p>
        </w:tc>
        <w:tc>
          <w:tcPr>
            <w:tcW w:w="1214" w:type="pct"/>
            <w:shd w:val="clear" w:color="auto" w:fill="auto"/>
            <w:tcMar>
              <w:top w:w="0" w:type="dxa"/>
              <w:bottom w:w="0" w:type="dxa"/>
            </w:tcMar>
            <w:vAlign w:val="center"/>
          </w:tcPr>
          <w:p w14:paraId="47FC1341"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706,117,890,653</w:t>
            </w:r>
          </w:p>
        </w:tc>
      </w:tr>
      <w:tr w:rsidR="00D529B2" w:rsidRPr="007E5B83" w14:paraId="5B7313C0" w14:textId="77777777" w:rsidTr="00B611C9">
        <w:tc>
          <w:tcPr>
            <w:tcW w:w="465" w:type="pct"/>
            <w:shd w:val="clear" w:color="auto" w:fill="auto"/>
            <w:tcMar>
              <w:top w:w="0" w:type="dxa"/>
              <w:bottom w:w="0" w:type="dxa"/>
            </w:tcMar>
            <w:vAlign w:val="center"/>
          </w:tcPr>
          <w:p w14:paraId="178F86BF"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w:t>
            </w:r>
          </w:p>
        </w:tc>
        <w:tc>
          <w:tcPr>
            <w:tcW w:w="2568" w:type="pct"/>
            <w:shd w:val="clear" w:color="auto" w:fill="auto"/>
            <w:tcMar>
              <w:top w:w="0" w:type="dxa"/>
              <w:bottom w:w="0" w:type="dxa"/>
            </w:tcMar>
            <w:vAlign w:val="center"/>
          </w:tcPr>
          <w:p w14:paraId="78311CE2"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Payables</w:t>
            </w:r>
          </w:p>
        </w:tc>
        <w:tc>
          <w:tcPr>
            <w:tcW w:w="753" w:type="pct"/>
            <w:shd w:val="clear" w:color="auto" w:fill="auto"/>
            <w:tcMar>
              <w:top w:w="0" w:type="dxa"/>
              <w:bottom w:w="0" w:type="dxa"/>
            </w:tcMar>
            <w:vAlign w:val="center"/>
          </w:tcPr>
          <w:p w14:paraId="0F2DFF98"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VND</w:t>
            </w:r>
          </w:p>
        </w:tc>
        <w:tc>
          <w:tcPr>
            <w:tcW w:w="1214" w:type="pct"/>
            <w:shd w:val="clear" w:color="auto" w:fill="auto"/>
            <w:tcMar>
              <w:top w:w="0" w:type="dxa"/>
              <w:bottom w:w="0" w:type="dxa"/>
            </w:tcMar>
            <w:vAlign w:val="center"/>
          </w:tcPr>
          <w:p w14:paraId="72B31680"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681,372,196,740</w:t>
            </w:r>
          </w:p>
        </w:tc>
      </w:tr>
      <w:tr w:rsidR="00D529B2" w:rsidRPr="007E5B83" w14:paraId="12652E8B" w14:textId="77777777" w:rsidTr="00B611C9">
        <w:tc>
          <w:tcPr>
            <w:tcW w:w="465" w:type="pct"/>
            <w:shd w:val="clear" w:color="auto" w:fill="auto"/>
            <w:tcMar>
              <w:top w:w="0" w:type="dxa"/>
              <w:bottom w:w="0" w:type="dxa"/>
            </w:tcMar>
            <w:vAlign w:val="center"/>
          </w:tcPr>
          <w:p w14:paraId="68C99247"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2</w:t>
            </w:r>
          </w:p>
        </w:tc>
        <w:tc>
          <w:tcPr>
            <w:tcW w:w="2568" w:type="pct"/>
            <w:shd w:val="clear" w:color="auto" w:fill="auto"/>
            <w:tcMar>
              <w:top w:w="0" w:type="dxa"/>
              <w:bottom w:w="0" w:type="dxa"/>
            </w:tcMar>
            <w:vAlign w:val="center"/>
          </w:tcPr>
          <w:p w14:paraId="17FD8C5B"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Owners’ equity</w:t>
            </w:r>
          </w:p>
        </w:tc>
        <w:tc>
          <w:tcPr>
            <w:tcW w:w="753" w:type="pct"/>
            <w:shd w:val="clear" w:color="auto" w:fill="auto"/>
            <w:tcMar>
              <w:top w:w="0" w:type="dxa"/>
              <w:bottom w:w="0" w:type="dxa"/>
            </w:tcMar>
            <w:vAlign w:val="center"/>
          </w:tcPr>
          <w:p w14:paraId="74FE3B5F"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VND</w:t>
            </w:r>
          </w:p>
        </w:tc>
        <w:tc>
          <w:tcPr>
            <w:tcW w:w="1214" w:type="pct"/>
            <w:shd w:val="clear" w:color="auto" w:fill="auto"/>
            <w:tcMar>
              <w:top w:w="0" w:type="dxa"/>
              <w:bottom w:w="0" w:type="dxa"/>
            </w:tcMar>
            <w:vAlign w:val="center"/>
          </w:tcPr>
          <w:p w14:paraId="5838B42E"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24,745,693,913</w:t>
            </w:r>
          </w:p>
        </w:tc>
      </w:tr>
    </w:tbl>
    <w:p w14:paraId="4EB73834" w14:textId="77777777" w:rsidR="00D529B2" w:rsidRPr="007E5B83" w:rsidRDefault="00584F21" w:rsidP="00B611C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E5B83">
        <w:rPr>
          <w:rFonts w:ascii="Arial" w:hAnsi="Arial" w:cs="Arial"/>
          <w:color w:val="010000"/>
          <w:sz w:val="20"/>
        </w:rPr>
        <w:t>Results of production and business activities in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9"/>
        <w:gridCol w:w="4631"/>
        <w:gridCol w:w="1358"/>
        <w:gridCol w:w="2189"/>
      </w:tblGrid>
      <w:tr w:rsidR="00D529B2" w:rsidRPr="007E5B83" w14:paraId="5FFF10BA" w14:textId="77777777" w:rsidTr="00B611C9">
        <w:tc>
          <w:tcPr>
            <w:tcW w:w="465" w:type="pct"/>
            <w:shd w:val="clear" w:color="auto" w:fill="auto"/>
            <w:tcMar>
              <w:top w:w="0" w:type="dxa"/>
              <w:bottom w:w="0" w:type="dxa"/>
            </w:tcMar>
            <w:vAlign w:val="center"/>
          </w:tcPr>
          <w:p w14:paraId="65F3F516"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No.</w:t>
            </w:r>
          </w:p>
        </w:tc>
        <w:tc>
          <w:tcPr>
            <w:tcW w:w="2568" w:type="pct"/>
            <w:shd w:val="clear" w:color="auto" w:fill="auto"/>
            <w:tcMar>
              <w:top w:w="0" w:type="dxa"/>
              <w:bottom w:w="0" w:type="dxa"/>
            </w:tcMar>
            <w:vAlign w:val="center"/>
          </w:tcPr>
          <w:p w14:paraId="5B0E30CC"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Targets</w:t>
            </w:r>
          </w:p>
        </w:tc>
        <w:tc>
          <w:tcPr>
            <w:tcW w:w="753" w:type="pct"/>
            <w:shd w:val="clear" w:color="auto" w:fill="auto"/>
            <w:tcMar>
              <w:top w:w="0" w:type="dxa"/>
              <w:bottom w:w="0" w:type="dxa"/>
            </w:tcMar>
            <w:vAlign w:val="center"/>
          </w:tcPr>
          <w:p w14:paraId="4A72D9DA"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Unit</w:t>
            </w:r>
          </w:p>
        </w:tc>
        <w:tc>
          <w:tcPr>
            <w:tcW w:w="1214" w:type="pct"/>
            <w:shd w:val="clear" w:color="auto" w:fill="auto"/>
            <w:tcMar>
              <w:top w:w="0" w:type="dxa"/>
              <w:bottom w:w="0" w:type="dxa"/>
            </w:tcMar>
            <w:vAlign w:val="center"/>
          </w:tcPr>
          <w:p w14:paraId="331C4E92"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Amount</w:t>
            </w:r>
          </w:p>
        </w:tc>
      </w:tr>
      <w:tr w:rsidR="00D529B2" w:rsidRPr="007E5B83" w14:paraId="16054B7F" w14:textId="77777777" w:rsidTr="00B611C9">
        <w:tc>
          <w:tcPr>
            <w:tcW w:w="465" w:type="pct"/>
            <w:shd w:val="clear" w:color="auto" w:fill="auto"/>
            <w:tcMar>
              <w:top w:w="0" w:type="dxa"/>
              <w:bottom w:w="0" w:type="dxa"/>
            </w:tcMar>
            <w:vAlign w:val="center"/>
          </w:tcPr>
          <w:p w14:paraId="573199AB"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w:t>
            </w:r>
          </w:p>
        </w:tc>
        <w:tc>
          <w:tcPr>
            <w:tcW w:w="2568" w:type="pct"/>
            <w:shd w:val="clear" w:color="auto" w:fill="auto"/>
            <w:tcMar>
              <w:top w:w="0" w:type="dxa"/>
              <w:bottom w:w="0" w:type="dxa"/>
            </w:tcMar>
            <w:vAlign w:val="center"/>
          </w:tcPr>
          <w:p w14:paraId="24E116C1"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Revenue from goods sales and services provision</w:t>
            </w:r>
          </w:p>
        </w:tc>
        <w:tc>
          <w:tcPr>
            <w:tcW w:w="753" w:type="pct"/>
            <w:shd w:val="clear" w:color="auto" w:fill="auto"/>
            <w:tcMar>
              <w:top w:w="0" w:type="dxa"/>
              <w:bottom w:w="0" w:type="dxa"/>
            </w:tcMar>
            <w:vAlign w:val="center"/>
          </w:tcPr>
          <w:p w14:paraId="6A32B796"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VND</w:t>
            </w:r>
          </w:p>
        </w:tc>
        <w:tc>
          <w:tcPr>
            <w:tcW w:w="1214" w:type="pct"/>
            <w:shd w:val="clear" w:color="auto" w:fill="auto"/>
            <w:tcMar>
              <w:top w:w="0" w:type="dxa"/>
              <w:bottom w:w="0" w:type="dxa"/>
            </w:tcMar>
            <w:vAlign w:val="center"/>
          </w:tcPr>
          <w:p w14:paraId="36B9EEA7"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171,166,753,067</w:t>
            </w:r>
          </w:p>
        </w:tc>
      </w:tr>
      <w:tr w:rsidR="00D529B2" w:rsidRPr="007E5B83" w14:paraId="6778181B" w14:textId="77777777" w:rsidTr="00B611C9">
        <w:tc>
          <w:tcPr>
            <w:tcW w:w="465" w:type="pct"/>
            <w:shd w:val="clear" w:color="auto" w:fill="auto"/>
            <w:tcMar>
              <w:top w:w="0" w:type="dxa"/>
              <w:bottom w:w="0" w:type="dxa"/>
            </w:tcMar>
            <w:vAlign w:val="center"/>
          </w:tcPr>
          <w:p w14:paraId="642DFDE8"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2</w:t>
            </w:r>
          </w:p>
        </w:tc>
        <w:tc>
          <w:tcPr>
            <w:tcW w:w="2568" w:type="pct"/>
            <w:shd w:val="clear" w:color="auto" w:fill="auto"/>
            <w:tcMar>
              <w:top w:w="0" w:type="dxa"/>
              <w:bottom w:w="0" w:type="dxa"/>
            </w:tcMar>
            <w:vAlign w:val="center"/>
          </w:tcPr>
          <w:p w14:paraId="5372A504"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Total profit before tax</w:t>
            </w:r>
          </w:p>
        </w:tc>
        <w:tc>
          <w:tcPr>
            <w:tcW w:w="753" w:type="pct"/>
            <w:shd w:val="clear" w:color="auto" w:fill="auto"/>
            <w:tcMar>
              <w:top w:w="0" w:type="dxa"/>
              <w:bottom w:w="0" w:type="dxa"/>
            </w:tcMar>
            <w:vAlign w:val="center"/>
          </w:tcPr>
          <w:p w14:paraId="70316E54"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VND</w:t>
            </w:r>
          </w:p>
        </w:tc>
        <w:tc>
          <w:tcPr>
            <w:tcW w:w="1214" w:type="pct"/>
            <w:shd w:val="clear" w:color="auto" w:fill="auto"/>
            <w:tcMar>
              <w:top w:w="0" w:type="dxa"/>
              <w:bottom w:w="0" w:type="dxa"/>
            </w:tcMar>
            <w:vAlign w:val="center"/>
          </w:tcPr>
          <w:p w14:paraId="33629197"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(48,855,197,496)</w:t>
            </w:r>
          </w:p>
        </w:tc>
      </w:tr>
      <w:tr w:rsidR="00D529B2" w:rsidRPr="007E5B83" w14:paraId="3EA51041" w14:textId="77777777" w:rsidTr="00B611C9">
        <w:tc>
          <w:tcPr>
            <w:tcW w:w="465" w:type="pct"/>
            <w:shd w:val="clear" w:color="auto" w:fill="auto"/>
            <w:tcMar>
              <w:top w:w="0" w:type="dxa"/>
              <w:bottom w:w="0" w:type="dxa"/>
            </w:tcMar>
            <w:vAlign w:val="center"/>
          </w:tcPr>
          <w:p w14:paraId="0541C43D"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3</w:t>
            </w:r>
          </w:p>
        </w:tc>
        <w:tc>
          <w:tcPr>
            <w:tcW w:w="2568" w:type="pct"/>
            <w:shd w:val="clear" w:color="auto" w:fill="auto"/>
            <w:tcMar>
              <w:top w:w="0" w:type="dxa"/>
              <w:bottom w:w="0" w:type="dxa"/>
            </w:tcMar>
            <w:vAlign w:val="center"/>
          </w:tcPr>
          <w:p w14:paraId="47121860"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Profit after tax</w:t>
            </w:r>
          </w:p>
        </w:tc>
        <w:tc>
          <w:tcPr>
            <w:tcW w:w="753" w:type="pct"/>
            <w:shd w:val="clear" w:color="auto" w:fill="auto"/>
            <w:tcMar>
              <w:top w:w="0" w:type="dxa"/>
              <w:bottom w:w="0" w:type="dxa"/>
            </w:tcMar>
            <w:vAlign w:val="center"/>
          </w:tcPr>
          <w:p w14:paraId="1C3DE7E7"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VND</w:t>
            </w:r>
          </w:p>
        </w:tc>
        <w:tc>
          <w:tcPr>
            <w:tcW w:w="1214" w:type="pct"/>
            <w:shd w:val="clear" w:color="auto" w:fill="auto"/>
            <w:tcMar>
              <w:top w:w="0" w:type="dxa"/>
              <w:bottom w:w="0" w:type="dxa"/>
            </w:tcMar>
            <w:vAlign w:val="center"/>
          </w:tcPr>
          <w:p w14:paraId="0DF65845"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(48,855,197,496)</w:t>
            </w:r>
          </w:p>
        </w:tc>
      </w:tr>
    </w:tbl>
    <w:p w14:paraId="5D6D6880" w14:textId="77777777" w:rsidR="00D529B2" w:rsidRPr="007E5B83" w:rsidRDefault="00584F21" w:rsidP="004342A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E5B83">
        <w:rPr>
          <w:rFonts w:ascii="Arial" w:hAnsi="Arial" w:cs="Arial"/>
          <w:color w:val="010000"/>
          <w:sz w:val="20"/>
        </w:rPr>
        <w:t xml:space="preserve">Auditor’s </w:t>
      </w:r>
      <w:r w:rsidR="002B06CD" w:rsidRPr="007E5B83">
        <w:rPr>
          <w:rFonts w:ascii="Arial" w:hAnsi="Arial" w:cs="Arial"/>
          <w:color w:val="010000"/>
          <w:sz w:val="20"/>
        </w:rPr>
        <w:t>Opinions</w:t>
      </w:r>
      <w:r w:rsidRPr="007E5B83">
        <w:rPr>
          <w:rFonts w:ascii="Arial" w:hAnsi="Arial" w:cs="Arial"/>
          <w:color w:val="010000"/>
          <w:sz w:val="20"/>
        </w:rPr>
        <w:t xml:space="preserve"> on the Financial Statements</w:t>
      </w:r>
    </w:p>
    <w:p w14:paraId="494EDD00" w14:textId="6F527D18" w:rsidR="00D529B2" w:rsidRPr="007E5B83" w:rsidRDefault="00584F21" w:rsidP="004342A1">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E5B83">
        <w:rPr>
          <w:rFonts w:ascii="Arial" w:hAnsi="Arial" w:cs="Arial"/>
          <w:color w:val="010000"/>
          <w:sz w:val="20"/>
        </w:rPr>
        <w:t>Basis of disclaimer</w:t>
      </w:r>
      <w:r w:rsidR="007E5B83" w:rsidRPr="007E5B83">
        <w:rPr>
          <w:rFonts w:ascii="Arial" w:hAnsi="Arial" w:cs="Arial"/>
          <w:color w:val="010000"/>
          <w:sz w:val="20"/>
        </w:rPr>
        <w:t xml:space="preserve"> of opinion</w:t>
      </w:r>
    </w:p>
    <w:p w14:paraId="7181356B" w14:textId="77777777" w:rsidR="00D529B2" w:rsidRPr="007E5B83" w:rsidRDefault="00584F21" w:rsidP="004342A1">
      <w:pPr>
        <w:numPr>
          <w:ilvl w:val="1"/>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E5B83">
        <w:rPr>
          <w:rFonts w:ascii="Arial" w:hAnsi="Arial" w:cs="Arial"/>
          <w:color w:val="010000"/>
          <w:sz w:val="20"/>
        </w:rPr>
        <w:t>The Financial Statements for the fiscal year ending December 31, 2024 of the Company indicate:</w:t>
      </w:r>
    </w:p>
    <w:p w14:paraId="04EB43B5" w14:textId="77777777" w:rsidR="00D529B2" w:rsidRPr="007E5B83" w:rsidRDefault="00584F21" w:rsidP="004342A1">
      <w:pPr>
        <w:numPr>
          <w:ilvl w:val="0"/>
          <w:numId w:val="6"/>
        </w:numPr>
        <w:pBdr>
          <w:top w:val="nil"/>
          <w:left w:val="nil"/>
          <w:bottom w:val="nil"/>
          <w:right w:val="nil"/>
          <w:between w:val="nil"/>
        </w:pBdr>
        <w:tabs>
          <w:tab w:val="left" w:pos="432"/>
          <w:tab w:val="left" w:pos="1203"/>
        </w:tabs>
        <w:spacing w:after="120" w:line="360" w:lineRule="auto"/>
        <w:jc w:val="both"/>
        <w:rPr>
          <w:rFonts w:ascii="Arial" w:eastAsia="Arial" w:hAnsi="Arial" w:cs="Arial"/>
          <w:color w:val="010000"/>
          <w:sz w:val="20"/>
          <w:szCs w:val="20"/>
        </w:rPr>
      </w:pPr>
      <w:r w:rsidRPr="007E5B83">
        <w:rPr>
          <w:rFonts w:ascii="Arial" w:hAnsi="Arial" w:cs="Arial"/>
          <w:color w:val="010000"/>
          <w:sz w:val="20"/>
        </w:rPr>
        <w:t xml:space="preserve">The Company had losses for 2 consecutive years, the accumulated loss until December 31, 2023 (code 421) </w:t>
      </w:r>
      <w:r w:rsidR="002B06CD" w:rsidRPr="007E5B83">
        <w:rPr>
          <w:rFonts w:ascii="Arial" w:hAnsi="Arial" w:cs="Arial"/>
          <w:color w:val="010000"/>
          <w:sz w:val="20"/>
        </w:rPr>
        <w:t>is</w:t>
      </w:r>
      <w:r w:rsidRPr="007E5B83">
        <w:rPr>
          <w:rFonts w:ascii="Arial" w:hAnsi="Arial" w:cs="Arial"/>
          <w:color w:val="010000"/>
          <w:sz w:val="20"/>
        </w:rPr>
        <w:t xml:space="preserve"> VND 119.44 billion, 1.6 times larger than owner's equity (code 411);</w:t>
      </w:r>
    </w:p>
    <w:p w14:paraId="509137B7" w14:textId="77777777" w:rsidR="00D529B2" w:rsidRPr="007E5B83" w:rsidRDefault="00584F21" w:rsidP="004342A1">
      <w:pPr>
        <w:numPr>
          <w:ilvl w:val="0"/>
          <w:numId w:val="6"/>
        </w:numPr>
        <w:pBdr>
          <w:top w:val="nil"/>
          <w:left w:val="nil"/>
          <w:bottom w:val="nil"/>
          <w:right w:val="nil"/>
          <w:between w:val="nil"/>
        </w:pBdr>
        <w:tabs>
          <w:tab w:val="left" w:pos="432"/>
          <w:tab w:val="left" w:pos="1221"/>
        </w:tabs>
        <w:spacing w:after="120" w:line="360" w:lineRule="auto"/>
        <w:jc w:val="both"/>
        <w:rPr>
          <w:rFonts w:ascii="Arial" w:eastAsia="Arial" w:hAnsi="Arial" w:cs="Arial"/>
          <w:color w:val="010000"/>
          <w:sz w:val="20"/>
          <w:szCs w:val="20"/>
        </w:rPr>
      </w:pPr>
      <w:r w:rsidRPr="007E5B83">
        <w:rPr>
          <w:rFonts w:ascii="Arial" w:hAnsi="Arial" w:cs="Arial"/>
          <w:color w:val="010000"/>
          <w:sz w:val="20"/>
        </w:rPr>
        <w:t>The payable balance (code 300) is VND 681.37 billion, 27.5 times larger than owners’ equity (code 400). Short-term debt balance (code 310) is VND 681.37 billion, VND 28.18 billion higher than short-term assets (code 100);</w:t>
      </w:r>
    </w:p>
    <w:p w14:paraId="6E1353D3" w14:textId="77777777" w:rsidR="00D529B2" w:rsidRPr="007E5B83" w:rsidRDefault="00584F21" w:rsidP="004342A1">
      <w:pPr>
        <w:numPr>
          <w:ilvl w:val="0"/>
          <w:numId w:val="6"/>
        </w:numPr>
        <w:pBdr>
          <w:top w:val="nil"/>
          <w:left w:val="nil"/>
          <w:bottom w:val="nil"/>
          <w:right w:val="nil"/>
          <w:between w:val="nil"/>
        </w:pBdr>
        <w:tabs>
          <w:tab w:val="left" w:pos="432"/>
          <w:tab w:val="left" w:pos="1232"/>
        </w:tabs>
        <w:spacing w:after="120" w:line="360" w:lineRule="auto"/>
        <w:jc w:val="both"/>
        <w:rPr>
          <w:rFonts w:ascii="Arial" w:eastAsia="Arial" w:hAnsi="Arial" w:cs="Arial"/>
          <w:color w:val="010000"/>
          <w:sz w:val="20"/>
          <w:szCs w:val="20"/>
        </w:rPr>
      </w:pPr>
      <w:r w:rsidRPr="007E5B83">
        <w:rPr>
          <w:rFonts w:ascii="Arial" w:hAnsi="Arial" w:cs="Arial"/>
          <w:color w:val="010000"/>
          <w:sz w:val="20"/>
        </w:rPr>
        <w:t xml:space="preserve">The Company's total overdue payables are VND 544.04 billion (of which payables are VND 118.58 billion, principal loan is VND 295.72 billion, loan interest is VND 58.49 billion, tax payable is VND 29.77 billion, social insurance payable is VND 41.47 billion). During the year, the Company recorded a loss of VND 48.86 billion, </w:t>
      </w:r>
      <w:r w:rsidR="002B06CD" w:rsidRPr="007E5B83">
        <w:rPr>
          <w:rFonts w:ascii="Arial" w:hAnsi="Arial" w:cs="Arial"/>
          <w:color w:val="010000"/>
          <w:sz w:val="20"/>
        </w:rPr>
        <w:t xml:space="preserve">and </w:t>
      </w:r>
      <w:r w:rsidRPr="007E5B83">
        <w:rPr>
          <w:rFonts w:ascii="Arial" w:hAnsi="Arial" w:cs="Arial"/>
          <w:color w:val="010000"/>
          <w:sz w:val="20"/>
        </w:rPr>
        <w:t xml:space="preserve">net cash flow during the period </w:t>
      </w:r>
      <w:r w:rsidR="002B06CD" w:rsidRPr="007E5B83">
        <w:rPr>
          <w:rFonts w:ascii="Arial" w:hAnsi="Arial" w:cs="Arial"/>
          <w:color w:val="010000"/>
          <w:sz w:val="20"/>
        </w:rPr>
        <w:t>was</w:t>
      </w:r>
      <w:r w:rsidRPr="007E5B83">
        <w:rPr>
          <w:rFonts w:ascii="Arial" w:hAnsi="Arial" w:cs="Arial"/>
          <w:color w:val="010000"/>
          <w:sz w:val="20"/>
        </w:rPr>
        <w:t xml:space="preserve"> VND -829.34 million;</w:t>
      </w:r>
    </w:p>
    <w:p w14:paraId="7683B884" w14:textId="54492FF5" w:rsidR="00D529B2" w:rsidRPr="007E5B83" w:rsidRDefault="00584F21" w:rsidP="004342A1">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E5B83">
        <w:rPr>
          <w:rFonts w:ascii="Arial" w:hAnsi="Arial" w:cs="Arial"/>
          <w:color w:val="010000"/>
          <w:sz w:val="20"/>
        </w:rPr>
        <w:t xml:space="preserve">Regarding overdue borrowings and finance lease liabilities, </w:t>
      </w:r>
      <w:r w:rsidR="007E5B83" w:rsidRPr="007E5B83">
        <w:rPr>
          <w:rFonts w:ascii="Arial" w:hAnsi="Arial" w:cs="Arial"/>
          <w:color w:val="010000"/>
          <w:sz w:val="20"/>
        </w:rPr>
        <w:t xml:space="preserve">the </w:t>
      </w:r>
      <w:r w:rsidRPr="007E5B83">
        <w:rPr>
          <w:rFonts w:ascii="Arial" w:hAnsi="Arial" w:cs="Arial"/>
          <w:color w:val="010000"/>
          <w:sz w:val="20"/>
        </w:rPr>
        <w:t xml:space="preserve">Banks sued the Company in court and requested to handle collateral and all other legal assets of the Company to collect debt </w:t>
      </w:r>
      <w:r w:rsidR="004342A1">
        <w:rPr>
          <w:rFonts w:ascii="Arial" w:hAnsi="Arial" w:cs="Arial"/>
          <w:color w:val="010000"/>
          <w:sz w:val="20"/>
        </w:rPr>
        <w:t>under applicable laws</w:t>
      </w:r>
      <w:r w:rsidRPr="007E5B83">
        <w:rPr>
          <w:rFonts w:ascii="Arial" w:hAnsi="Arial" w:cs="Arial"/>
          <w:color w:val="010000"/>
          <w:sz w:val="20"/>
        </w:rPr>
        <w:t>.</w:t>
      </w:r>
    </w:p>
    <w:p w14:paraId="364A8B54" w14:textId="7B16622F" w:rsidR="00D529B2" w:rsidRPr="007E5B83" w:rsidRDefault="00584F21" w:rsidP="004342A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E5B83">
        <w:rPr>
          <w:rFonts w:ascii="Arial" w:hAnsi="Arial" w:cs="Arial"/>
          <w:color w:val="010000"/>
          <w:sz w:val="20"/>
        </w:rPr>
        <w:t xml:space="preserve">These issues represent </w:t>
      </w:r>
      <w:r w:rsidR="007E5B83" w:rsidRPr="007E5B83">
        <w:rPr>
          <w:rFonts w:ascii="Arial" w:hAnsi="Arial" w:cs="Arial"/>
          <w:color w:val="010000"/>
          <w:sz w:val="20"/>
        </w:rPr>
        <w:t>material</w:t>
      </w:r>
      <w:r w:rsidRPr="007E5B83">
        <w:rPr>
          <w:rFonts w:ascii="Arial" w:hAnsi="Arial" w:cs="Arial"/>
          <w:color w:val="010000"/>
          <w:sz w:val="20"/>
        </w:rPr>
        <w:t xml:space="preserve"> factors that cast doubt on the Company's </w:t>
      </w:r>
      <w:r w:rsidR="004342A1">
        <w:rPr>
          <w:rFonts w:ascii="Arial" w:hAnsi="Arial" w:cs="Arial"/>
          <w:color w:val="010000"/>
          <w:sz w:val="20"/>
        </w:rPr>
        <w:t>going concerns</w:t>
      </w:r>
      <w:r w:rsidRPr="007E5B83">
        <w:rPr>
          <w:rFonts w:ascii="Arial" w:hAnsi="Arial" w:cs="Arial"/>
          <w:color w:val="010000"/>
          <w:sz w:val="20"/>
        </w:rPr>
        <w:t>. However, the Company's Financial Statements are presented based on the assumption of continuous operations.</w:t>
      </w:r>
    </w:p>
    <w:p w14:paraId="64CFD43B" w14:textId="46C3C727" w:rsidR="00D529B2" w:rsidRPr="007E5B83" w:rsidRDefault="002B06CD" w:rsidP="004342A1">
      <w:pPr>
        <w:numPr>
          <w:ilvl w:val="1"/>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E5B83">
        <w:rPr>
          <w:rFonts w:ascii="Arial" w:hAnsi="Arial" w:cs="Arial"/>
          <w:color w:val="010000"/>
          <w:sz w:val="20"/>
        </w:rPr>
        <w:t>On</w:t>
      </w:r>
      <w:r w:rsidR="00584F21" w:rsidRPr="007E5B83">
        <w:rPr>
          <w:rFonts w:ascii="Arial" w:hAnsi="Arial" w:cs="Arial"/>
          <w:color w:val="010000"/>
          <w:sz w:val="20"/>
        </w:rPr>
        <w:t xml:space="preserve"> January 1, 2023 and December 31, 2023, the Company </w:t>
      </w:r>
      <w:r w:rsidRPr="007E5B83">
        <w:rPr>
          <w:rFonts w:ascii="Arial" w:hAnsi="Arial" w:cs="Arial"/>
          <w:color w:val="010000"/>
          <w:sz w:val="20"/>
        </w:rPr>
        <w:t>recorded</w:t>
      </w:r>
      <w:r w:rsidR="00584F21" w:rsidRPr="007E5B83">
        <w:rPr>
          <w:rFonts w:ascii="Arial" w:hAnsi="Arial" w:cs="Arial"/>
          <w:color w:val="010000"/>
          <w:sz w:val="20"/>
        </w:rPr>
        <w:t xml:space="preserve"> unfinished production and business expenses of projects in the "Inventory" item on the Balance Sheet with a total amount of VND 495.92 billion and VND 482.24 billion</w:t>
      </w:r>
      <w:r w:rsidR="004342A1">
        <w:rPr>
          <w:rFonts w:ascii="Arial" w:hAnsi="Arial" w:cs="Arial"/>
          <w:color w:val="010000"/>
          <w:sz w:val="20"/>
        </w:rPr>
        <w:t xml:space="preserve">, </w:t>
      </w:r>
      <w:r w:rsidR="00584F21" w:rsidRPr="007E5B83">
        <w:rPr>
          <w:rFonts w:ascii="Arial" w:hAnsi="Arial" w:cs="Arial"/>
          <w:color w:val="010000"/>
          <w:sz w:val="20"/>
        </w:rPr>
        <w:t>respectively. As of the issuance date of these Audited Statements, we have not obtained sufficient appropriate evidence to determine the accuracy of the work-in-progress value of the projects as of January 1, 2023 and December 31, 2023 as well as the basis for transferring costs of goods sold during the corresponding year. Therefore, we cannot assess the appropriateness or make necessary adjustments (if any) to the "Inventory" item and other related items in the Company's Financial Statements.</w:t>
      </w:r>
    </w:p>
    <w:p w14:paraId="140DB68D" w14:textId="77777777" w:rsidR="00D529B2" w:rsidRPr="007E5B83" w:rsidRDefault="00584F21" w:rsidP="004342A1">
      <w:pPr>
        <w:pBdr>
          <w:top w:val="nil"/>
          <w:left w:val="nil"/>
          <w:bottom w:val="nil"/>
          <w:right w:val="nil"/>
          <w:between w:val="nil"/>
        </w:pBdr>
        <w:tabs>
          <w:tab w:val="left" w:pos="432"/>
          <w:tab w:val="left" w:pos="9324"/>
        </w:tabs>
        <w:spacing w:after="120" w:line="360" w:lineRule="auto"/>
        <w:jc w:val="both"/>
        <w:rPr>
          <w:rFonts w:ascii="Arial" w:eastAsia="Arial" w:hAnsi="Arial" w:cs="Arial"/>
          <w:color w:val="010000"/>
          <w:sz w:val="20"/>
          <w:szCs w:val="20"/>
        </w:rPr>
      </w:pPr>
      <w:r w:rsidRPr="007E5B83">
        <w:rPr>
          <w:rFonts w:ascii="Arial" w:hAnsi="Arial" w:cs="Arial"/>
          <w:color w:val="010000"/>
          <w:sz w:val="20"/>
        </w:rPr>
        <w:lastRenderedPageBreak/>
        <w:t xml:space="preserve">Article 5: Approve the salary and remuneration rate for members of the Board of Directors, Supervisory Board, and Secretariat of the Board of Directors of </w:t>
      </w:r>
      <w:proofErr w:type="spellStart"/>
      <w:r w:rsidRPr="007E5B83">
        <w:rPr>
          <w:rFonts w:ascii="Arial" w:hAnsi="Arial" w:cs="Arial"/>
          <w:color w:val="010000"/>
          <w:sz w:val="20"/>
        </w:rPr>
        <w:t>Lilama</w:t>
      </w:r>
      <w:proofErr w:type="spellEnd"/>
      <w:r w:rsidRPr="007E5B83">
        <w:rPr>
          <w:rFonts w:ascii="Arial" w:hAnsi="Arial" w:cs="Arial"/>
          <w:color w:val="010000"/>
          <w:sz w:val="20"/>
        </w:rPr>
        <w:t xml:space="preserve"> 69-1 JSC in 2023 and the plan on salary and remuneration payment in 2024 as follows:</w:t>
      </w:r>
    </w:p>
    <w:p w14:paraId="6D20EDE7" w14:textId="77777777" w:rsidR="00D529B2" w:rsidRPr="007E5B83" w:rsidRDefault="00584F21" w:rsidP="004342A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E5B83">
        <w:rPr>
          <w:rFonts w:ascii="Arial" w:hAnsi="Arial" w:cs="Arial"/>
          <w:color w:val="010000"/>
          <w:sz w:val="20"/>
        </w:rPr>
        <w:t xml:space="preserve">Realized salary and remuneration rate in 2023 of the Board of Directors and the Supervisory Board of </w:t>
      </w:r>
      <w:proofErr w:type="spellStart"/>
      <w:r w:rsidRPr="007E5B83">
        <w:rPr>
          <w:rFonts w:ascii="Arial" w:hAnsi="Arial" w:cs="Arial"/>
          <w:color w:val="010000"/>
          <w:sz w:val="20"/>
        </w:rPr>
        <w:t>Lilama</w:t>
      </w:r>
      <w:proofErr w:type="spellEnd"/>
      <w:r w:rsidRPr="007E5B83">
        <w:rPr>
          <w:rFonts w:ascii="Arial" w:hAnsi="Arial" w:cs="Arial"/>
          <w:color w:val="010000"/>
          <w:sz w:val="20"/>
        </w:rPr>
        <w:t xml:space="preserve"> 69-1 JSC:</w:t>
      </w:r>
    </w:p>
    <w:p w14:paraId="235396FA" w14:textId="77777777" w:rsidR="00D529B2" w:rsidRPr="007E5B83" w:rsidRDefault="00584F21" w:rsidP="00B611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7E5B83">
        <w:rPr>
          <w:rFonts w:ascii="Arial" w:hAnsi="Arial" w:cs="Arial"/>
          <w:color w:val="010000"/>
          <w:sz w:val="20"/>
        </w:rPr>
        <w:t>Unit: Million VND</w:t>
      </w:r>
    </w:p>
    <w:tbl>
      <w:tblPr>
        <w:tblStyle w:val="a3"/>
        <w:tblW w:w="5000" w:type="pct"/>
        <w:tblLook w:val="0000" w:firstRow="0" w:lastRow="0" w:firstColumn="0" w:lastColumn="0" w:noHBand="0" w:noVBand="0"/>
      </w:tblPr>
      <w:tblGrid>
        <w:gridCol w:w="535"/>
        <w:gridCol w:w="9"/>
        <w:gridCol w:w="2263"/>
        <w:gridCol w:w="801"/>
        <w:gridCol w:w="801"/>
        <w:gridCol w:w="1277"/>
        <w:gridCol w:w="810"/>
        <w:gridCol w:w="1078"/>
        <w:gridCol w:w="1443"/>
      </w:tblGrid>
      <w:tr w:rsidR="00D529B2" w:rsidRPr="007E5B83" w14:paraId="5BFE9AA9" w14:textId="77777777" w:rsidTr="00B611C9">
        <w:tc>
          <w:tcPr>
            <w:tcW w:w="302" w:type="pct"/>
            <w:gridSpan w:val="2"/>
            <w:tcBorders>
              <w:top w:val="single" w:sz="4" w:space="0" w:color="000000"/>
              <w:left w:val="single" w:sz="4" w:space="0" w:color="000000"/>
            </w:tcBorders>
            <w:shd w:val="clear" w:color="auto" w:fill="auto"/>
            <w:tcMar>
              <w:top w:w="0" w:type="dxa"/>
              <w:bottom w:w="0" w:type="dxa"/>
            </w:tcMar>
            <w:vAlign w:val="center"/>
          </w:tcPr>
          <w:p w14:paraId="58D3C990"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No.</w:t>
            </w:r>
          </w:p>
        </w:tc>
        <w:tc>
          <w:tcPr>
            <w:tcW w:w="1255" w:type="pct"/>
            <w:tcBorders>
              <w:top w:val="single" w:sz="4" w:space="0" w:color="000000"/>
              <w:left w:val="single" w:sz="4" w:space="0" w:color="000000"/>
            </w:tcBorders>
            <w:shd w:val="clear" w:color="auto" w:fill="auto"/>
            <w:tcMar>
              <w:top w:w="0" w:type="dxa"/>
              <w:bottom w:w="0" w:type="dxa"/>
            </w:tcMar>
            <w:vAlign w:val="center"/>
          </w:tcPr>
          <w:p w14:paraId="4FE883DC"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Content</w:t>
            </w:r>
          </w:p>
        </w:tc>
        <w:tc>
          <w:tcPr>
            <w:tcW w:w="444" w:type="pct"/>
            <w:tcBorders>
              <w:top w:val="single" w:sz="4" w:space="0" w:color="000000"/>
              <w:left w:val="single" w:sz="4" w:space="0" w:color="000000"/>
            </w:tcBorders>
            <w:shd w:val="clear" w:color="auto" w:fill="auto"/>
            <w:tcMar>
              <w:top w:w="0" w:type="dxa"/>
              <w:bottom w:w="0" w:type="dxa"/>
            </w:tcMar>
            <w:vAlign w:val="center"/>
          </w:tcPr>
          <w:p w14:paraId="26177401"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Number of people</w:t>
            </w:r>
          </w:p>
        </w:tc>
        <w:tc>
          <w:tcPr>
            <w:tcW w:w="444" w:type="pct"/>
            <w:tcBorders>
              <w:top w:val="single" w:sz="4" w:space="0" w:color="000000"/>
              <w:left w:val="single" w:sz="4" w:space="0" w:color="000000"/>
            </w:tcBorders>
            <w:shd w:val="clear" w:color="auto" w:fill="auto"/>
            <w:tcMar>
              <w:top w:w="0" w:type="dxa"/>
              <w:bottom w:w="0" w:type="dxa"/>
            </w:tcMar>
            <w:vAlign w:val="center"/>
          </w:tcPr>
          <w:p w14:paraId="6CC9FF1C"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Salary</w:t>
            </w:r>
          </w:p>
        </w:tc>
        <w:tc>
          <w:tcPr>
            <w:tcW w:w="708" w:type="pct"/>
            <w:tcBorders>
              <w:top w:val="single" w:sz="4" w:space="0" w:color="000000"/>
              <w:left w:val="single" w:sz="4" w:space="0" w:color="000000"/>
            </w:tcBorders>
            <w:shd w:val="clear" w:color="auto" w:fill="auto"/>
            <w:tcMar>
              <w:top w:w="0" w:type="dxa"/>
              <w:bottom w:w="0" w:type="dxa"/>
            </w:tcMar>
            <w:vAlign w:val="center"/>
          </w:tcPr>
          <w:p w14:paraId="1C4CD095"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Remuneration</w:t>
            </w:r>
          </w:p>
        </w:tc>
        <w:tc>
          <w:tcPr>
            <w:tcW w:w="449" w:type="pct"/>
            <w:tcBorders>
              <w:top w:val="single" w:sz="4" w:space="0" w:color="000000"/>
              <w:left w:val="single" w:sz="4" w:space="0" w:color="000000"/>
            </w:tcBorders>
            <w:shd w:val="clear" w:color="auto" w:fill="auto"/>
            <w:tcMar>
              <w:top w:w="0" w:type="dxa"/>
              <w:bottom w:w="0" w:type="dxa"/>
            </w:tcMar>
            <w:vAlign w:val="center"/>
          </w:tcPr>
          <w:p w14:paraId="49EA9DE6"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Number of months</w:t>
            </w:r>
          </w:p>
        </w:tc>
        <w:tc>
          <w:tcPr>
            <w:tcW w:w="598" w:type="pct"/>
            <w:tcBorders>
              <w:top w:val="single" w:sz="4" w:space="0" w:color="000000"/>
              <w:left w:val="single" w:sz="4" w:space="0" w:color="000000"/>
            </w:tcBorders>
            <w:shd w:val="clear" w:color="auto" w:fill="auto"/>
            <w:tcMar>
              <w:top w:w="0" w:type="dxa"/>
              <w:bottom w:w="0" w:type="dxa"/>
            </w:tcMar>
            <w:vAlign w:val="center"/>
          </w:tcPr>
          <w:p w14:paraId="48B85C1E"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Total</w:t>
            </w:r>
          </w:p>
        </w:tc>
        <w:tc>
          <w:tcPr>
            <w:tcW w:w="80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B2C363"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Notes</w:t>
            </w:r>
          </w:p>
        </w:tc>
      </w:tr>
      <w:tr w:rsidR="00D529B2" w:rsidRPr="007E5B83" w14:paraId="52DD4BEC" w14:textId="77777777" w:rsidTr="00B611C9">
        <w:tc>
          <w:tcPr>
            <w:tcW w:w="302" w:type="pct"/>
            <w:gridSpan w:val="2"/>
            <w:tcBorders>
              <w:top w:val="single" w:sz="4" w:space="0" w:color="000000"/>
              <w:left w:val="single" w:sz="4" w:space="0" w:color="000000"/>
            </w:tcBorders>
            <w:shd w:val="clear" w:color="auto" w:fill="auto"/>
            <w:tcMar>
              <w:top w:w="0" w:type="dxa"/>
              <w:bottom w:w="0" w:type="dxa"/>
            </w:tcMar>
            <w:vAlign w:val="center"/>
          </w:tcPr>
          <w:p w14:paraId="51801C3C"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I</w:t>
            </w:r>
          </w:p>
        </w:tc>
        <w:tc>
          <w:tcPr>
            <w:tcW w:w="3300" w:type="pct"/>
            <w:gridSpan w:val="5"/>
            <w:tcBorders>
              <w:top w:val="single" w:sz="4" w:space="0" w:color="000000"/>
              <w:left w:val="single" w:sz="4" w:space="0" w:color="000000"/>
            </w:tcBorders>
            <w:shd w:val="clear" w:color="auto" w:fill="auto"/>
            <w:tcMar>
              <w:top w:w="0" w:type="dxa"/>
              <w:bottom w:w="0" w:type="dxa"/>
            </w:tcMar>
            <w:vAlign w:val="center"/>
          </w:tcPr>
          <w:p w14:paraId="3AC817A4"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Salary for the executive members of the Board of Directors and the Supervisory Board</w:t>
            </w:r>
          </w:p>
        </w:tc>
        <w:tc>
          <w:tcPr>
            <w:tcW w:w="598" w:type="pct"/>
            <w:tcBorders>
              <w:top w:val="single" w:sz="4" w:space="0" w:color="000000"/>
              <w:left w:val="single" w:sz="4" w:space="0" w:color="000000"/>
            </w:tcBorders>
            <w:shd w:val="clear" w:color="auto" w:fill="auto"/>
            <w:tcMar>
              <w:top w:w="0" w:type="dxa"/>
              <w:bottom w:w="0" w:type="dxa"/>
            </w:tcMar>
            <w:vAlign w:val="center"/>
          </w:tcPr>
          <w:p w14:paraId="293FD35C"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309.60</w:t>
            </w:r>
          </w:p>
        </w:tc>
        <w:tc>
          <w:tcPr>
            <w:tcW w:w="80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09C2FAA" w14:textId="77777777" w:rsidR="00D529B2" w:rsidRPr="007E5B83" w:rsidRDefault="00D529B2" w:rsidP="00B611C9">
            <w:pPr>
              <w:tabs>
                <w:tab w:val="left" w:pos="432"/>
              </w:tabs>
              <w:spacing w:after="120" w:line="360" w:lineRule="auto"/>
              <w:rPr>
                <w:rFonts w:ascii="Arial" w:eastAsia="Arial" w:hAnsi="Arial" w:cs="Arial"/>
                <w:color w:val="010000"/>
                <w:sz w:val="20"/>
                <w:szCs w:val="20"/>
              </w:rPr>
            </w:pPr>
          </w:p>
        </w:tc>
      </w:tr>
      <w:tr w:rsidR="00D529B2" w:rsidRPr="007E5B83" w14:paraId="27CEEC23" w14:textId="77777777" w:rsidTr="00B611C9">
        <w:tc>
          <w:tcPr>
            <w:tcW w:w="302" w:type="pct"/>
            <w:gridSpan w:val="2"/>
            <w:tcBorders>
              <w:top w:val="single" w:sz="4" w:space="0" w:color="000000"/>
              <w:left w:val="single" w:sz="4" w:space="0" w:color="000000"/>
            </w:tcBorders>
            <w:shd w:val="clear" w:color="auto" w:fill="auto"/>
            <w:tcMar>
              <w:top w:w="0" w:type="dxa"/>
              <w:bottom w:w="0" w:type="dxa"/>
            </w:tcMar>
            <w:vAlign w:val="center"/>
          </w:tcPr>
          <w:p w14:paraId="0EB67B4C"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w:t>
            </w:r>
          </w:p>
        </w:tc>
        <w:tc>
          <w:tcPr>
            <w:tcW w:w="1255" w:type="pct"/>
            <w:tcBorders>
              <w:top w:val="single" w:sz="4" w:space="0" w:color="000000"/>
              <w:left w:val="single" w:sz="4" w:space="0" w:color="000000"/>
            </w:tcBorders>
            <w:shd w:val="clear" w:color="auto" w:fill="auto"/>
            <w:tcMar>
              <w:top w:w="0" w:type="dxa"/>
              <w:bottom w:w="0" w:type="dxa"/>
            </w:tcMar>
            <w:vAlign w:val="center"/>
          </w:tcPr>
          <w:p w14:paraId="09A4CEEE"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Member of the Board of Directors</w:t>
            </w:r>
          </w:p>
        </w:tc>
        <w:tc>
          <w:tcPr>
            <w:tcW w:w="444" w:type="pct"/>
            <w:tcBorders>
              <w:top w:val="single" w:sz="4" w:space="0" w:color="000000"/>
              <w:left w:val="single" w:sz="4" w:space="0" w:color="000000"/>
            </w:tcBorders>
            <w:shd w:val="clear" w:color="auto" w:fill="auto"/>
            <w:tcMar>
              <w:top w:w="0" w:type="dxa"/>
              <w:bottom w:w="0" w:type="dxa"/>
            </w:tcMar>
            <w:vAlign w:val="center"/>
          </w:tcPr>
          <w:p w14:paraId="12A33C68"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01</w:t>
            </w:r>
          </w:p>
        </w:tc>
        <w:tc>
          <w:tcPr>
            <w:tcW w:w="444" w:type="pct"/>
            <w:tcBorders>
              <w:top w:val="single" w:sz="4" w:space="0" w:color="000000"/>
              <w:left w:val="single" w:sz="4" w:space="0" w:color="000000"/>
            </w:tcBorders>
            <w:shd w:val="clear" w:color="auto" w:fill="auto"/>
            <w:tcMar>
              <w:top w:w="0" w:type="dxa"/>
              <w:bottom w:w="0" w:type="dxa"/>
            </w:tcMar>
            <w:vAlign w:val="center"/>
          </w:tcPr>
          <w:p w14:paraId="1B512140"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13.10</w:t>
            </w:r>
          </w:p>
        </w:tc>
        <w:tc>
          <w:tcPr>
            <w:tcW w:w="708" w:type="pct"/>
            <w:tcBorders>
              <w:top w:val="single" w:sz="4" w:space="0" w:color="000000"/>
              <w:left w:val="single" w:sz="4" w:space="0" w:color="000000"/>
            </w:tcBorders>
            <w:shd w:val="clear" w:color="auto" w:fill="auto"/>
            <w:tcMar>
              <w:top w:w="0" w:type="dxa"/>
              <w:bottom w:w="0" w:type="dxa"/>
            </w:tcMar>
            <w:vAlign w:val="center"/>
          </w:tcPr>
          <w:p w14:paraId="127541F6"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449" w:type="pct"/>
            <w:tcBorders>
              <w:top w:val="single" w:sz="4" w:space="0" w:color="000000"/>
              <w:left w:val="single" w:sz="4" w:space="0" w:color="000000"/>
            </w:tcBorders>
            <w:shd w:val="clear" w:color="auto" w:fill="auto"/>
            <w:tcMar>
              <w:top w:w="0" w:type="dxa"/>
              <w:bottom w:w="0" w:type="dxa"/>
            </w:tcMar>
            <w:vAlign w:val="center"/>
          </w:tcPr>
          <w:p w14:paraId="37702633"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12</w:t>
            </w:r>
          </w:p>
        </w:tc>
        <w:tc>
          <w:tcPr>
            <w:tcW w:w="598" w:type="pct"/>
            <w:tcBorders>
              <w:top w:val="single" w:sz="4" w:space="0" w:color="000000"/>
              <w:left w:val="single" w:sz="4" w:space="0" w:color="000000"/>
            </w:tcBorders>
            <w:shd w:val="clear" w:color="auto" w:fill="auto"/>
            <w:tcMar>
              <w:top w:w="0" w:type="dxa"/>
              <w:bottom w:w="0" w:type="dxa"/>
            </w:tcMar>
            <w:vAlign w:val="center"/>
          </w:tcPr>
          <w:p w14:paraId="64765654"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157.20</w:t>
            </w:r>
          </w:p>
        </w:tc>
        <w:tc>
          <w:tcPr>
            <w:tcW w:w="80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DAD29F"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r>
      <w:tr w:rsidR="00D529B2" w:rsidRPr="007E5B83" w14:paraId="33F17622" w14:textId="77777777" w:rsidTr="00B611C9">
        <w:tc>
          <w:tcPr>
            <w:tcW w:w="302" w:type="pct"/>
            <w:gridSpan w:val="2"/>
            <w:tcBorders>
              <w:top w:val="single" w:sz="4" w:space="0" w:color="000000"/>
              <w:left w:val="single" w:sz="4" w:space="0" w:color="000000"/>
            </w:tcBorders>
            <w:shd w:val="clear" w:color="auto" w:fill="auto"/>
            <w:tcMar>
              <w:top w:w="0" w:type="dxa"/>
              <w:bottom w:w="0" w:type="dxa"/>
            </w:tcMar>
            <w:vAlign w:val="center"/>
          </w:tcPr>
          <w:p w14:paraId="4845D467"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2</w:t>
            </w:r>
          </w:p>
        </w:tc>
        <w:tc>
          <w:tcPr>
            <w:tcW w:w="1255" w:type="pct"/>
            <w:tcBorders>
              <w:top w:val="single" w:sz="4" w:space="0" w:color="000000"/>
              <w:left w:val="single" w:sz="4" w:space="0" w:color="000000"/>
            </w:tcBorders>
            <w:shd w:val="clear" w:color="auto" w:fill="auto"/>
            <w:tcMar>
              <w:top w:w="0" w:type="dxa"/>
              <w:bottom w:w="0" w:type="dxa"/>
            </w:tcMar>
            <w:vAlign w:val="center"/>
          </w:tcPr>
          <w:p w14:paraId="39F25D84"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The Chief of the Supervisory Board</w:t>
            </w:r>
          </w:p>
        </w:tc>
        <w:tc>
          <w:tcPr>
            <w:tcW w:w="444" w:type="pct"/>
            <w:tcBorders>
              <w:top w:val="single" w:sz="4" w:space="0" w:color="000000"/>
              <w:left w:val="single" w:sz="4" w:space="0" w:color="000000"/>
            </w:tcBorders>
            <w:shd w:val="clear" w:color="auto" w:fill="auto"/>
            <w:tcMar>
              <w:top w:w="0" w:type="dxa"/>
              <w:bottom w:w="0" w:type="dxa"/>
            </w:tcMar>
            <w:vAlign w:val="center"/>
          </w:tcPr>
          <w:p w14:paraId="21FA7296"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01</w:t>
            </w:r>
          </w:p>
        </w:tc>
        <w:tc>
          <w:tcPr>
            <w:tcW w:w="444" w:type="pct"/>
            <w:tcBorders>
              <w:top w:val="single" w:sz="4" w:space="0" w:color="000000"/>
              <w:left w:val="single" w:sz="4" w:space="0" w:color="000000"/>
            </w:tcBorders>
            <w:shd w:val="clear" w:color="auto" w:fill="auto"/>
            <w:tcMar>
              <w:top w:w="0" w:type="dxa"/>
              <w:bottom w:w="0" w:type="dxa"/>
            </w:tcMar>
            <w:vAlign w:val="center"/>
          </w:tcPr>
          <w:p w14:paraId="200AB1F8"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12.70</w:t>
            </w:r>
          </w:p>
        </w:tc>
        <w:tc>
          <w:tcPr>
            <w:tcW w:w="708" w:type="pct"/>
            <w:tcBorders>
              <w:top w:val="single" w:sz="4" w:space="0" w:color="000000"/>
              <w:left w:val="single" w:sz="4" w:space="0" w:color="000000"/>
            </w:tcBorders>
            <w:shd w:val="clear" w:color="auto" w:fill="auto"/>
            <w:tcMar>
              <w:top w:w="0" w:type="dxa"/>
              <w:bottom w:w="0" w:type="dxa"/>
            </w:tcMar>
            <w:vAlign w:val="center"/>
          </w:tcPr>
          <w:p w14:paraId="555A49E3"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449" w:type="pct"/>
            <w:tcBorders>
              <w:top w:val="single" w:sz="4" w:space="0" w:color="000000"/>
              <w:left w:val="single" w:sz="4" w:space="0" w:color="000000"/>
            </w:tcBorders>
            <w:shd w:val="clear" w:color="auto" w:fill="auto"/>
            <w:tcMar>
              <w:top w:w="0" w:type="dxa"/>
              <w:bottom w:w="0" w:type="dxa"/>
            </w:tcMar>
            <w:vAlign w:val="center"/>
          </w:tcPr>
          <w:p w14:paraId="03D17EA8"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07</w:t>
            </w:r>
          </w:p>
        </w:tc>
        <w:tc>
          <w:tcPr>
            <w:tcW w:w="598" w:type="pct"/>
            <w:tcBorders>
              <w:top w:val="single" w:sz="4" w:space="0" w:color="000000"/>
              <w:left w:val="single" w:sz="4" w:space="0" w:color="000000"/>
            </w:tcBorders>
            <w:shd w:val="clear" w:color="auto" w:fill="auto"/>
            <w:tcMar>
              <w:top w:w="0" w:type="dxa"/>
              <w:bottom w:w="0" w:type="dxa"/>
            </w:tcMar>
            <w:vAlign w:val="center"/>
          </w:tcPr>
          <w:p w14:paraId="16F4A9CF"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88.90</w:t>
            </w:r>
          </w:p>
        </w:tc>
        <w:tc>
          <w:tcPr>
            <w:tcW w:w="80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231535"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Appointed on May 29, 2023</w:t>
            </w:r>
          </w:p>
        </w:tc>
      </w:tr>
      <w:tr w:rsidR="00D529B2" w:rsidRPr="007E5B83" w14:paraId="3743641A" w14:textId="77777777" w:rsidTr="00B611C9">
        <w:tc>
          <w:tcPr>
            <w:tcW w:w="302" w:type="pct"/>
            <w:gridSpan w:val="2"/>
            <w:tcBorders>
              <w:top w:val="single" w:sz="4" w:space="0" w:color="000000"/>
              <w:left w:val="single" w:sz="4" w:space="0" w:color="000000"/>
            </w:tcBorders>
            <w:shd w:val="clear" w:color="auto" w:fill="auto"/>
            <w:tcMar>
              <w:top w:w="0" w:type="dxa"/>
              <w:bottom w:w="0" w:type="dxa"/>
            </w:tcMar>
            <w:vAlign w:val="center"/>
          </w:tcPr>
          <w:p w14:paraId="514DD50F"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3</w:t>
            </w:r>
          </w:p>
        </w:tc>
        <w:tc>
          <w:tcPr>
            <w:tcW w:w="1255" w:type="pct"/>
            <w:tcBorders>
              <w:top w:val="single" w:sz="4" w:space="0" w:color="000000"/>
              <w:left w:val="single" w:sz="4" w:space="0" w:color="000000"/>
            </w:tcBorders>
            <w:shd w:val="clear" w:color="auto" w:fill="auto"/>
            <w:tcMar>
              <w:top w:w="0" w:type="dxa"/>
              <w:bottom w:w="0" w:type="dxa"/>
            </w:tcMar>
            <w:vAlign w:val="center"/>
          </w:tcPr>
          <w:p w14:paraId="31F39111"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The Chief of the Supervisory Board</w:t>
            </w:r>
          </w:p>
        </w:tc>
        <w:tc>
          <w:tcPr>
            <w:tcW w:w="444" w:type="pct"/>
            <w:tcBorders>
              <w:top w:val="single" w:sz="4" w:space="0" w:color="000000"/>
              <w:left w:val="single" w:sz="4" w:space="0" w:color="000000"/>
            </w:tcBorders>
            <w:shd w:val="clear" w:color="auto" w:fill="auto"/>
            <w:tcMar>
              <w:top w:w="0" w:type="dxa"/>
              <w:bottom w:w="0" w:type="dxa"/>
            </w:tcMar>
            <w:vAlign w:val="center"/>
          </w:tcPr>
          <w:p w14:paraId="6811133D"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01</w:t>
            </w:r>
          </w:p>
        </w:tc>
        <w:tc>
          <w:tcPr>
            <w:tcW w:w="444" w:type="pct"/>
            <w:tcBorders>
              <w:top w:val="single" w:sz="4" w:space="0" w:color="000000"/>
              <w:left w:val="single" w:sz="4" w:space="0" w:color="000000"/>
            </w:tcBorders>
            <w:shd w:val="clear" w:color="auto" w:fill="auto"/>
            <w:tcMar>
              <w:top w:w="0" w:type="dxa"/>
              <w:bottom w:w="0" w:type="dxa"/>
            </w:tcMar>
            <w:vAlign w:val="center"/>
          </w:tcPr>
          <w:p w14:paraId="721BF1BC"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12.70</w:t>
            </w:r>
          </w:p>
        </w:tc>
        <w:tc>
          <w:tcPr>
            <w:tcW w:w="708" w:type="pct"/>
            <w:tcBorders>
              <w:top w:val="single" w:sz="4" w:space="0" w:color="000000"/>
              <w:left w:val="single" w:sz="4" w:space="0" w:color="000000"/>
            </w:tcBorders>
            <w:shd w:val="clear" w:color="auto" w:fill="auto"/>
            <w:tcMar>
              <w:top w:w="0" w:type="dxa"/>
              <w:bottom w:w="0" w:type="dxa"/>
            </w:tcMar>
            <w:vAlign w:val="center"/>
          </w:tcPr>
          <w:p w14:paraId="3515ACB0"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449" w:type="pct"/>
            <w:tcBorders>
              <w:top w:val="single" w:sz="4" w:space="0" w:color="000000"/>
              <w:left w:val="single" w:sz="4" w:space="0" w:color="000000"/>
            </w:tcBorders>
            <w:shd w:val="clear" w:color="auto" w:fill="auto"/>
            <w:tcMar>
              <w:top w:w="0" w:type="dxa"/>
              <w:bottom w:w="0" w:type="dxa"/>
            </w:tcMar>
            <w:vAlign w:val="center"/>
          </w:tcPr>
          <w:p w14:paraId="1B8EAB4A"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05</w:t>
            </w:r>
          </w:p>
        </w:tc>
        <w:tc>
          <w:tcPr>
            <w:tcW w:w="598" w:type="pct"/>
            <w:tcBorders>
              <w:top w:val="single" w:sz="4" w:space="0" w:color="000000"/>
              <w:left w:val="single" w:sz="4" w:space="0" w:color="000000"/>
            </w:tcBorders>
            <w:shd w:val="clear" w:color="auto" w:fill="auto"/>
            <w:tcMar>
              <w:top w:w="0" w:type="dxa"/>
              <w:bottom w:w="0" w:type="dxa"/>
            </w:tcMar>
            <w:vAlign w:val="center"/>
          </w:tcPr>
          <w:p w14:paraId="4B4DF712"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63.50</w:t>
            </w:r>
          </w:p>
        </w:tc>
        <w:tc>
          <w:tcPr>
            <w:tcW w:w="80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0C486E"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Dismissed on May 29, 2023</w:t>
            </w:r>
          </w:p>
        </w:tc>
      </w:tr>
      <w:tr w:rsidR="00D529B2" w:rsidRPr="007E5B83" w14:paraId="248C52E2" w14:textId="77777777" w:rsidTr="00B611C9">
        <w:tc>
          <w:tcPr>
            <w:tcW w:w="302" w:type="pct"/>
            <w:gridSpan w:val="2"/>
            <w:tcBorders>
              <w:top w:val="single" w:sz="4" w:space="0" w:color="000000"/>
              <w:left w:val="single" w:sz="4" w:space="0" w:color="000000"/>
            </w:tcBorders>
            <w:shd w:val="clear" w:color="auto" w:fill="auto"/>
            <w:tcMar>
              <w:top w:w="0" w:type="dxa"/>
              <w:bottom w:w="0" w:type="dxa"/>
            </w:tcMar>
            <w:vAlign w:val="center"/>
          </w:tcPr>
          <w:p w14:paraId="2F63FF81"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II</w:t>
            </w:r>
          </w:p>
        </w:tc>
        <w:tc>
          <w:tcPr>
            <w:tcW w:w="3300" w:type="pct"/>
            <w:gridSpan w:val="5"/>
            <w:tcBorders>
              <w:top w:val="single" w:sz="4" w:space="0" w:color="000000"/>
              <w:left w:val="single" w:sz="4" w:space="0" w:color="000000"/>
            </w:tcBorders>
            <w:shd w:val="clear" w:color="auto" w:fill="auto"/>
            <w:tcMar>
              <w:top w:w="0" w:type="dxa"/>
              <w:bottom w:w="0" w:type="dxa"/>
            </w:tcMar>
            <w:vAlign w:val="center"/>
          </w:tcPr>
          <w:p w14:paraId="2A4DCB56"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Remuneration for non-executive members of the Board of Directors and the Supervisory Board</w:t>
            </w:r>
          </w:p>
        </w:tc>
        <w:tc>
          <w:tcPr>
            <w:tcW w:w="598" w:type="pct"/>
            <w:tcBorders>
              <w:top w:val="single" w:sz="4" w:space="0" w:color="000000"/>
              <w:left w:val="single" w:sz="4" w:space="0" w:color="000000"/>
            </w:tcBorders>
            <w:shd w:val="clear" w:color="auto" w:fill="auto"/>
            <w:tcMar>
              <w:top w:w="0" w:type="dxa"/>
              <w:bottom w:w="0" w:type="dxa"/>
            </w:tcMar>
            <w:vAlign w:val="center"/>
          </w:tcPr>
          <w:p w14:paraId="057E630F"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293.20</w:t>
            </w:r>
          </w:p>
        </w:tc>
        <w:tc>
          <w:tcPr>
            <w:tcW w:w="80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AAEE7F" w14:textId="77777777" w:rsidR="00D529B2" w:rsidRPr="007E5B83" w:rsidRDefault="00D529B2" w:rsidP="00B611C9">
            <w:pPr>
              <w:tabs>
                <w:tab w:val="left" w:pos="432"/>
              </w:tabs>
              <w:spacing w:after="120" w:line="360" w:lineRule="auto"/>
              <w:rPr>
                <w:rFonts w:ascii="Arial" w:eastAsia="Arial" w:hAnsi="Arial" w:cs="Arial"/>
                <w:color w:val="010000"/>
                <w:sz w:val="20"/>
                <w:szCs w:val="20"/>
              </w:rPr>
            </w:pPr>
          </w:p>
        </w:tc>
      </w:tr>
      <w:tr w:rsidR="00D529B2" w:rsidRPr="007E5B83" w14:paraId="41BD77CE" w14:textId="77777777" w:rsidTr="00B611C9">
        <w:tc>
          <w:tcPr>
            <w:tcW w:w="302" w:type="pct"/>
            <w:gridSpan w:val="2"/>
            <w:tcBorders>
              <w:top w:val="single" w:sz="4" w:space="0" w:color="000000"/>
              <w:left w:val="single" w:sz="4" w:space="0" w:color="000000"/>
            </w:tcBorders>
            <w:shd w:val="clear" w:color="auto" w:fill="auto"/>
            <w:tcMar>
              <w:top w:w="0" w:type="dxa"/>
              <w:bottom w:w="0" w:type="dxa"/>
            </w:tcMar>
            <w:vAlign w:val="center"/>
          </w:tcPr>
          <w:p w14:paraId="36546C4A"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w:t>
            </w:r>
          </w:p>
        </w:tc>
        <w:tc>
          <w:tcPr>
            <w:tcW w:w="1255" w:type="pct"/>
            <w:tcBorders>
              <w:top w:val="single" w:sz="4" w:space="0" w:color="000000"/>
              <w:left w:val="single" w:sz="4" w:space="0" w:color="000000"/>
            </w:tcBorders>
            <w:shd w:val="clear" w:color="auto" w:fill="auto"/>
            <w:tcMar>
              <w:top w:w="0" w:type="dxa"/>
              <w:bottom w:w="0" w:type="dxa"/>
            </w:tcMar>
            <w:vAlign w:val="center"/>
          </w:tcPr>
          <w:p w14:paraId="5FCB1199"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Vice Chair of the Board of Directors</w:t>
            </w:r>
          </w:p>
        </w:tc>
        <w:tc>
          <w:tcPr>
            <w:tcW w:w="444" w:type="pct"/>
            <w:tcBorders>
              <w:top w:val="single" w:sz="4" w:space="0" w:color="000000"/>
              <w:left w:val="single" w:sz="4" w:space="0" w:color="000000"/>
            </w:tcBorders>
            <w:shd w:val="clear" w:color="auto" w:fill="auto"/>
            <w:tcMar>
              <w:top w:w="0" w:type="dxa"/>
              <w:bottom w:w="0" w:type="dxa"/>
            </w:tcMar>
            <w:vAlign w:val="center"/>
          </w:tcPr>
          <w:p w14:paraId="0C6EF5B3"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01</w:t>
            </w:r>
          </w:p>
        </w:tc>
        <w:tc>
          <w:tcPr>
            <w:tcW w:w="444" w:type="pct"/>
            <w:tcBorders>
              <w:top w:val="single" w:sz="4" w:space="0" w:color="000000"/>
              <w:left w:val="single" w:sz="4" w:space="0" w:color="000000"/>
            </w:tcBorders>
            <w:shd w:val="clear" w:color="auto" w:fill="auto"/>
            <w:tcMar>
              <w:top w:w="0" w:type="dxa"/>
              <w:bottom w:w="0" w:type="dxa"/>
            </w:tcMar>
            <w:vAlign w:val="center"/>
          </w:tcPr>
          <w:p w14:paraId="17D482B6"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708" w:type="pct"/>
            <w:tcBorders>
              <w:top w:val="single" w:sz="4" w:space="0" w:color="000000"/>
              <w:left w:val="single" w:sz="4" w:space="0" w:color="000000"/>
            </w:tcBorders>
            <w:shd w:val="clear" w:color="auto" w:fill="auto"/>
            <w:tcMar>
              <w:top w:w="0" w:type="dxa"/>
              <w:bottom w:w="0" w:type="dxa"/>
            </w:tcMar>
            <w:vAlign w:val="center"/>
          </w:tcPr>
          <w:p w14:paraId="4EA739D0"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6.00</w:t>
            </w:r>
          </w:p>
        </w:tc>
        <w:tc>
          <w:tcPr>
            <w:tcW w:w="449" w:type="pct"/>
            <w:tcBorders>
              <w:top w:val="single" w:sz="4" w:space="0" w:color="000000"/>
              <w:left w:val="single" w:sz="4" w:space="0" w:color="000000"/>
            </w:tcBorders>
            <w:shd w:val="clear" w:color="auto" w:fill="auto"/>
            <w:tcMar>
              <w:top w:w="0" w:type="dxa"/>
              <w:bottom w:w="0" w:type="dxa"/>
            </w:tcMar>
            <w:vAlign w:val="center"/>
          </w:tcPr>
          <w:p w14:paraId="0061B529"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12</w:t>
            </w:r>
          </w:p>
        </w:tc>
        <w:tc>
          <w:tcPr>
            <w:tcW w:w="598" w:type="pct"/>
            <w:tcBorders>
              <w:top w:val="single" w:sz="4" w:space="0" w:color="000000"/>
              <w:left w:val="single" w:sz="4" w:space="0" w:color="000000"/>
            </w:tcBorders>
            <w:shd w:val="clear" w:color="auto" w:fill="auto"/>
            <w:tcMar>
              <w:top w:w="0" w:type="dxa"/>
              <w:bottom w:w="0" w:type="dxa"/>
            </w:tcMar>
            <w:vAlign w:val="center"/>
          </w:tcPr>
          <w:p w14:paraId="3F6F9C25"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72.00</w:t>
            </w:r>
          </w:p>
        </w:tc>
        <w:tc>
          <w:tcPr>
            <w:tcW w:w="80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C5FE67"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Appointed on January 05, 2023</w:t>
            </w:r>
          </w:p>
        </w:tc>
      </w:tr>
      <w:tr w:rsidR="00D529B2" w:rsidRPr="007E5B83" w14:paraId="48557719" w14:textId="77777777" w:rsidTr="00B611C9">
        <w:tc>
          <w:tcPr>
            <w:tcW w:w="302" w:type="pct"/>
            <w:gridSpan w:val="2"/>
            <w:tcBorders>
              <w:top w:val="single" w:sz="4" w:space="0" w:color="000000"/>
              <w:left w:val="single" w:sz="4" w:space="0" w:color="000000"/>
            </w:tcBorders>
            <w:shd w:val="clear" w:color="auto" w:fill="auto"/>
            <w:tcMar>
              <w:top w:w="0" w:type="dxa"/>
              <w:bottom w:w="0" w:type="dxa"/>
            </w:tcMar>
            <w:vAlign w:val="center"/>
          </w:tcPr>
          <w:p w14:paraId="1CA9F121"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2</w:t>
            </w:r>
          </w:p>
        </w:tc>
        <w:tc>
          <w:tcPr>
            <w:tcW w:w="1255" w:type="pct"/>
            <w:tcBorders>
              <w:top w:val="single" w:sz="4" w:space="0" w:color="000000"/>
              <w:left w:val="single" w:sz="4" w:space="0" w:color="000000"/>
            </w:tcBorders>
            <w:shd w:val="clear" w:color="auto" w:fill="auto"/>
            <w:tcMar>
              <w:top w:w="0" w:type="dxa"/>
              <w:bottom w:w="0" w:type="dxa"/>
            </w:tcMar>
            <w:vAlign w:val="center"/>
          </w:tcPr>
          <w:p w14:paraId="3E9449EB"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Member of the Board of Directors</w:t>
            </w:r>
          </w:p>
        </w:tc>
        <w:tc>
          <w:tcPr>
            <w:tcW w:w="444" w:type="pct"/>
            <w:tcBorders>
              <w:top w:val="single" w:sz="4" w:space="0" w:color="000000"/>
              <w:left w:val="single" w:sz="4" w:space="0" w:color="000000"/>
            </w:tcBorders>
            <w:shd w:val="clear" w:color="auto" w:fill="auto"/>
            <w:tcMar>
              <w:top w:w="0" w:type="dxa"/>
              <w:bottom w:w="0" w:type="dxa"/>
            </w:tcMar>
            <w:vAlign w:val="center"/>
          </w:tcPr>
          <w:p w14:paraId="59E4886C"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02</w:t>
            </w:r>
          </w:p>
        </w:tc>
        <w:tc>
          <w:tcPr>
            <w:tcW w:w="444" w:type="pct"/>
            <w:tcBorders>
              <w:top w:val="single" w:sz="4" w:space="0" w:color="000000"/>
              <w:left w:val="single" w:sz="4" w:space="0" w:color="000000"/>
            </w:tcBorders>
            <w:shd w:val="clear" w:color="auto" w:fill="auto"/>
            <w:tcMar>
              <w:top w:w="0" w:type="dxa"/>
              <w:bottom w:w="0" w:type="dxa"/>
            </w:tcMar>
            <w:vAlign w:val="center"/>
          </w:tcPr>
          <w:p w14:paraId="2F527F16"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708" w:type="pct"/>
            <w:tcBorders>
              <w:top w:val="single" w:sz="4" w:space="0" w:color="000000"/>
              <w:left w:val="single" w:sz="4" w:space="0" w:color="000000"/>
            </w:tcBorders>
            <w:shd w:val="clear" w:color="auto" w:fill="auto"/>
            <w:tcMar>
              <w:top w:w="0" w:type="dxa"/>
              <w:bottom w:w="0" w:type="dxa"/>
            </w:tcMar>
            <w:vAlign w:val="center"/>
          </w:tcPr>
          <w:p w14:paraId="0AE23F65"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4.00</w:t>
            </w:r>
          </w:p>
        </w:tc>
        <w:tc>
          <w:tcPr>
            <w:tcW w:w="449" w:type="pct"/>
            <w:tcBorders>
              <w:top w:val="single" w:sz="4" w:space="0" w:color="000000"/>
              <w:left w:val="single" w:sz="4" w:space="0" w:color="000000"/>
            </w:tcBorders>
            <w:shd w:val="clear" w:color="auto" w:fill="auto"/>
            <w:tcMar>
              <w:top w:w="0" w:type="dxa"/>
              <w:bottom w:w="0" w:type="dxa"/>
            </w:tcMar>
            <w:vAlign w:val="center"/>
          </w:tcPr>
          <w:p w14:paraId="24A6B559"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12</w:t>
            </w:r>
          </w:p>
        </w:tc>
        <w:tc>
          <w:tcPr>
            <w:tcW w:w="598" w:type="pct"/>
            <w:tcBorders>
              <w:top w:val="single" w:sz="4" w:space="0" w:color="000000"/>
              <w:left w:val="single" w:sz="4" w:space="0" w:color="000000"/>
            </w:tcBorders>
            <w:shd w:val="clear" w:color="auto" w:fill="auto"/>
            <w:tcMar>
              <w:top w:w="0" w:type="dxa"/>
              <w:bottom w:w="0" w:type="dxa"/>
            </w:tcMar>
            <w:vAlign w:val="center"/>
          </w:tcPr>
          <w:p w14:paraId="2A87DEE4"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96.00</w:t>
            </w:r>
          </w:p>
        </w:tc>
        <w:tc>
          <w:tcPr>
            <w:tcW w:w="80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7E9636"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r>
      <w:tr w:rsidR="00D529B2" w:rsidRPr="007E5B83" w14:paraId="725DB14B" w14:textId="77777777" w:rsidTr="00B611C9">
        <w:tc>
          <w:tcPr>
            <w:tcW w:w="302" w:type="pct"/>
            <w:gridSpan w:val="2"/>
            <w:tcBorders>
              <w:top w:val="single" w:sz="4" w:space="0" w:color="000000"/>
              <w:left w:val="single" w:sz="4" w:space="0" w:color="000000"/>
            </w:tcBorders>
            <w:shd w:val="clear" w:color="auto" w:fill="auto"/>
            <w:tcMar>
              <w:top w:w="0" w:type="dxa"/>
              <w:bottom w:w="0" w:type="dxa"/>
            </w:tcMar>
            <w:vAlign w:val="center"/>
          </w:tcPr>
          <w:p w14:paraId="11C6DFFD"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3</w:t>
            </w:r>
          </w:p>
        </w:tc>
        <w:tc>
          <w:tcPr>
            <w:tcW w:w="1255" w:type="pct"/>
            <w:tcBorders>
              <w:top w:val="single" w:sz="4" w:space="0" w:color="000000"/>
              <w:left w:val="single" w:sz="4" w:space="0" w:color="000000"/>
            </w:tcBorders>
            <w:shd w:val="clear" w:color="auto" w:fill="auto"/>
            <w:tcMar>
              <w:top w:w="0" w:type="dxa"/>
              <w:bottom w:w="0" w:type="dxa"/>
            </w:tcMar>
            <w:vAlign w:val="center"/>
          </w:tcPr>
          <w:p w14:paraId="158BA196"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Member of the Board of Directors</w:t>
            </w:r>
          </w:p>
        </w:tc>
        <w:tc>
          <w:tcPr>
            <w:tcW w:w="444" w:type="pct"/>
            <w:tcBorders>
              <w:top w:val="single" w:sz="4" w:space="0" w:color="000000"/>
              <w:left w:val="single" w:sz="4" w:space="0" w:color="000000"/>
            </w:tcBorders>
            <w:shd w:val="clear" w:color="auto" w:fill="auto"/>
            <w:tcMar>
              <w:top w:w="0" w:type="dxa"/>
              <w:bottom w:w="0" w:type="dxa"/>
            </w:tcMar>
            <w:vAlign w:val="center"/>
          </w:tcPr>
          <w:p w14:paraId="28C2C592"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01</w:t>
            </w:r>
          </w:p>
        </w:tc>
        <w:tc>
          <w:tcPr>
            <w:tcW w:w="444" w:type="pct"/>
            <w:tcBorders>
              <w:top w:val="single" w:sz="4" w:space="0" w:color="000000"/>
              <w:left w:val="single" w:sz="4" w:space="0" w:color="000000"/>
            </w:tcBorders>
            <w:shd w:val="clear" w:color="auto" w:fill="auto"/>
            <w:tcMar>
              <w:top w:w="0" w:type="dxa"/>
              <w:bottom w:w="0" w:type="dxa"/>
            </w:tcMar>
            <w:vAlign w:val="center"/>
          </w:tcPr>
          <w:p w14:paraId="53222FDB"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708" w:type="pct"/>
            <w:tcBorders>
              <w:top w:val="single" w:sz="4" w:space="0" w:color="000000"/>
              <w:left w:val="single" w:sz="4" w:space="0" w:color="000000"/>
            </w:tcBorders>
            <w:shd w:val="clear" w:color="auto" w:fill="auto"/>
            <w:tcMar>
              <w:top w:w="0" w:type="dxa"/>
              <w:bottom w:w="0" w:type="dxa"/>
            </w:tcMar>
            <w:vAlign w:val="center"/>
          </w:tcPr>
          <w:p w14:paraId="6192B8C7"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4.00</w:t>
            </w:r>
          </w:p>
        </w:tc>
        <w:tc>
          <w:tcPr>
            <w:tcW w:w="449" w:type="pct"/>
            <w:tcBorders>
              <w:top w:val="single" w:sz="4" w:space="0" w:color="000000"/>
              <w:left w:val="single" w:sz="4" w:space="0" w:color="000000"/>
            </w:tcBorders>
            <w:shd w:val="clear" w:color="auto" w:fill="auto"/>
            <w:tcMar>
              <w:top w:w="0" w:type="dxa"/>
              <w:bottom w:w="0" w:type="dxa"/>
            </w:tcMar>
            <w:vAlign w:val="center"/>
          </w:tcPr>
          <w:p w14:paraId="54C78A6D"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07</w:t>
            </w:r>
          </w:p>
        </w:tc>
        <w:tc>
          <w:tcPr>
            <w:tcW w:w="598" w:type="pct"/>
            <w:tcBorders>
              <w:top w:val="single" w:sz="4" w:space="0" w:color="000000"/>
              <w:left w:val="single" w:sz="4" w:space="0" w:color="000000"/>
            </w:tcBorders>
            <w:shd w:val="clear" w:color="auto" w:fill="auto"/>
            <w:tcMar>
              <w:top w:w="0" w:type="dxa"/>
              <w:bottom w:w="0" w:type="dxa"/>
            </w:tcMar>
            <w:vAlign w:val="center"/>
          </w:tcPr>
          <w:p w14:paraId="0616532A"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28.00</w:t>
            </w:r>
          </w:p>
        </w:tc>
        <w:tc>
          <w:tcPr>
            <w:tcW w:w="80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812463"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Appointed on May 29, 2023</w:t>
            </w:r>
          </w:p>
        </w:tc>
      </w:tr>
      <w:tr w:rsidR="00D529B2" w:rsidRPr="007E5B83" w14:paraId="0680A3D6" w14:textId="77777777" w:rsidTr="00B611C9">
        <w:tc>
          <w:tcPr>
            <w:tcW w:w="302" w:type="pct"/>
            <w:gridSpan w:val="2"/>
            <w:tcBorders>
              <w:top w:val="single" w:sz="4" w:space="0" w:color="000000"/>
              <w:left w:val="single" w:sz="4" w:space="0" w:color="000000"/>
            </w:tcBorders>
            <w:shd w:val="clear" w:color="auto" w:fill="auto"/>
            <w:tcMar>
              <w:top w:w="0" w:type="dxa"/>
              <w:bottom w:w="0" w:type="dxa"/>
            </w:tcMar>
            <w:vAlign w:val="center"/>
          </w:tcPr>
          <w:p w14:paraId="0F678774"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4</w:t>
            </w:r>
          </w:p>
        </w:tc>
        <w:tc>
          <w:tcPr>
            <w:tcW w:w="1255" w:type="pct"/>
            <w:tcBorders>
              <w:top w:val="single" w:sz="4" w:space="0" w:color="000000"/>
              <w:left w:val="single" w:sz="4" w:space="0" w:color="000000"/>
            </w:tcBorders>
            <w:shd w:val="clear" w:color="auto" w:fill="auto"/>
            <w:tcMar>
              <w:top w:w="0" w:type="dxa"/>
              <w:bottom w:w="0" w:type="dxa"/>
            </w:tcMar>
            <w:vAlign w:val="center"/>
          </w:tcPr>
          <w:p w14:paraId="11C434B3"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Member of the Supervisory Board</w:t>
            </w:r>
          </w:p>
        </w:tc>
        <w:tc>
          <w:tcPr>
            <w:tcW w:w="444" w:type="pct"/>
            <w:tcBorders>
              <w:top w:val="single" w:sz="4" w:space="0" w:color="000000"/>
              <w:left w:val="single" w:sz="4" w:space="0" w:color="000000"/>
            </w:tcBorders>
            <w:shd w:val="clear" w:color="auto" w:fill="auto"/>
            <w:tcMar>
              <w:top w:w="0" w:type="dxa"/>
              <w:bottom w:w="0" w:type="dxa"/>
            </w:tcMar>
            <w:vAlign w:val="center"/>
          </w:tcPr>
          <w:p w14:paraId="2F267C6A"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01</w:t>
            </w:r>
          </w:p>
        </w:tc>
        <w:tc>
          <w:tcPr>
            <w:tcW w:w="444" w:type="pct"/>
            <w:tcBorders>
              <w:top w:val="single" w:sz="4" w:space="0" w:color="000000"/>
              <w:left w:val="single" w:sz="4" w:space="0" w:color="000000"/>
            </w:tcBorders>
            <w:shd w:val="clear" w:color="auto" w:fill="auto"/>
            <w:tcMar>
              <w:top w:w="0" w:type="dxa"/>
              <w:bottom w:w="0" w:type="dxa"/>
            </w:tcMar>
            <w:vAlign w:val="center"/>
          </w:tcPr>
          <w:p w14:paraId="727FA9A0"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708" w:type="pct"/>
            <w:tcBorders>
              <w:top w:val="single" w:sz="4" w:space="0" w:color="000000"/>
              <w:left w:val="single" w:sz="4" w:space="0" w:color="000000"/>
            </w:tcBorders>
            <w:shd w:val="clear" w:color="auto" w:fill="auto"/>
            <w:tcMar>
              <w:top w:w="0" w:type="dxa"/>
              <w:bottom w:w="0" w:type="dxa"/>
            </w:tcMar>
            <w:vAlign w:val="center"/>
          </w:tcPr>
          <w:p w14:paraId="269B4508"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2.70</w:t>
            </w:r>
          </w:p>
        </w:tc>
        <w:tc>
          <w:tcPr>
            <w:tcW w:w="449" w:type="pct"/>
            <w:tcBorders>
              <w:top w:val="single" w:sz="4" w:space="0" w:color="000000"/>
              <w:left w:val="single" w:sz="4" w:space="0" w:color="000000"/>
            </w:tcBorders>
            <w:shd w:val="clear" w:color="auto" w:fill="auto"/>
            <w:tcMar>
              <w:top w:w="0" w:type="dxa"/>
              <w:bottom w:w="0" w:type="dxa"/>
            </w:tcMar>
            <w:vAlign w:val="center"/>
          </w:tcPr>
          <w:p w14:paraId="2DB3F895"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12</w:t>
            </w:r>
          </w:p>
        </w:tc>
        <w:tc>
          <w:tcPr>
            <w:tcW w:w="598" w:type="pct"/>
            <w:tcBorders>
              <w:top w:val="single" w:sz="4" w:space="0" w:color="000000"/>
              <w:left w:val="single" w:sz="4" w:space="0" w:color="000000"/>
            </w:tcBorders>
            <w:shd w:val="clear" w:color="auto" w:fill="auto"/>
            <w:tcMar>
              <w:top w:w="0" w:type="dxa"/>
              <w:bottom w:w="0" w:type="dxa"/>
            </w:tcMar>
            <w:vAlign w:val="center"/>
          </w:tcPr>
          <w:p w14:paraId="6C543A34"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32.40</w:t>
            </w:r>
          </w:p>
        </w:tc>
        <w:tc>
          <w:tcPr>
            <w:tcW w:w="80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49C111"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r>
      <w:tr w:rsidR="00D529B2" w:rsidRPr="007E5B83" w14:paraId="63416BA8" w14:textId="77777777" w:rsidTr="00B611C9">
        <w:tc>
          <w:tcPr>
            <w:tcW w:w="302" w:type="pct"/>
            <w:gridSpan w:val="2"/>
            <w:tcBorders>
              <w:top w:val="single" w:sz="4" w:space="0" w:color="000000"/>
              <w:left w:val="single" w:sz="4" w:space="0" w:color="000000"/>
            </w:tcBorders>
            <w:shd w:val="clear" w:color="auto" w:fill="auto"/>
            <w:tcMar>
              <w:top w:w="0" w:type="dxa"/>
              <w:bottom w:w="0" w:type="dxa"/>
            </w:tcMar>
            <w:vAlign w:val="center"/>
          </w:tcPr>
          <w:p w14:paraId="101A098F"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5</w:t>
            </w:r>
          </w:p>
        </w:tc>
        <w:tc>
          <w:tcPr>
            <w:tcW w:w="1255" w:type="pct"/>
            <w:tcBorders>
              <w:top w:val="single" w:sz="4" w:space="0" w:color="000000"/>
              <w:left w:val="single" w:sz="4" w:space="0" w:color="000000"/>
            </w:tcBorders>
            <w:shd w:val="clear" w:color="auto" w:fill="auto"/>
            <w:tcMar>
              <w:top w:w="0" w:type="dxa"/>
              <w:bottom w:w="0" w:type="dxa"/>
            </w:tcMar>
            <w:vAlign w:val="center"/>
          </w:tcPr>
          <w:p w14:paraId="51ED6AFF"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Member of the Supervisory Board</w:t>
            </w:r>
          </w:p>
        </w:tc>
        <w:tc>
          <w:tcPr>
            <w:tcW w:w="444" w:type="pct"/>
            <w:tcBorders>
              <w:top w:val="single" w:sz="4" w:space="0" w:color="000000"/>
              <w:left w:val="single" w:sz="4" w:space="0" w:color="000000"/>
            </w:tcBorders>
            <w:shd w:val="clear" w:color="auto" w:fill="auto"/>
            <w:tcMar>
              <w:top w:w="0" w:type="dxa"/>
              <w:bottom w:w="0" w:type="dxa"/>
            </w:tcMar>
            <w:vAlign w:val="center"/>
          </w:tcPr>
          <w:p w14:paraId="1C2E8D62"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01</w:t>
            </w:r>
          </w:p>
        </w:tc>
        <w:tc>
          <w:tcPr>
            <w:tcW w:w="444" w:type="pct"/>
            <w:tcBorders>
              <w:top w:val="single" w:sz="4" w:space="0" w:color="000000"/>
              <w:left w:val="single" w:sz="4" w:space="0" w:color="000000"/>
            </w:tcBorders>
            <w:shd w:val="clear" w:color="auto" w:fill="auto"/>
            <w:tcMar>
              <w:top w:w="0" w:type="dxa"/>
              <w:bottom w:w="0" w:type="dxa"/>
            </w:tcMar>
            <w:vAlign w:val="center"/>
          </w:tcPr>
          <w:p w14:paraId="40F2ACC9"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708" w:type="pct"/>
            <w:tcBorders>
              <w:top w:val="single" w:sz="4" w:space="0" w:color="000000"/>
              <w:left w:val="single" w:sz="4" w:space="0" w:color="000000"/>
            </w:tcBorders>
            <w:shd w:val="clear" w:color="auto" w:fill="auto"/>
            <w:tcMar>
              <w:top w:w="0" w:type="dxa"/>
              <w:bottom w:w="0" w:type="dxa"/>
            </w:tcMar>
            <w:vAlign w:val="center"/>
          </w:tcPr>
          <w:p w14:paraId="38DB8019"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2.70</w:t>
            </w:r>
          </w:p>
        </w:tc>
        <w:tc>
          <w:tcPr>
            <w:tcW w:w="449" w:type="pct"/>
            <w:tcBorders>
              <w:top w:val="single" w:sz="4" w:space="0" w:color="000000"/>
              <w:left w:val="single" w:sz="4" w:space="0" w:color="000000"/>
            </w:tcBorders>
            <w:shd w:val="clear" w:color="auto" w:fill="auto"/>
            <w:tcMar>
              <w:top w:w="0" w:type="dxa"/>
              <w:bottom w:w="0" w:type="dxa"/>
            </w:tcMar>
            <w:vAlign w:val="center"/>
          </w:tcPr>
          <w:p w14:paraId="57CE1A32"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07</w:t>
            </w:r>
          </w:p>
        </w:tc>
        <w:tc>
          <w:tcPr>
            <w:tcW w:w="598" w:type="pct"/>
            <w:tcBorders>
              <w:top w:val="single" w:sz="4" w:space="0" w:color="000000"/>
              <w:left w:val="single" w:sz="4" w:space="0" w:color="000000"/>
            </w:tcBorders>
            <w:shd w:val="clear" w:color="auto" w:fill="auto"/>
            <w:tcMar>
              <w:top w:w="0" w:type="dxa"/>
              <w:bottom w:w="0" w:type="dxa"/>
            </w:tcMar>
            <w:vAlign w:val="center"/>
          </w:tcPr>
          <w:p w14:paraId="18CFC536"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18.9</w:t>
            </w:r>
          </w:p>
        </w:tc>
        <w:tc>
          <w:tcPr>
            <w:tcW w:w="80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5CD624F"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Appointed on May 29, 2023</w:t>
            </w:r>
          </w:p>
        </w:tc>
      </w:tr>
      <w:tr w:rsidR="00D529B2" w:rsidRPr="007E5B83" w14:paraId="408B99FD" w14:textId="77777777" w:rsidTr="00B611C9">
        <w:tc>
          <w:tcPr>
            <w:tcW w:w="302"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CBE8B7"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6</w:t>
            </w:r>
          </w:p>
        </w:tc>
        <w:tc>
          <w:tcPr>
            <w:tcW w:w="12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ABA8C5"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Member of the Supervisory Board</w:t>
            </w:r>
          </w:p>
        </w:tc>
        <w:tc>
          <w:tcPr>
            <w:tcW w:w="4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7663CF"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01</w:t>
            </w:r>
          </w:p>
        </w:tc>
        <w:tc>
          <w:tcPr>
            <w:tcW w:w="4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DFD8A9"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7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87AAC7"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2.70</w:t>
            </w:r>
          </w:p>
        </w:tc>
        <w:tc>
          <w:tcPr>
            <w:tcW w:w="4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AF76E6"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05</w:t>
            </w:r>
          </w:p>
        </w:tc>
        <w:tc>
          <w:tcPr>
            <w:tcW w:w="5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7130E5"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13.5</w:t>
            </w:r>
          </w:p>
        </w:tc>
        <w:tc>
          <w:tcPr>
            <w:tcW w:w="8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6D84C6"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Dismissed on May 29, 2023</w:t>
            </w:r>
          </w:p>
        </w:tc>
      </w:tr>
      <w:tr w:rsidR="00D529B2" w:rsidRPr="007E5B83" w14:paraId="424B1C17" w14:textId="77777777" w:rsidTr="00B611C9">
        <w:tc>
          <w:tcPr>
            <w:tcW w:w="29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9F54B4"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7</w:t>
            </w:r>
          </w:p>
        </w:tc>
        <w:tc>
          <w:tcPr>
            <w:tcW w:w="126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815667"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Secretariat of the Board of Directors</w:t>
            </w:r>
          </w:p>
        </w:tc>
        <w:tc>
          <w:tcPr>
            <w:tcW w:w="44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DCA588"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01</w:t>
            </w:r>
          </w:p>
        </w:tc>
        <w:tc>
          <w:tcPr>
            <w:tcW w:w="44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C70C67"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339585"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2.70</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FC01CF"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12</w:t>
            </w: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DE2AA8"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32.40</w:t>
            </w:r>
          </w:p>
        </w:tc>
        <w:tc>
          <w:tcPr>
            <w:tcW w:w="8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173B50"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r>
      <w:tr w:rsidR="00D529B2" w:rsidRPr="007E5B83" w14:paraId="727BACEE" w14:textId="77777777" w:rsidTr="00B611C9">
        <w:tc>
          <w:tcPr>
            <w:tcW w:w="29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8188C1"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126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682B41" w14:textId="1A710437" w:rsidR="00D529B2" w:rsidRPr="007E5B83" w:rsidRDefault="007E5B83"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eastAsia="Arial" w:hAnsi="Arial" w:cs="Arial"/>
                <w:color w:val="010000"/>
                <w:sz w:val="20"/>
                <w:szCs w:val="20"/>
              </w:rPr>
              <w:t>Total (I+II)</w:t>
            </w:r>
          </w:p>
        </w:tc>
        <w:tc>
          <w:tcPr>
            <w:tcW w:w="44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503FF8"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44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B2E163"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7D7A11"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C0B59D"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044743"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602.80</w:t>
            </w:r>
          </w:p>
        </w:tc>
        <w:tc>
          <w:tcPr>
            <w:tcW w:w="8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2EBFAA"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r>
    </w:tbl>
    <w:p w14:paraId="0DA60DF1" w14:textId="77777777" w:rsidR="00D529B2" w:rsidRPr="007E5B83" w:rsidRDefault="00584F21" w:rsidP="00B611C9">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E5B83">
        <w:rPr>
          <w:rFonts w:ascii="Arial" w:hAnsi="Arial" w:cs="Arial"/>
          <w:color w:val="010000"/>
          <w:sz w:val="20"/>
        </w:rPr>
        <w:t xml:space="preserve">Planned salary and remuneration rate in 2024 of the Board of Directors and the Supervisory Board of </w:t>
      </w:r>
      <w:proofErr w:type="spellStart"/>
      <w:r w:rsidRPr="007E5B83">
        <w:rPr>
          <w:rFonts w:ascii="Arial" w:hAnsi="Arial" w:cs="Arial"/>
          <w:color w:val="010000"/>
          <w:sz w:val="20"/>
        </w:rPr>
        <w:t>Lilama</w:t>
      </w:r>
      <w:proofErr w:type="spellEnd"/>
      <w:r w:rsidRPr="007E5B83">
        <w:rPr>
          <w:rFonts w:ascii="Arial" w:hAnsi="Arial" w:cs="Arial"/>
          <w:color w:val="010000"/>
          <w:sz w:val="20"/>
        </w:rPr>
        <w:t xml:space="preserve"> 69-1 JSC:</w:t>
      </w:r>
    </w:p>
    <w:p w14:paraId="3671842F" w14:textId="77777777" w:rsidR="00D529B2" w:rsidRPr="007E5B83" w:rsidRDefault="00584F21" w:rsidP="00B611C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7E5B83">
        <w:rPr>
          <w:rFonts w:ascii="Arial" w:hAnsi="Arial" w:cs="Arial"/>
          <w:color w:val="010000"/>
          <w:sz w:val="20"/>
        </w:rPr>
        <w:t>Unit: Million VND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0"/>
        <w:gridCol w:w="2290"/>
        <w:gridCol w:w="898"/>
        <w:gridCol w:w="756"/>
        <w:gridCol w:w="1277"/>
        <w:gridCol w:w="768"/>
        <w:gridCol w:w="904"/>
        <w:gridCol w:w="1594"/>
      </w:tblGrid>
      <w:tr w:rsidR="00D529B2" w:rsidRPr="007E5B83" w14:paraId="53E41AD3" w14:textId="77777777" w:rsidTr="00B611C9">
        <w:tc>
          <w:tcPr>
            <w:tcW w:w="294" w:type="pct"/>
            <w:shd w:val="clear" w:color="auto" w:fill="auto"/>
            <w:tcMar>
              <w:top w:w="0" w:type="dxa"/>
              <w:bottom w:w="0" w:type="dxa"/>
            </w:tcMar>
            <w:vAlign w:val="center"/>
          </w:tcPr>
          <w:p w14:paraId="3BE8CA4E"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No.</w:t>
            </w:r>
          </w:p>
        </w:tc>
        <w:tc>
          <w:tcPr>
            <w:tcW w:w="1270" w:type="pct"/>
            <w:shd w:val="clear" w:color="auto" w:fill="auto"/>
            <w:tcMar>
              <w:top w:w="0" w:type="dxa"/>
              <w:bottom w:w="0" w:type="dxa"/>
            </w:tcMar>
            <w:vAlign w:val="center"/>
          </w:tcPr>
          <w:p w14:paraId="6CA5D3E5"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Content</w:t>
            </w:r>
          </w:p>
        </w:tc>
        <w:tc>
          <w:tcPr>
            <w:tcW w:w="498" w:type="pct"/>
            <w:shd w:val="clear" w:color="auto" w:fill="auto"/>
            <w:tcMar>
              <w:top w:w="0" w:type="dxa"/>
              <w:bottom w:w="0" w:type="dxa"/>
            </w:tcMar>
            <w:vAlign w:val="center"/>
          </w:tcPr>
          <w:p w14:paraId="30BEF5EC"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Number of people</w:t>
            </w:r>
          </w:p>
        </w:tc>
        <w:tc>
          <w:tcPr>
            <w:tcW w:w="419" w:type="pct"/>
            <w:shd w:val="clear" w:color="auto" w:fill="auto"/>
            <w:tcMar>
              <w:top w:w="0" w:type="dxa"/>
              <w:bottom w:w="0" w:type="dxa"/>
            </w:tcMar>
            <w:vAlign w:val="center"/>
          </w:tcPr>
          <w:p w14:paraId="28ED30C8"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Salary</w:t>
            </w:r>
          </w:p>
        </w:tc>
        <w:tc>
          <w:tcPr>
            <w:tcW w:w="708" w:type="pct"/>
            <w:shd w:val="clear" w:color="auto" w:fill="auto"/>
            <w:tcMar>
              <w:top w:w="0" w:type="dxa"/>
              <w:bottom w:w="0" w:type="dxa"/>
            </w:tcMar>
            <w:vAlign w:val="center"/>
          </w:tcPr>
          <w:p w14:paraId="2E753E87"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Remuneration</w:t>
            </w:r>
          </w:p>
        </w:tc>
        <w:tc>
          <w:tcPr>
            <w:tcW w:w="426" w:type="pct"/>
            <w:shd w:val="clear" w:color="auto" w:fill="auto"/>
            <w:tcMar>
              <w:top w:w="0" w:type="dxa"/>
              <w:bottom w:w="0" w:type="dxa"/>
            </w:tcMar>
            <w:vAlign w:val="center"/>
          </w:tcPr>
          <w:p w14:paraId="62EC7AA9"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Number of months</w:t>
            </w:r>
          </w:p>
        </w:tc>
        <w:tc>
          <w:tcPr>
            <w:tcW w:w="501" w:type="pct"/>
            <w:shd w:val="clear" w:color="auto" w:fill="auto"/>
            <w:tcMar>
              <w:top w:w="0" w:type="dxa"/>
              <w:bottom w:w="0" w:type="dxa"/>
            </w:tcMar>
            <w:vAlign w:val="center"/>
          </w:tcPr>
          <w:p w14:paraId="252A9963"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Total</w:t>
            </w:r>
          </w:p>
        </w:tc>
        <w:tc>
          <w:tcPr>
            <w:tcW w:w="884" w:type="pct"/>
            <w:shd w:val="clear" w:color="auto" w:fill="auto"/>
            <w:tcMar>
              <w:top w:w="0" w:type="dxa"/>
              <w:bottom w:w="0" w:type="dxa"/>
            </w:tcMar>
            <w:vAlign w:val="center"/>
          </w:tcPr>
          <w:p w14:paraId="6E4B2555"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Notes</w:t>
            </w:r>
          </w:p>
        </w:tc>
      </w:tr>
      <w:tr w:rsidR="00D529B2" w:rsidRPr="007E5B83" w14:paraId="7ECA3285" w14:textId="77777777" w:rsidTr="00B611C9">
        <w:tc>
          <w:tcPr>
            <w:tcW w:w="294" w:type="pct"/>
            <w:shd w:val="clear" w:color="auto" w:fill="auto"/>
            <w:tcMar>
              <w:top w:w="0" w:type="dxa"/>
              <w:bottom w:w="0" w:type="dxa"/>
            </w:tcMar>
            <w:vAlign w:val="center"/>
          </w:tcPr>
          <w:p w14:paraId="70E5EEAF"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I</w:t>
            </w:r>
          </w:p>
        </w:tc>
        <w:tc>
          <w:tcPr>
            <w:tcW w:w="1270" w:type="pct"/>
            <w:shd w:val="clear" w:color="auto" w:fill="auto"/>
            <w:tcMar>
              <w:top w:w="0" w:type="dxa"/>
              <w:bottom w:w="0" w:type="dxa"/>
            </w:tcMar>
            <w:vAlign w:val="center"/>
          </w:tcPr>
          <w:p w14:paraId="4002AE34"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Salary for the executive members of the Board of Directors and the Supervisory Board</w:t>
            </w:r>
          </w:p>
        </w:tc>
        <w:tc>
          <w:tcPr>
            <w:tcW w:w="498" w:type="pct"/>
            <w:shd w:val="clear" w:color="auto" w:fill="auto"/>
            <w:tcMar>
              <w:top w:w="0" w:type="dxa"/>
              <w:bottom w:w="0" w:type="dxa"/>
            </w:tcMar>
            <w:vAlign w:val="center"/>
          </w:tcPr>
          <w:p w14:paraId="41E1D9D5"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419" w:type="pct"/>
            <w:shd w:val="clear" w:color="auto" w:fill="auto"/>
            <w:tcMar>
              <w:top w:w="0" w:type="dxa"/>
              <w:bottom w:w="0" w:type="dxa"/>
            </w:tcMar>
            <w:vAlign w:val="center"/>
          </w:tcPr>
          <w:p w14:paraId="106E8B29"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708" w:type="pct"/>
            <w:shd w:val="clear" w:color="auto" w:fill="auto"/>
            <w:tcMar>
              <w:top w:w="0" w:type="dxa"/>
              <w:bottom w:w="0" w:type="dxa"/>
            </w:tcMar>
            <w:vAlign w:val="center"/>
          </w:tcPr>
          <w:p w14:paraId="7BDD6202"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426" w:type="pct"/>
            <w:shd w:val="clear" w:color="auto" w:fill="auto"/>
            <w:tcMar>
              <w:top w:w="0" w:type="dxa"/>
              <w:bottom w:w="0" w:type="dxa"/>
            </w:tcMar>
            <w:vAlign w:val="center"/>
          </w:tcPr>
          <w:p w14:paraId="7705D6D1"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501" w:type="pct"/>
            <w:shd w:val="clear" w:color="auto" w:fill="auto"/>
            <w:tcMar>
              <w:top w:w="0" w:type="dxa"/>
              <w:bottom w:w="0" w:type="dxa"/>
            </w:tcMar>
            <w:vAlign w:val="center"/>
          </w:tcPr>
          <w:p w14:paraId="360F05F0"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369.21</w:t>
            </w:r>
          </w:p>
        </w:tc>
        <w:tc>
          <w:tcPr>
            <w:tcW w:w="884" w:type="pct"/>
            <w:shd w:val="clear" w:color="auto" w:fill="auto"/>
            <w:tcMar>
              <w:top w:w="0" w:type="dxa"/>
              <w:bottom w:w="0" w:type="dxa"/>
            </w:tcMar>
            <w:vAlign w:val="center"/>
          </w:tcPr>
          <w:p w14:paraId="7963A552"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r>
      <w:tr w:rsidR="00D529B2" w:rsidRPr="007E5B83" w14:paraId="26251934" w14:textId="77777777" w:rsidTr="00B611C9">
        <w:tc>
          <w:tcPr>
            <w:tcW w:w="294" w:type="pct"/>
            <w:shd w:val="clear" w:color="auto" w:fill="auto"/>
            <w:tcMar>
              <w:top w:w="0" w:type="dxa"/>
              <w:bottom w:w="0" w:type="dxa"/>
            </w:tcMar>
            <w:vAlign w:val="center"/>
          </w:tcPr>
          <w:p w14:paraId="2E0122B6"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w:t>
            </w:r>
          </w:p>
        </w:tc>
        <w:tc>
          <w:tcPr>
            <w:tcW w:w="1270" w:type="pct"/>
            <w:shd w:val="clear" w:color="auto" w:fill="auto"/>
            <w:tcMar>
              <w:top w:w="0" w:type="dxa"/>
              <w:bottom w:w="0" w:type="dxa"/>
            </w:tcMar>
            <w:vAlign w:val="center"/>
          </w:tcPr>
          <w:p w14:paraId="7C9D6679"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Chair of the Board of Directors</w:t>
            </w:r>
          </w:p>
        </w:tc>
        <w:tc>
          <w:tcPr>
            <w:tcW w:w="498" w:type="pct"/>
            <w:shd w:val="clear" w:color="auto" w:fill="auto"/>
            <w:tcMar>
              <w:top w:w="0" w:type="dxa"/>
              <w:bottom w:w="0" w:type="dxa"/>
            </w:tcMar>
            <w:vAlign w:val="center"/>
          </w:tcPr>
          <w:p w14:paraId="3D711F4D"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01</w:t>
            </w:r>
          </w:p>
        </w:tc>
        <w:tc>
          <w:tcPr>
            <w:tcW w:w="419" w:type="pct"/>
            <w:shd w:val="clear" w:color="auto" w:fill="auto"/>
            <w:tcMar>
              <w:top w:w="0" w:type="dxa"/>
              <w:bottom w:w="0" w:type="dxa"/>
            </w:tcMar>
            <w:vAlign w:val="center"/>
          </w:tcPr>
          <w:p w14:paraId="37CAA3D1"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19.87</w:t>
            </w:r>
          </w:p>
        </w:tc>
        <w:tc>
          <w:tcPr>
            <w:tcW w:w="708" w:type="pct"/>
            <w:shd w:val="clear" w:color="auto" w:fill="auto"/>
            <w:tcMar>
              <w:top w:w="0" w:type="dxa"/>
              <w:bottom w:w="0" w:type="dxa"/>
            </w:tcMar>
            <w:vAlign w:val="center"/>
          </w:tcPr>
          <w:p w14:paraId="73FB5068"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426" w:type="pct"/>
            <w:shd w:val="clear" w:color="auto" w:fill="auto"/>
            <w:tcMar>
              <w:top w:w="0" w:type="dxa"/>
              <w:bottom w:w="0" w:type="dxa"/>
            </w:tcMar>
            <w:vAlign w:val="center"/>
          </w:tcPr>
          <w:p w14:paraId="0B488A90"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03</w:t>
            </w:r>
          </w:p>
        </w:tc>
        <w:tc>
          <w:tcPr>
            <w:tcW w:w="501" w:type="pct"/>
            <w:shd w:val="clear" w:color="auto" w:fill="auto"/>
            <w:tcMar>
              <w:top w:w="0" w:type="dxa"/>
              <w:bottom w:w="0" w:type="dxa"/>
            </w:tcMar>
            <w:vAlign w:val="center"/>
          </w:tcPr>
          <w:p w14:paraId="78F875A0"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59.61</w:t>
            </w:r>
          </w:p>
        </w:tc>
        <w:tc>
          <w:tcPr>
            <w:tcW w:w="884" w:type="pct"/>
            <w:shd w:val="clear" w:color="auto" w:fill="auto"/>
            <w:tcMar>
              <w:top w:w="0" w:type="dxa"/>
              <w:bottom w:w="0" w:type="dxa"/>
            </w:tcMar>
            <w:vAlign w:val="center"/>
          </w:tcPr>
          <w:p w14:paraId="6EC5679E" w14:textId="77777777" w:rsidR="00D529B2" w:rsidRPr="007E5B83" w:rsidRDefault="00584F21" w:rsidP="00B611C9">
            <w:pPr>
              <w:pBdr>
                <w:top w:val="nil"/>
                <w:left w:val="nil"/>
                <w:bottom w:val="nil"/>
                <w:right w:val="nil"/>
                <w:between w:val="nil"/>
              </w:pBdr>
              <w:tabs>
                <w:tab w:val="left" w:pos="432"/>
                <w:tab w:val="left" w:pos="961"/>
              </w:tabs>
              <w:spacing w:after="120" w:line="360" w:lineRule="auto"/>
              <w:jc w:val="center"/>
              <w:rPr>
                <w:rFonts w:ascii="Arial" w:eastAsia="Arial" w:hAnsi="Arial" w:cs="Arial"/>
                <w:color w:val="010000"/>
                <w:sz w:val="20"/>
                <w:szCs w:val="20"/>
              </w:rPr>
            </w:pPr>
            <w:r w:rsidRPr="007E5B83">
              <w:rPr>
                <w:rFonts w:ascii="Arial" w:hAnsi="Arial" w:cs="Arial"/>
                <w:color w:val="010000"/>
                <w:sz w:val="20"/>
              </w:rPr>
              <w:t xml:space="preserve">Appointed on January 12, 2024; </w:t>
            </w:r>
            <w:r w:rsidRPr="007E5B83">
              <w:rPr>
                <w:rFonts w:ascii="Arial" w:hAnsi="Arial" w:cs="Arial"/>
                <w:color w:val="010000"/>
                <w:sz w:val="20"/>
              </w:rPr>
              <w:br/>
              <w:t>Dismissed on March 20, 2024</w:t>
            </w:r>
          </w:p>
        </w:tc>
      </w:tr>
      <w:tr w:rsidR="00D529B2" w:rsidRPr="007E5B83" w14:paraId="16BFD4B1" w14:textId="77777777" w:rsidTr="00B611C9">
        <w:tc>
          <w:tcPr>
            <w:tcW w:w="294" w:type="pct"/>
            <w:shd w:val="clear" w:color="auto" w:fill="auto"/>
            <w:tcMar>
              <w:top w:w="0" w:type="dxa"/>
              <w:bottom w:w="0" w:type="dxa"/>
            </w:tcMar>
            <w:vAlign w:val="center"/>
          </w:tcPr>
          <w:p w14:paraId="78449CA8"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2</w:t>
            </w:r>
          </w:p>
        </w:tc>
        <w:tc>
          <w:tcPr>
            <w:tcW w:w="1270" w:type="pct"/>
            <w:shd w:val="clear" w:color="auto" w:fill="auto"/>
            <w:tcMar>
              <w:top w:w="0" w:type="dxa"/>
              <w:bottom w:w="0" w:type="dxa"/>
            </w:tcMar>
            <w:vAlign w:val="center"/>
          </w:tcPr>
          <w:p w14:paraId="7B3ABEC8"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Member of the Board of Directors</w:t>
            </w:r>
          </w:p>
        </w:tc>
        <w:tc>
          <w:tcPr>
            <w:tcW w:w="498" w:type="pct"/>
            <w:shd w:val="clear" w:color="auto" w:fill="auto"/>
            <w:tcMar>
              <w:top w:w="0" w:type="dxa"/>
              <w:bottom w:w="0" w:type="dxa"/>
            </w:tcMar>
            <w:vAlign w:val="center"/>
          </w:tcPr>
          <w:p w14:paraId="17B5F246"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01</w:t>
            </w:r>
          </w:p>
        </w:tc>
        <w:tc>
          <w:tcPr>
            <w:tcW w:w="419" w:type="pct"/>
            <w:shd w:val="clear" w:color="auto" w:fill="auto"/>
            <w:tcMar>
              <w:top w:w="0" w:type="dxa"/>
              <w:bottom w:w="0" w:type="dxa"/>
            </w:tcMar>
            <w:vAlign w:val="center"/>
          </w:tcPr>
          <w:p w14:paraId="3A1C2565"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13.10</w:t>
            </w:r>
          </w:p>
        </w:tc>
        <w:tc>
          <w:tcPr>
            <w:tcW w:w="708" w:type="pct"/>
            <w:shd w:val="clear" w:color="auto" w:fill="auto"/>
            <w:tcMar>
              <w:top w:w="0" w:type="dxa"/>
              <w:bottom w:w="0" w:type="dxa"/>
            </w:tcMar>
            <w:vAlign w:val="center"/>
          </w:tcPr>
          <w:p w14:paraId="64D375D8"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426" w:type="pct"/>
            <w:shd w:val="clear" w:color="auto" w:fill="auto"/>
            <w:tcMar>
              <w:top w:w="0" w:type="dxa"/>
              <w:bottom w:w="0" w:type="dxa"/>
            </w:tcMar>
            <w:vAlign w:val="center"/>
          </w:tcPr>
          <w:p w14:paraId="1F5CDDBA"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12</w:t>
            </w:r>
          </w:p>
        </w:tc>
        <w:tc>
          <w:tcPr>
            <w:tcW w:w="501" w:type="pct"/>
            <w:shd w:val="clear" w:color="auto" w:fill="auto"/>
            <w:tcMar>
              <w:top w:w="0" w:type="dxa"/>
              <w:bottom w:w="0" w:type="dxa"/>
            </w:tcMar>
            <w:vAlign w:val="center"/>
          </w:tcPr>
          <w:p w14:paraId="48B2DE85"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157.20</w:t>
            </w:r>
          </w:p>
        </w:tc>
        <w:tc>
          <w:tcPr>
            <w:tcW w:w="884" w:type="pct"/>
            <w:shd w:val="clear" w:color="auto" w:fill="auto"/>
            <w:tcMar>
              <w:top w:w="0" w:type="dxa"/>
              <w:bottom w:w="0" w:type="dxa"/>
            </w:tcMar>
            <w:vAlign w:val="center"/>
          </w:tcPr>
          <w:p w14:paraId="110F65C4"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r>
      <w:tr w:rsidR="00D529B2" w:rsidRPr="007E5B83" w14:paraId="29D79AD5" w14:textId="77777777" w:rsidTr="00B611C9">
        <w:tc>
          <w:tcPr>
            <w:tcW w:w="294" w:type="pct"/>
            <w:shd w:val="clear" w:color="auto" w:fill="auto"/>
            <w:tcMar>
              <w:top w:w="0" w:type="dxa"/>
              <w:bottom w:w="0" w:type="dxa"/>
            </w:tcMar>
            <w:vAlign w:val="center"/>
          </w:tcPr>
          <w:p w14:paraId="584F3E86"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3</w:t>
            </w:r>
          </w:p>
        </w:tc>
        <w:tc>
          <w:tcPr>
            <w:tcW w:w="1270" w:type="pct"/>
            <w:shd w:val="clear" w:color="auto" w:fill="auto"/>
            <w:tcMar>
              <w:top w:w="0" w:type="dxa"/>
              <w:bottom w:w="0" w:type="dxa"/>
            </w:tcMar>
            <w:vAlign w:val="center"/>
          </w:tcPr>
          <w:p w14:paraId="731E8BAB"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Chief of the Supervisory Board</w:t>
            </w:r>
          </w:p>
        </w:tc>
        <w:tc>
          <w:tcPr>
            <w:tcW w:w="498" w:type="pct"/>
            <w:shd w:val="clear" w:color="auto" w:fill="auto"/>
            <w:tcMar>
              <w:top w:w="0" w:type="dxa"/>
              <w:bottom w:w="0" w:type="dxa"/>
            </w:tcMar>
            <w:vAlign w:val="center"/>
          </w:tcPr>
          <w:p w14:paraId="75E11C06"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01</w:t>
            </w:r>
          </w:p>
        </w:tc>
        <w:tc>
          <w:tcPr>
            <w:tcW w:w="419" w:type="pct"/>
            <w:shd w:val="clear" w:color="auto" w:fill="auto"/>
            <w:tcMar>
              <w:top w:w="0" w:type="dxa"/>
              <w:bottom w:w="0" w:type="dxa"/>
            </w:tcMar>
            <w:vAlign w:val="center"/>
          </w:tcPr>
          <w:p w14:paraId="57FD0A97"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12.70</w:t>
            </w:r>
          </w:p>
        </w:tc>
        <w:tc>
          <w:tcPr>
            <w:tcW w:w="708" w:type="pct"/>
            <w:shd w:val="clear" w:color="auto" w:fill="auto"/>
            <w:tcMar>
              <w:top w:w="0" w:type="dxa"/>
              <w:bottom w:w="0" w:type="dxa"/>
            </w:tcMar>
            <w:vAlign w:val="center"/>
          </w:tcPr>
          <w:p w14:paraId="218C18CD"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426" w:type="pct"/>
            <w:shd w:val="clear" w:color="auto" w:fill="auto"/>
            <w:tcMar>
              <w:top w:w="0" w:type="dxa"/>
              <w:bottom w:w="0" w:type="dxa"/>
            </w:tcMar>
            <w:vAlign w:val="center"/>
          </w:tcPr>
          <w:p w14:paraId="16A03110"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12</w:t>
            </w:r>
          </w:p>
        </w:tc>
        <w:tc>
          <w:tcPr>
            <w:tcW w:w="501" w:type="pct"/>
            <w:shd w:val="clear" w:color="auto" w:fill="auto"/>
            <w:tcMar>
              <w:top w:w="0" w:type="dxa"/>
              <w:bottom w:w="0" w:type="dxa"/>
            </w:tcMar>
            <w:vAlign w:val="center"/>
          </w:tcPr>
          <w:p w14:paraId="1A86FC52"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152.40</w:t>
            </w:r>
          </w:p>
        </w:tc>
        <w:tc>
          <w:tcPr>
            <w:tcW w:w="884" w:type="pct"/>
            <w:shd w:val="clear" w:color="auto" w:fill="auto"/>
            <w:tcMar>
              <w:top w:w="0" w:type="dxa"/>
              <w:bottom w:w="0" w:type="dxa"/>
            </w:tcMar>
            <w:vAlign w:val="center"/>
          </w:tcPr>
          <w:p w14:paraId="478A9088"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r>
      <w:tr w:rsidR="00D529B2" w:rsidRPr="007E5B83" w14:paraId="323994A4" w14:textId="77777777" w:rsidTr="00B611C9">
        <w:tc>
          <w:tcPr>
            <w:tcW w:w="294" w:type="pct"/>
            <w:shd w:val="clear" w:color="auto" w:fill="auto"/>
            <w:tcMar>
              <w:top w:w="0" w:type="dxa"/>
              <w:bottom w:w="0" w:type="dxa"/>
            </w:tcMar>
            <w:vAlign w:val="center"/>
          </w:tcPr>
          <w:p w14:paraId="4F5BA6A8"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II</w:t>
            </w:r>
          </w:p>
        </w:tc>
        <w:tc>
          <w:tcPr>
            <w:tcW w:w="1270" w:type="pct"/>
            <w:shd w:val="clear" w:color="auto" w:fill="auto"/>
            <w:tcMar>
              <w:top w:w="0" w:type="dxa"/>
              <w:bottom w:w="0" w:type="dxa"/>
            </w:tcMar>
            <w:vAlign w:val="center"/>
          </w:tcPr>
          <w:p w14:paraId="0A156D9A"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Remuneration for non-executive members of the Board of Directors and the Supervisory Board</w:t>
            </w:r>
          </w:p>
        </w:tc>
        <w:tc>
          <w:tcPr>
            <w:tcW w:w="498" w:type="pct"/>
            <w:shd w:val="clear" w:color="auto" w:fill="auto"/>
            <w:tcMar>
              <w:top w:w="0" w:type="dxa"/>
              <w:bottom w:w="0" w:type="dxa"/>
            </w:tcMar>
            <w:vAlign w:val="center"/>
          </w:tcPr>
          <w:p w14:paraId="731A5601"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419" w:type="pct"/>
            <w:shd w:val="clear" w:color="auto" w:fill="auto"/>
            <w:tcMar>
              <w:top w:w="0" w:type="dxa"/>
              <w:bottom w:w="0" w:type="dxa"/>
            </w:tcMar>
            <w:vAlign w:val="center"/>
          </w:tcPr>
          <w:p w14:paraId="546252E2"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708" w:type="pct"/>
            <w:shd w:val="clear" w:color="auto" w:fill="auto"/>
            <w:tcMar>
              <w:top w:w="0" w:type="dxa"/>
              <w:bottom w:w="0" w:type="dxa"/>
            </w:tcMar>
            <w:vAlign w:val="center"/>
          </w:tcPr>
          <w:p w14:paraId="5B127EF1"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426" w:type="pct"/>
            <w:shd w:val="clear" w:color="auto" w:fill="auto"/>
            <w:tcMar>
              <w:top w:w="0" w:type="dxa"/>
              <w:bottom w:w="0" w:type="dxa"/>
            </w:tcMar>
            <w:vAlign w:val="center"/>
          </w:tcPr>
          <w:p w14:paraId="6F9CD165"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501" w:type="pct"/>
            <w:shd w:val="clear" w:color="auto" w:fill="auto"/>
            <w:tcMar>
              <w:top w:w="0" w:type="dxa"/>
              <w:bottom w:w="0" w:type="dxa"/>
            </w:tcMar>
            <w:vAlign w:val="center"/>
          </w:tcPr>
          <w:p w14:paraId="6E19F478"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295.20</w:t>
            </w:r>
          </w:p>
        </w:tc>
        <w:tc>
          <w:tcPr>
            <w:tcW w:w="884" w:type="pct"/>
            <w:shd w:val="clear" w:color="auto" w:fill="auto"/>
            <w:tcMar>
              <w:top w:w="0" w:type="dxa"/>
              <w:bottom w:w="0" w:type="dxa"/>
            </w:tcMar>
            <w:vAlign w:val="center"/>
          </w:tcPr>
          <w:p w14:paraId="74C48545"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r>
      <w:tr w:rsidR="00D529B2" w:rsidRPr="007E5B83" w14:paraId="214F179C" w14:textId="77777777" w:rsidTr="00B611C9">
        <w:tc>
          <w:tcPr>
            <w:tcW w:w="294" w:type="pct"/>
            <w:shd w:val="clear" w:color="auto" w:fill="auto"/>
            <w:tcMar>
              <w:top w:w="0" w:type="dxa"/>
              <w:bottom w:w="0" w:type="dxa"/>
            </w:tcMar>
            <w:vAlign w:val="center"/>
          </w:tcPr>
          <w:p w14:paraId="660812B2"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w:t>
            </w:r>
          </w:p>
        </w:tc>
        <w:tc>
          <w:tcPr>
            <w:tcW w:w="1270" w:type="pct"/>
            <w:shd w:val="clear" w:color="auto" w:fill="auto"/>
            <w:tcMar>
              <w:top w:w="0" w:type="dxa"/>
              <w:bottom w:w="0" w:type="dxa"/>
            </w:tcMar>
            <w:vAlign w:val="center"/>
          </w:tcPr>
          <w:p w14:paraId="5EC21C91"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Vice Chair of the Board of Directors</w:t>
            </w:r>
          </w:p>
        </w:tc>
        <w:tc>
          <w:tcPr>
            <w:tcW w:w="498" w:type="pct"/>
            <w:shd w:val="clear" w:color="auto" w:fill="auto"/>
            <w:tcMar>
              <w:top w:w="0" w:type="dxa"/>
              <w:bottom w:w="0" w:type="dxa"/>
            </w:tcMar>
            <w:vAlign w:val="center"/>
          </w:tcPr>
          <w:p w14:paraId="57CEC1B6"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01</w:t>
            </w:r>
          </w:p>
        </w:tc>
        <w:tc>
          <w:tcPr>
            <w:tcW w:w="419" w:type="pct"/>
            <w:shd w:val="clear" w:color="auto" w:fill="auto"/>
            <w:tcMar>
              <w:top w:w="0" w:type="dxa"/>
              <w:bottom w:w="0" w:type="dxa"/>
            </w:tcMar>
            <w:vAlign w:val="center"/>
          </w:tcPr>
          <w:p w14:paraId="31EA578F"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708" w:type="pct"/>
            <w:shd w:val="clear" w:color="auto" w:fill="auto"/>
            <w:tcMar>
              <w:top w:w="0" w:type="dxa"/>
              <w:bottom w:w="0" w:type="dxa"/>
            </w:tcMar>
            <w:vAlign w:val="center"/>
          </w:tcPr>
          <w:p w14:paraId="062DC6C5"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6.00</w:t>
            </w:r>
          </w:p>
        </w:tc>
        <w:tc>
          <w:tcPr>
            <w:tcW w:w="426" w:type="pct"/>
            <w:shd w:val="clear" w:color="auto" w:fill="auto"/>
            <w:tcMar>
              <w:top w:w="0" w:type="dxa"/>
              <w:bottom w:w="0" w:type="dxa"/>
            </w:tcMar>
            <w:vAlign w:val="center"/>
          </w:tcPr>
          <w:p w14:paraId="252F216D"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09</w:t>
            </w:r>
          </w:p>
        </w:tc>
        <w:tc>
          <w:tcPr>
            <w:tcW w:w="501" w:type="pct"/>
            <w:shd w:val="clear" w:color="auto" w:fill="auto"/>
            <w:tcMar>
              <w:top w:w="0" w:type="dxa"/>
              <w:bottom w:w="0" w:type="dxa"/>
            </w:tcMar>
            <w:vAlign w:val="center"/>
          </w:tcPr>
          <w:p w14:paraId="1C220C5F"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54.00</w:t>
            </w:r>
          </w:p>
        </w:tc>
        <w:tc>
          <w:tcPr>
            <w:tcW w:w="884" w:type="pct"/>
            <w:shd w:val="clear" w:color="auto" w:fill="auto"/>
            <w:tcMar>
              <w:top w:w="0" w:type="dxa"/>
              <w:bottom w:w="0" w:type="dxa"/>
            </w:tcMar>
            <w:vAlign w:val="center"/>
          </w:tcPr>
          <w:p w14:paraId="61414DB6"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Appointed on March 20, 2024</w:t>
            </w:r>
          </w:p>
        </w:tc>
      </w:tr>
      <w:tr w:rsidR="00D529B2" w:rsidRPr="007E5B83" w14:paraId="35765C0D" w14:textId="77777777" w:rsidTr="00B611C9">
        <w:tc>
          <w:tcPr>
            <w:tcW w:w="294" w:type="pct"/>
            <w:shd w:val="clear" w:color="auto" w:fill="auto"/>
            <w:tcMar>
              <w:top w:w="0" w:type="dxa"/>
              <w:bottom w:w="0" w:type="dxa"/>
            </w:tcMar>
            <w:vAlign w:val="center"/>
          </w:tcPr>
          <w:p w14:paraId="72498300"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2</w:t>
            </w:r>
          </w:p>
        </w:tc>
        <w:tc>
          <w:tcPr>
            <w:tcW w:w="1270" w:type="pct"/>
            <w:shd w:val="clear" w:color="auto" w:fill="auto"/>
            <w:tcMar>
              <w:top w:w="0" w:type="dxa"/>
              <w:bottom w:w="0" w:type="dxa"/>
            </w:tcMar>
            <w:vAlign w:val="center"/>
          </w:tcPr>
          <w:p w14:paraId="09339435"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Member of the Board of Directors</w:t>
            </w:r>
          </w:p>
        </w:tc>
        <w:tc>
          <w:tcPr>
            <w:tcW w:w="498" w:type="pct"/>
            <w:shd w:val="clear" w:color="auto" w:fill="auto"/>
            <w:tcMar>
              <w:top w:w="0" w:type="dxa"/>
              <w:bottom w:w="0" w:type="dxa"/>
            </w:tcMar>
            <w:vAlign w:val="center"/>
          </w:tcPr>
          <w:p w14:paraId="1AC97CD0"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03</w:t>
            </w:r>
          </w:p>
        </w:tc>
        <w:tc>
          <w:tcPr>
            <w:tcW w:w="419" w:type="pct"/>
            <w:shd w:val="clear" w:color="auto" w:fill="auto"/>
            <w:tcMar>
              <w:top w:w="0" w:type="dxa"/>
              <w:bottom w:w="0" w:type="dxa"/>
            </w:tcMar>
            <w:vAlign w:val="center"/>
          </w:tcPr>
          <w:p w14:paraId="3EC5FCF2"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708" w:type="pct"/>
            <w:shd w:val="clear" w:color="auto" w:fill="auto"/>
            <w:tcMar>
              <w:top w:w="0" w:type="dxa"/>
              <w:bottom w:w="0" w:type="dxa"/>
            </w:tcMar>
            <w:vAlign w:val="center"/>
          </w:tcPr>
          <w:p w14:paraId="4C85B165"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4.00</w:t>
            </w:r>
          </w:p>
        </w:tc>
        <w:tc>
          <w:tcPr>
            <w:tcW w:w="426" w:type="pct"/>
            <w:shd w:val="clear" w:color="auto" w:fill="auto"/>
            <w:tcMar>
              <w:top w:w="0" w:type="dxa"/>
              <w:bottom w:w="0" w:type="dxa"/>
            </w:tcMar>
            <w:vAlign w:val="center"/>
          </w:tcPr>
          <w:p w14:paraId="3FF35598"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12</w:t>
            </w:r>
          </w:p>
        </w:tc>
        <w:tc>
          <w:tcPr>
            <w:tcW w:w="501" w:type="pct"/>
            <w:shd w:val="clear" w:color="auto" w:fill="auto"/>
            <w:tcMar>
              <w:top w:w="0" w:type="dxa"/>
              <w:bottom w:w="0" w:type="dxa"/>
            </w:tcMar>
            <w:vAlign w:val="center"/>
          </w:tcPr>
          <w:p w14:paraId="75278341"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144.00</w:t>
            </w:r>
          </w:p>
        </w:tc>
        <w:tc>
          <w:tcPr>
            <w:tcW w:w="884" w:type="pct"/>
            <w:shd w:val="clear" w:color="auto" w:fill="auto"/>
            <w:tcMar>
              <w:top w:w="0" w:type="dxa"/>
              <w:bottom w:w="0" w:type="dxa"/>
            </w:tcMar>
            <w:vAlign w:val="center"/>
          </w:tcPr>
          <w:p w14:paraId="07E3490E"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r>
      <w:tr w:rsidR="00D529B2" w:rsidRPr="007E5B83" w14:paraId="6953DAB1" w14:textId="77777777" w:rsidTr="00B611C9">
        <w:tc>
          <w:tcPr>
            <w:tcW w:w="294" w:type="pct"/>
            <w:shd w:val="clear" w:color="auto" w:fill="auto"/>
            <w:tcMar>
              <w:top w:w="0" w:type="dxa"/>
              <w:bottom w:w="0" w:type="dxa"/>
            </w:tcMar>
            <w:vAlign w:val="center"/>
          </w:tcPr>
          <w:p w14:paraId="18B640E2"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3</w:t>
            </w:r>
          </w:p>
        </w:tc>
        <w:tc>
          <w:tcPr>
            <w:tcW w:w="1270" w:type="pct"/>
            <w:shd w:val="clear" w:color="auto" w:fill="auto"/>
            <w:tcMar>
              <w:top w:w="0" w:type="dxa"/>
              <w:bottom w:w="0" w:type="dxa"/>
            </w:tcMar>
            <w:vAlign w:val="center"/>
          </w:tcPr>
          <w:p w14:paraId="22E3CFA2"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Member of the Supervisory Board</w:t>
            </w:r>
          </w:p>
        </w:tc>
        <w:tc>
          <w:tcPr>
            <w:tcW w:w="498" w:type="pct"/>
            <w:shd w:val="clear" w:color="auto" w:fill="auto"/>
            <w:tcMar>
              <w:top w:w="0" w:type="dxa"/>
              <w:bottom w:w="0" w:type="dxa"/>
            </w:tcMar>
            <w:vAlign w:val="center"/>
          </w:tcPr>
          <w:p w14:paraId="18A12FCD"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02</w:t>
            </w:r>
          </w:p>
        </w:tc>
        <w:tc>
          <w:tcPr>
            <w:tcW w:w="419" w:type="pct"/>
            <w:shd w:val="clear" w:color="auto" w:fill="auto"/>
            <w:tcMar>
              <w:top w:w="0" w:type="dxa"/>
              <w:bottom w:w="0" w:type="dxa"/>
            </w:tcMar>
            <w:vAlign w:val="center"/>
          </w:tcPr>
          <w:p w14:paraId="7AB39CEB"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708" w:type="pct"/>
            <w:shd w:val="clear" w:color="auto" w:fill="auto"/>
            <w:tcMar>
              <w:top w:w="0" w:type="dxa"/>
              <w:bottom w:w="0" w:type="dxa"/>
            </w:tcMar>
            <w:vAlign w:val="center"/>
          </w:tcPr>
          <w:p w14:paraId="5797CE38"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2.70</w:t>
            </w:r>
          </w:p>
        </w:tc>
        <w:tc>
          <w:tcPr>
            <w:tcW w:w="426" w:type="pct"/>
            <w:shd w:val="clear" w:color="auto" w:fill="auto"/>
            <w:tcMar>
              <w:top w:w="0" w:type="dxa"/>
              <w:bottom w:w="0" w:type="dxa"/>
            </w:tcMar>
            <w:vAlign w:val="center"/>
          </w:tcPr>
          <w:p w14:paraId="75CF1514"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12</w:t>
            </w:r>
          </w:p>
        </w:tc>
        <w:tc>
          <w:tcPr>
            <w:tcW w:w="501" w:type="pct"/>
            <w:shd w:val="clear" w:color="auto" w:fill="auto"/>
            <w:tcMar>
              <w:top w:w="0" w:type="dxa"/>
              <w:bottom w:w="0" w:type="dxa"/>
            </w:tcMar>
            <w:vAlign w:val="center"/>
          </w:tcPr>
          <w:p w14:paraId="24689F32"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64.80</w:t>
            </w:r>
          </w:p>
        </w:tc>
        <w:tc>
          <w:tcPr>
            <w:tcW w:w="884" w:type="pct"/>
            <w:shd w:val="clear" w:color="auto" w:fill="auto"/>
            <w:tcMar>
              <w:top w:w="0" w:type="dxa"/>
              <w:bottom w:w="0" w:type="dxa"/>
            </w:tcMar>
            <w:vAlign w:val="center"/>
          </w:tcPr>
          <w:p w14:paraId="5CB00F9D"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r>
      <w:tr w:rsidR="00D529B2" w:rsidRPr="007E5B83" w14:paraId="039B7851" w14:textId="77777777" w:rsidTr="00B611C9">
        <w:tc>
          <w:tcPr>
            <w:tcW w:w="294" w:type="pct"/>
            <w:shd w:val="clear" w:color="auto" w:fill="auto"/>
            <w:tcMar>
              <w:top w:w="0" w:type="dxa"/>
              <w:bottom w:w="0" w:type="dxa"/>
            </w:tcMar>
            <w:vAlign w:val="center"/>
          </w:tcPr>
          <w:p w14:paraId="50F99E47"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4</w:t>
            </w:r>
          </w:p>
        </w:tc>
        <w:tc>
          <w:tcPr>
            <w:tcW w:w="1270" w:type="pct"/>
            <w:shd w:val="clear" w:color="auto" w:fill="auto"/>
            <w:tcMar>
              <w:top w:w="0" w:type="dxa"/>
              <w:bottom w:w="0" w:type="dxa"/>
            </w:tcMar>
            <w:vAlign w:val="center"/>
          </w:tcPr>
          <w:p w14:paraId="1339EBCD"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Secretariat of the Board of Directors</w:t>
            </w:r>
          </w:p>
        </w:tc>
        <w:tc>
          <w:tcPr>
            <w:tcW w:w="498" w:type="pct"/>
            <w:shd w:val="clear" w:color="auto" w:fill="auto"/>
            <w:tcMar>
              <w:top w:w="0" w:type="dxa"/>
              <w:bottom w:w="0" w:type="dxa"/>
            </w:tcMar>
            <w:vAlign w:val="center"/>
          </w:tcPr>
          <w:p w14:paraId="3017E16E"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01</w:t>
            </w:r>
          </w:p>
        </w:tc>
        <w:tc>
          <w:tcPr>
            <w:tcW w:w="419" w:type="pct"/>
            <w:shd w:val="clear" w:color="auto" w:fill="auto"/>
            <w:tcMar>
              <w:top w:w="0" w:type="dxa"/>
              <w:bottom w:w="0" w:type="dxa"/>
            </w:tcMar>
            <w:vAlign w:val="center"/>
          </w:tcPr>
          <w:p w14:paraId="1F2FF727"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708" w:type="pct"/>
            <w:shd w:val="clear" w:color="auto" w:fill="auto"/>
            <w:tcMar>
              <w:top w:w="0" w:type="dxa"/>
              <w:bottom w:w="0" w:type="dxa"/>
            </w:tcMar>
            <w:vAlign w:val="center"/>
          </w:tcPr>
          <w:p w14:paraId="0E2963DE"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2.70</w:t>
            </w:r>
          </w:p>
        </w:tc>
        <w:tc>
          <w:tcPr>
            <w:tcW w:w="426" w:type="pct"/>
            <w:shd w:val="clear" w:color="auto" w:fill="auto"/>
            <w:tcMar>
              <w:top w:w="0" w:type="dxa"/>
              <w:bottom w:w="0" w:type="dxa"/>
            </w:tcMar>
            <w:vAlign w:val="center"/>
          </w:tcPr>
          <w:p w14:paraId="64E9072D"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12</w:t>
            </w:r>
          </w:p>
        </w:tc>
        <w:tc>
          <w:tcPr>
            <w:tcW w:w="501" w:type="pct"/>
            <w:shd w:val="clear" w:color="auto" w:fill="auto"/>
            <w:tcMar>
              <w:top w:w="0" w:type="dxa"/>
              <w:bottom w:w="0" w:type="dxa"/>
            </w:tcMar>
            <w:vAlign w:val="center"/>
          </w:tcPr>
          <w:p w14:paraId="5AC526C8"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32.40</w:t>
            </w:r>
          </w:p>
        </w:tc>
        <w:tc>
          <w:tcPr>
            <w:tcW w:w="884" w:type="pct"/>
            <w:shd w:val="clear" w:color="auto" w:fill="auto"/>
            <w:tcMar>
              <w:top w:w="0" w:type="dxa"/>
              <w:bottom w:w="0" w:type="dxa"/>
            </w:tcMar>
            <w:vAlign w:val="center"/>
          </w:tcPr>
          <w:p w14:paraId="586DB3E7"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r>
      <w:tr w:rsidR="00D529B2" w:rsidRPr="007E5B83" w14:paraId="6965588A" w14:textId="77777777" w:rsidTr="00B611C9">
        <w:tc>
          <w:tcPr>
            <w:tcW w:w="294" w:type="pct"/>
            <w:shd w:val="clear" w:color="auto" w:fill="auto"/>
            <w:tcMar>
              <w:top w:w="0" w:type="dxa"/>
              <w:bottom w:w="0" w:type="dxa"/>
            </w:tcMar>
            <w:vAlign w:val="center"/>
          </w:tcPr>
          <w:p w14:paraId="7E637544"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1270" w:type="pct"/>
            <w:shd w:val="clear" w:color="auto" w:fill="auto"/>
            <w:tcMar>
              <w:top w:w="0" w:type="dxa"/>
              <w:bottom w:w="0" w:type="dxa"/>
            </w:tcMar>
            <w:vAlign w:val="center"/>
          </w:tcPr>
          <w:p w14:paraId="4896BA99" w14:textId="77777777" w:rsidR="00D529B2" w:rsidRPr="007E5B83" w:rsidRDefault="00584F21" w:rsidP="00B611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E5B83">
              <w:rPr>
                <w:rFonts w:ascii="Arial" w:hAnsi="Arial" w:cs="Arial"/>
                <w:color w:val="010000"/>
                <w:sz w:val="20"/>
              </w:rPr>
              <w:t>Total (I+II)</w:t>
            </w:r>
          </w:p>
        </w:tc>
        <w:tc>
          <w:tcPr>
            <w:tcW w:w="498" w:type="pct"/>
            <w:shd w:val="clear" w:color="auto" w:fill="auto"/>
            <w:tcMar>
              <w:top w:w="0" w:type="dxa"/>
              <w:bottom w:w="0" w:type="dxa"/>
            </w:tcMar>
            <w:vAlign w:val="center"/>
          </w:tcPr>
          <w:p w14:paraId="59815406"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419" w:type="pct"/>
            <w:shd w:val="clear" w:color="auto" w:fill="auto"/>
            <w:tcMar>
              <w:top w:w="0" w:type="dxa"/>
              <w:bottom w:w="0" w:type="dxa"/>
            </w:tcMar>
            <w:vAlign w:val="center"/>
          </w:tcPr>
          <w:p w14:paraId="51815F38"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708" w:type="pct"/>
            <w:shd w:val="clear" w:color="auto" w:fill="auto"/>
            <w:tcMar>
              <w:top w:w="0" w:type="dxa"/>
              <w:bottom w:w="0" w:type="dxa"/>
            </w:tcMar>
            <w:vAlign w:val="center"/>
          </w:tcPr>
          <w:p w14:paraId="6B2EB68A"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426" w:type="pct"/>
            <w:shd w:val="clear" w:color="auto" w:fill="auto"/>
            <w:tcMar>
              <w:top w:w="0" w:type="dxa"/>
              <w:bottom w:w="0" w:type="dxa"/>
            </w:tcMar>
            <w:vAlign w:val="center"/>
          </w:tcPr>
          <w:p w14:paraId="7A1DCC1B"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c>
          <w:tcPr>
            <w:tcW w:w="501" w:type="pct"/>
            <w:shd w:val="clear" w:color="auto" w:fill="auto"/>
            <w:tcMar>
              <w:top w:w="0" w:type="dxa"/>
              <w:bottom w:w="0" w:type="dxa"/>
            </w:tcMar>
            <w:vAlign w:val="center"/>
          </w:tcPr>
          <w:p w14:paraId="642C314D" w14:textId="77777777" w:rsidR="00D529B2" w:rsidRPr="007E5B83" w:rsidRDefault="00584F21" w:rsidP="00B611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E5B83">
              <w:rPr>
                <w:rFonts w:ascii="Arial" w:hAnsi="Arial" w:cs="Arial"/>
                <w:color w:val="010000"/>
                <w:sz w:val="20"/>
              </w:rPr>
              <w:t>664.41</w:t>
            </w:r>
          </w:p>
        </w:tc>
        <w:tc>
          <w:tcPr>
            <w:tcW w:w="884" w:type="pct"/>
            <w:shd w:val="clear" w:color="auto" w:fill="auto"/>
            <w:tcMar>
              <w:top w:w="0" w:type="dxa"/>
              <w:bottom w:w="0" w:type="dxa"/>
            </w:tcMar>
            <w:vAlign w:val="center"/>
          </w:tcPr>
          <w:p w14:paraId="0E6C3CCE" w14:textId="77777777" w:rsidR="00D529B2" w:rsidRPr="007E5B83" w:rsidRDefault="00D529B2" w:rsidP="00B611C9">
            <w:pPr>
              <w:tabs>
                <w:tab w:val="left" w:pos="432"/>
              </w:tabs>
              <w:spacing w:after="120" w:line="360" w:lineRule="auto"/>
              <w:jc w:val="center"/>
              <w:rPr>
                <w:rFonts w:ascii="Arial" w:eastAsia="Arial" w:hAnsi="Arial" w:cs="Arial"/>
                <w:color w:val="010000"/>
                <w:sz w:val="20"/>
                <w:szCs w:val="20"/>
              </w:rPr>
            </w:pPr>
          </w:p>
        </w:tc>
      </w:tr>
    </w:tbl>
    <w:p w14:paraId="70029EB1" w14:textId="296F8179" w:rsidR="00D529B2" w:rsidRPr="007E5B83" w:rsidRDefault="00584F21" w:rsidP="004342A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E5B83">
        <w:rPr>
          <w:rFonts w:ascii="Arial" w:hAnsi="Arial" w:cs="Arial"/>
          <w:color w:val="010000"/>
          <w:sz w:val="20"/>
        </w:rPr>
        <w:t xml:space="preserve">The General Meeting authorizes the Company’s Board of Directors to approve salary payments for </w:t>
      </w:r>
      <w:r w:rsidRPr="007E5B83">
        <w:rPr>
          <w:rFonts w:ascii="Arial" w:hAnsi="Arial" w:cs="Arial"/>
          <w:color w:val="010000"/>
          <w:sz w:val="20"/>
        </w:rPr>
        <w:lastRenderedPageBreak/>
        <w:t>managerial positions of the Company in accordance with the provisions of law and regulations of the Company. If there is a change in the number of members o</w:t>
      </w:r>
      <w:r w:rsidR="00BA29B4">
        <w:rPr>
          <w:rFonts w:ascii="Arial" w:hAnsi="Arial" w:cs="Arial"/>
          <w:color w:val="010000"/>
          <w:sz w:val="20"/>
        </w:rPr>
        <w:t>f the Board of Directors and</w:t>
      </w:r>
      <w:r w:rsidRPr="007E5B83">
        <w:rPr>
          <w:rFonts w:ascii="Arial" w:hAnsi="Arial" w:cs="Arial"/>
          <w:color w:val="010000"/>
          <w:sz w:val="20"/>
        </w:rPr>
        <w:t xml:space="preserve"> Supervisory Board, the salary and remuneration fund will be changed accordingly. The settlement of </w:t>
      </w:r>
      <w:r w:rsidR="002B06CD" w:rsidRPr="007E5B83">
        <w:rPr>
          <w:rFonts w:ascii="Arial" w:hAnsi="Arial" w:cs="Arial"/>
          <w:color w:val="010000"/>
          <w:sz w:val="20"/>
        </w:rPr>
        <w:t xml:space="preserve">the </w:t>
      </w:r>
      <w:r w:rsidRPr="007E5B83">
        <w:rPr>
          <w:rFonts w:ascii="Arial" w:hAnsi="Arial" w:cs="Arial"/>
          <w:color w:val="010000"/>
          <w:sz w:val="20"/>
        </w:rPr>
        <w:t>realized salary fund in 2024 will be conducted in accordance with the Company's production and business results and current regulations.</w:t>
      </w:r>
    </w:p>
    <w:p w14:paraId="2F8ED01B" w14:textId="77777777" w:rsidR="00D529B2" w:rsidRPr="007E5B83" w:rsidRDefault="00584F21" w:rsidP="004342A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E5B83">
        <w:rPr>
          <w:rFonts w:ascii="Arial" w:hAnsi="Arial" w:cs="Arial"/>
          <w:color w:val="010000"/>
          <w:sz w:val="20"/>
        </w:rPr>
        <w:t xml:space="preserve">Article 6: Approve the list of independent audit companies approved to audit the Financial Statements 2024 of </w:t>
      </w:r>
      <w:proofErr w:type="spellStart"/>
      <w:r w:rsidRPr="007E5B83">
        <w:rPr>
          <w:rFonts w:ascii="Arial" w:hAnsi="Arial" w:cs="Arial"/>
          <w:color w:val="010000"/>
          <w:sz w:val="20"/>
        </w:rPr>
        <w:t>Lilama</w:t>
      </w:r>
      <w:proofErr w:type="spellEnd"/>
      <w:r w:rsidRPr="007E5B83">
        <w:rPr>
          <w:rFonts w:ascii="Arial" w:hAnsi="Arial" w:cs="Arial"/>
          <w:color w:val="010000"/>
          <w:sz w:val="20"/>
        </w:rPr>
        <w:t xml:space="preserve"> 69-1 JSC, including:</w:t>
      </w:r>
    </w:p>
    <w:p w14:paraId="14D2738D" w14:textId="77777777" w:rsidR="00D529B2" w:rsidRPr="007E5B83" w:rsidRDefault="00584F21" w:rsidP="004342A1">
      <w:pPr>
        <w:numPr>
          <w:ilvl w:val="0"/>
          <w:numId w:val="4"/>
        </w:numPr>
        <w:pBdr>
          <w:top w:val="nil"/>
          <w:left w:val="nil"/>
          <w:bottom w:val="nil"/>
          <w:right w:val="nil"/>
          <w:between w:val="nil"/>
        </w:pBdr>
        <w:tabs>
          <w:tab w:val="left" w:pos="432"/>
          <w:tab w:val="left" w:pos="1478"/>
        </w:tabs>
        <w:spacing w:after="120" w:line="360" w:lineRule="auto"/>
        <w:ind w:left="0" w:firstLine="0"/>
        <w:jc w:val="both"/>
        <w:rPr>
          <w:rFonts w:ascii="Arial" w:eastAsia="Arial" w:hAnsi="Arial" w:cs="Arial"/>
          <w:color w:val="010000"/>
          <w:sz w:val="20"/>
          <w:szCs w:val="20"/>
        </w:rPr>
      </w:pPr>
      <w:r w:rsidRPr="007E5B83">
        <w:rPr>
          <w:rFonts w:ascii="Arial" w:hAnsi="Arial" w:cs="Arial"/>
          <w:color w:val="010000"/>
          <w:sz w:val="20"/>
        </w:rPr>
        <w:t>UHY Auditing and Consulting Company Limited</w:t>
      </w:r>
    </w:p>
    <w:p w14:paraId="68A7B698" w14:textId="77777777" w:rsidR="00D529B2" w:rsidRPr="007E5B83" w:rsidRDefault="00584F21" w:rsidP="004342A1">
      <w:pPr>
        <w:numPr>
          <w:ilvl w:val="0"/>
          <w:numId w:val="4"/>
        </w:numPr>
        <w:pBdr>
          <w:top w:val="nil"/>
          <w:left w:val="nil"/>
          <w:bottom w:val="nil"/>
          <w:right w:val="nil"/>
          <w:between w:val="nil"/>
        </w:pBdr>
        <w:tabs>
          <w:tab w:val="left" w:pos="432"/>
          <w:tab w:val="left" w:pos="1478"/>
        </w:tabs>
        <w:spacing w:after="120" w:line="360" w:lineRule="auto"/>
        <w:ind w:left="0" w:firstLine="0"/>
        <w:jc w:val="both"/>
        <w:rPr>
          <w:rFonts w:ascii="Arial" w:eastAsia="Arial" w:hAnsi="Arial" w:cs="Arial"/>
          <w:color w:val="010000"/>
          <w:sz w:val="20"/>
          <w:szCs w:val="20"/>
        </w:rPr>
      </w:pPr>
      <w:r w:rsidRPr="007E5B83">
        <w:rPr>
          <w:rFonts w:ascii="Arial" w:hAnsi="Arial" w:cs="Arial"/>
          <w:color w:val="010000"/>
          <w:sz w:val="20"/>
        </w:rPr>
        <w:t xml:space="preserve">Viet Nam Auditing </w:t>
      </w:r>
      <w:proofErr w:type="gramStart"/>
      <w:r w:rsidRPr="007E5B83">
        <w:rPr>
          <w:rFonts w:ascii="Arial" w:hAnsi="Arial" w:cs="Arial"/>
          <w:color w:val="010000"/>
          <w:sz w:val="20"/>
        </w:rPr>
        <w:t>And</w:t>
      </w:r>
      <w:proofErr w:type="gramEnd"/>
      <w:r w:rsidRPr="007E5B83">
        <w:rPr>
          <w:rFonts w:ascii="Arial" w:hAnsi="Arial" w:cs="Arial"/>
          <w:color w:val="010000"/>
          <w:sz w:val="20"/>
        </w:rPr>
        <w:t xml:space="preserve"> Valuation Company Limited</w:t>
      </w:r>
    </w:p>
    <w:p w14:paraId="0514E546" w14:textId="77777777" w:rsidR="00D529B2" w:rsidRPr="007E5B83" w:rsidRDefault="00584F21" w:rsidP="004342A1">
      <w:pPr>
        <w:numPr>
          <w:ilvl w:val="0"/>
          <w:numId w:val="4"/>
        </w:numPr>
        <w:pBdr>
          <w:top w:val="nil"/>
          <w:left w:val="nil"/>
          <w:bottom w:val="nil"/>
          <w:right w:val="nil"/>
          <w:between w:val="nil"/>
        </w:pBdr>
        <w:tabs>
          <w:tab w:val="left" w:pos="432"/>
          <w:tab w:val="left" w:pos="1482"/>
        </w:tabs>
        <w:spacing w:after="120" w:line="360" w:lineRule="auto"/>
        <w:ind w:left="0" w:firstLine="0"/>
        <w:jc w:val="both"/>
        <w:rPr>
          <w:rFonts w:ascii="Arial" w:eastAsia="Arial" w:hAnsi="Arial" w:cs="Arial"/>
          <w:color w:val="010000"/>
          <w:sz w:val="20"/>
          <w:szCs w:val="20"/>
        </w:rPr>
      </w:pPr>
      <w:r w:rsidRPr="007E5B83">
        <w:rPr>
          <w:rFonts w:ascii="Arial" w:hAnsi="Arial" w:cs="Arial"/>
          <w:color w:val="010000"/>
          <w:sz w:val="20"/>
        </w:rPr>
        <w:t>AASC Auditing Firm Company Limited</w:t>
      </w:r>
    </w:p>
    <w:p w14:paraId="0DAC722B" w14:textId="77777777" w:rsidR="00D529B2" w:rsidRPr="007E5B83" w:rsidRDefault="00584F21" w:rsidP="004342A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E5B83">
        <w:rPr>
          <w:rFonts w:ascii="Arial" w:hAnsi="Arial" w:cs="Arial"/>
          <w:color w:val="010000"/>
          <w:sz w:val="20"/>
        </w:rPr>
        <w:t xml:space="preserve">The General Meeting of Shareholders authorizes the Board of Directors to select one of the three audit companies in the list below to audit the Financial Statements 2024 of </w:t>
      </w:r>
      <w:proofErr w:type="spellStart"/>
      <w:r w:rsidRPr="007E5B83">
        <w:rPr>
          <w:rFonts w:ascii="Arial" w:hAnsi="Arial" w:cs="Arial"/>
          <w:color w:val="010000"/>
          <w:sz w:val="20"/>
        </w:rPr>
        <w:t>Lilama</w:t>
      </w:r>
      <w:proofErr w:type="spellEnd"/>
      <w:r w:rsidRPr="007E5B83">
        <w:rPr>
          <w:rFonts w:ascii="Arial" w:hAnsi="Arial" w:cs="Arial"/>
          <w:color w:val="010000"/>
          <w:sz w:val="20"/>
        </w:rPr>
        <w:t xml:space="preserve"> 69-1 JSC.</w:t>
      </w:r>
    </w:p>
    <w:p w14:paraId="2BA496E4" w14:textId="77777777" w:rsidR="00D529B2" w:rsidRPr="007E5B83" w:rsidRDefault="00584F21" w:rsidP="004342A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E5B83">
        <w:rPr>
          <w:rFonts w:ascii="Arial" w:hAnsi="Arial" w:cs="Arial"/>
          <w:color w:val="010000"/>
          <w:sz w:val="20"/>
        </w:rPr>
        <w:t>Article 7: Terms of enforcement.</w:t>
      </w:r>
    </w:p>
    <w:p w14:paraId="643D764D" w14:textId="77777777" w:rsidR="00D529B2" w:rsidRPr="007E5B83" w:rsidRDefault="00584F21" w:rsidP="004342A1">
      <w:pPr>
        <w:numPr>
          <w:ilvl w:val="0"/>
          <w:numId w:val="7"/>
        </w:numPr>
        <w:pBdr>
          <w:top w:val="nil"/>
          <w:left w:val="nil"/>
          <w:bottom w:val="nil"/>
          <w:right w:val="nil"/>
          <w:between w:val="nil"/>
        </w:pBdr>
        <w:tabs>
          <w:tab w:val="left" w:pos="432"/>
          <w:tab w:val="left" w:pos="1217"/>
        </w:tabs>
        <w:spacing w:after="120" w:line="360" w:lineRule="auto"/>
        <w:jc w:val="both"/>
        <w:rPr>
          <w:rFonts w:ascii="Arial" w:eastAsia="Arial" w:hAnsi="Arial" w:cs="Arial"/>
          <w:color w:val="010000"/>
          <w:sz w:val="20"/>
          <w:szCs w:val="20"/>
        </w:rPr>
      </w:pPr>
      <w:r w:rsidRPr="007E5B83">
        <w:rPr>
          <w:rFonts w:ascii="Arial" w:hAnsi="Arial" w:cs="Arial"/>
          <w:color w:val="010000"/>
          <w:sz w:val="20"/>
        </w:rPr>
        <w:t>The General Mandate takes effect from May 31, 2024.</w:t>
      </w:r>
    </w:p>
    <w:p w14:paraId="24F06122" w14:textId="3A412185" w:rsidR="00D529B2" w:rsidRPr="007E5B83" w:rsidRDefault="00584F21" w:rsidP="004342A1">
      <w:pPr>
        <w:numPr>
          <w:ilvl w:val="0"/>
          <w:numId w:val="7"/>
        </w:numPr>
        <w:pBdr>
          <w:top w:val="nil"/>
          <w:left w:val="nil"/>
          <w:bottom w:val="nil"/>
          <w:right w:val="nil"/>
          <w:between w:val="nil"/>
        </w:pBdr>
        <w:tabs>
          <w:tab w:val="left" w:pos="432"/>
          <w:tab w:val="left" w:pos="1251"/>
        </w:tabs>
        <w:spacing w:after="120" w:line="360" w:lineRule="auto"/>
        <w:jc w:val="both"/>
        <w:rPr>
          <w:rFonts w:ascii="Arial" w:eastAsia="Arial" w:hAnsi="Arial" w:cs="Arial"/>
          <w:color w:val="010000"/>
          <w:sz w:val="20"/>
          <w:szCs w:val="20"/>
        </w:rPr>
      </w:pPr>
      <w:r w:rsidRPr="007E5B83">
        <w:rPr>
          <w:rFonts w:ascii="Arial" w:hAnsi="Arial" w:cs="Arial"/>
          <w:color w:val="010000"/>
          <w:sz w:val="20"/>
        </w:rPr>
        <w:t>Members of the Board of Directors</w:t>
      </w:r>
      <w:r w:rsidR="00BA29B4">
        <w:rPr>
          <w:rFonts w:ascii="Arial" w:hAnsi="Arial" w:cs="Arial"/>
          <w:color w:val="010000"/>
          <w:sz w:val="20"/>
        </w:rPr>
        <w:t>, the Supervisory Board and</w:t>
      </w:r>
      <w:r w:rsidRPr="007E5B83">
        <w:rPr>
          <w:rFonts w:ascii="Arial" w:hAnsi="Arial" w:cs="Arial"/>
          <w:color w:val="010000"/>
          <w:sz w:val="20"/>
        </w:rPr>
        <w:t xml:space="preserve"> Executive Board are responsible for directing the implemen</w:t>
      </w:r>
      <w:r w:rsidR="00BA29B4">
        <w:rPr>
          <w:rFonts w:ascii="Arial" w:hAnsi="Arial" w:cs="Arial"/>
          <w:color w:val="010000"/>
          <w:sz w:val="20"/>
        </w:rPr>
        <w:t>tation of this General Mandate up</w:t>
      </w:r>
      <w:r w:rsidRPr="007E5B83">
        <w:rPr>
          <w:rFonts w:ascii="Arial" w:hAnsi="Arial" w:cs="Arial"/>
          <w:color w:val="010000"/>
          <w:sz w:val="20"/>
        </w:rPr>
        <w:t xml:space="preserve"> to their functions, tasks, and authority </w:t>
      </w:r>
      <w:r w:rsidR="00BA29B4">
        <w:rPr>
          <w:rFonts w:ascii="Arial" w:hAnsi="Arial" w:cs="Arial"/>
          <w:color w:val="010000"/>
          <w:sz w:val="20"/>
        </w:rPr>
        <w:t>under applicable laws</w:t>
      </w:r>
      <w:r w:rsidRPr="007E5B83">
        <w:rPr>
          <w:rFonts w:ascii="Arial" w:hAnsi="Arial" w:cs="Arial"/>
          <w:color w:val="010000"/>
          <w:sz w:val="20"/>
        </w:rPr>
        <w:t xml:space="preserve"> and the Company's Charter. The Board of Directors is responsible for reporting implementation results to the General Meeting </w:t>
      </w:r>
      <w:bookmarkStart w:id="0" w:name="_GoBack"/>
      <w:bookmarkEnd w:id="0"/>
      <w:r w:rsidRPr="007E5B83">
        <w:rPr>
          <w:rFonts w:ascii="Arial" w:hAnsi="Arial" w:cs="Arial"/>
          <w:color w:val="010000"/>
          <w:sz w:val="20"/>
        </w:rPr>
        <w:t xml:space="preserve">at the </w:t>
      </w:r>
      <w:r w:rsidR="002B06CD" w:rsidRPr="007E5B83">
        <w:rPr>
          <w:rFonts w:ascii="Arial" w:hAnsi="Arial" w:cs="Arial"/>
          <w:color w:val="010000"/>
          <w:sz w:val="20"/>
        </w:rPr>
        <w:t xml:space="preserve">Annual </w:t>
      </w:r>
      <w:r w:rsidRPr="007E5B83">
        <w:rPr>
          <w:rFonts w:ascii="Arial" w:hAnsi="Arial" w:cs="Arial"/>
          <w:color w:val="010000"/>
          <w:sz w:val="20"/>
        </w:rPr>
        <w:t>meeting in 2025.</w:t>
      </w:r>
    </w:p>
    <w:sectPr w:rsidR="00D529B2" w:rsidRPr="007E5B83" w:rsidSect="00B611C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948D5"/>
    <w:multiLevelType w:val="multilevel"/>
    <w:tmpl w:val="AB06B086"/>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5C48AF"/>
    <w:multiLevelType w:val="multilevel"/>
    <w:tmpl w:val="4A6EB1F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BE7162"/>
    <w:multiLevelType w:val="multilevel"/>
    <w:tmpl w:val="2A2E740E"/>
    <w:lvl w:ilvl="0">
      <w:start w:val="1"/>
      <w:numFmt w:val="decimal"/>
      <w:lvlText w:val="%1."/>
      <w:lvlJc w:val="left"/>
      <w:pPr>
        <w:ind w:left="720" w:hanging="360"/>
      </w:pPr>
      <w:rPr>
        <w:rFonts w:ascii="Arial" w:eastAsia="Arial" w:hAnsi="Arial" w:cs="Arial"/>
        <w:b w:val="0"/>
        <w:i w:val="0"/>
        <w:sz w:val="20"/>
        <w:szCs w:val="20"/>
        <w:u w:val="none"/>
      </w:rPr>
    </w:lvl>
    <w:lvl w:ilvl="1">
      <w:start w:val="1"/>
      <w:numFmt w:val="decimal"/>
      <w:lvlText w:val="%1.%2"/>
      <w:lvlJc w:val="left"/>
      <w:pPr>
        <w:ind w:left="1080" w:hanging="360"/>
      </w:pPr>
      <w:rPr>
        <w:rFonts w:ascii="Arial" w:eastAsia="Arial" w:hAnsi="Arial" w:cs="Arial"/>
        <w:b w:val="0"/>
        <w:i w:val="0"/>
        <w:sz w:val="20"/>
        <w:szCs w:val="20"/>
      </w:rPr>
    </w:lvl>
    <w:lvl w:ilvl="2">
      <w:start w:val="1"/>
      <w:numFmt w:val="decimal"/>
      <w:lvlText w:val="%1.%2.%3"/>
      <w:lvlJc w:val="left"/>
      <w:pPr>
        <w:ind w:left="1800" w:hanging="720"/>
      </w:pPr>
      <w:rPr>
        <w:rFonts w:ascii="Arial" w:eastAsia="Arial" w:hAnsi="Arial" w:cs="Arial"/>
        <w:b w:val="0"/>
        <w:i w:val="0"/>
        <w:sz w:val="20"/>
        <w:szCs w:val="20"/>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3CAE2F47"/>
    <w:multiLevelType w:val="multilevel"/>
    <w:tmpl w:val="1346DB78"/>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B27BE7"/>
    <w:multiLevelType w:val="multilevel"/>
    <w:tmpl w:val="47D8A83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DFF00F0"/>
    <w:multiLevelType w:val="multilevel"/>
    <w:tmpl w:val="36B04D5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9F81459"/>
    <w:multiLevelType w:val="multilevel"/>
    <w:tmpl w:val="C0260AC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B2"/>
    <w:rsid w:val="002B06CD"/>
    <w:rsid w:val="004342A1"/>
    <w:rsid w:val="00584F21"/>
    <w:rsid w:val="007E5B83"/>
    <w:rsid w:val="00AE0F4C"/>
    <w:rsid w:val="00B1149E"/>
    <w:rsid w:val="00B611C9"/>
    <w:rsid w:val="00BA29B4"/>
    <w:rsid w:val="00D52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7AF7B"/>
  <w15:docId w15:val="{3033CE3F-9076-457B-8970-DA35EDF1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iCs/>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300" w:lineRule="auto"/>
      <w:ind w:firstLine="400"/>
    </w:pPr>
    <w:rPr>
      <w:rFonts w:ascii="Times New Roman" w:eastAsia="Times New Roman" w:hAnsi="Times New Roman" w:cs="Times New Roman"/>
      <w:i/>
      <w:iCs/>
    </w:rPr>
  </w:style>
  <w:style w:type="paragraph" w:customStyle="1" w:styleId="Tiu10">
    <w:name w:val="Tiêu đề #1"/>
    <w:basedOn w:val="Normal"/>
    <w:link w:val="Tiu1"/>
    <w:pPr>
      <w:spacing w:line="257" w:lineRule="auto"/>
      <w:jc w:val="center"/>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rPr>
      <w:rFonts w:ascii="Times New Roman" w:eastAsia="Times New Roman" w:hAnsi="Times New Roman" w:cs="Times New Roman"/>
      <w:i/>
      <w:iCs/>
      <w:sz w:val="26"/>
      <w:szCs w:val="26"/>
    </w:rPr>
  </w:style>
  <w:style w:type="paragraph" w:customStyle="1" w:styleId="Khc0">
    <w:name w:val="Khác"/>
    <w:basedOn w:val="Normal"/>
    <w:link w:val="Khc"/>
    <w:pPr>
      <w:spacing w:line="300" w:lineRule="auto"/>
      <w:ind w:firstLine="400"/>
    </w:pPr>
    <w:rPr>
      <w:rFonts w:ascii="Times New Roman" w:eastAsia="Times New Roman" w:hAnsi="Times New Roman" w:cs="Times New Roman"/>
      <w:i/>
      <w:iCs/>
    </w:rPr>
  </w:style>
  <w:style w:type="paragraph" w:customStyle="1" w:styleId="Vnbnnidung20">
    <w:name w:val="Văn bản nội dung (2)"/>
    <w:basedOn w:val="Normal"/>
    <w:link w:val="Vnbnnidung2"/>
    <w:pPr>
      <w:ind w:firstLine="24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TQIUQpz27qqVn+Dy3tfamwKxBw==">CgMxLjA4AHIhMVF6M1g4MzVOYlUySlBiYkRtMkxyQXZIY2ZtMjh6MFpr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2024-06-11T03:05:00Z</dcterms:created>
  <dcterms:modified xsi:type="dcterms:W3CDTF">2024-06-11T03:05:00Z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6071c1aff682d05c8b2d659d6adabe72b96ea53f82e9570ad7b19b74db2241e8</vt:lpwstr>
  </property>
</Properties>
</file>