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ED81ADC" w:rsidR="00DC0566" w:rsidRPr="00455E1F" w:rsidRDefault="00C35058" w:rsidP="00CC7B01">
      <w:pPr>
        <w:widowControl/>
        <w:pBdr>
          <w:top w:val="nil"/>
          <w:left w:val="nil"/>
          <w:bottom w:val="nil"/>
          <w:right w:val="nil"/>
          <w:between w:val="nil"/>
        </w:pBdr>
        <w:spacing w:after="120" w:line="360" w:lineRule="auto"/>
        <w:jc w:val="both"/>
        <w:rPr>
          <w:rFonts w:ascii="Arial" w:eastAsia="Arial" w:hAnsi="Arial" w:cs="Arial"/>
          <w:b/>
          <w:color w:val="010000"/>
          <w:sz w:val="20"/>
          <w:szCs w:val="20"/>
        </w:rPr>
      </w:pPr>
      <w:r w:rsidRPr="00455E1F">
        <w:rPr>
          <w:rFonts w:ascii="Arial" w:hAnsi="Arial" w:cs="Arial"/>
          <w:b/>
          <w:bCs/>
          <w:color w:val="010000"/>
          <w:sz w:val="20"/>
        </w:rPr>
        <w:t>C4G:</w:t>
      </w:r>
      <w:r w:rsidRPr="00455E1F">
        <w:rPr>
          <w:rFonts w:ascii="Arial" w:hAnsi="Arial" w:cs="Arial"/>
          <w:b/>
          <w:color w:val="010000"/>
          <w:sz w:val="20"/>
        </w:rPr>
        <w:t xml:space="preserve"> Board </w:t>
      </w:r>
      <w:r w:rsidR="00455E1F" w:rsidRPr="00455E1F">
        <w:rPr>
          <w:rFonts w:ascii="Arial" w:hAnsi="Arial" w:cs="Arial"/>
          <w:b/>
          <w:color w:val="010000"/>
          <w:sz w:val="20"/>
        </w:rPr>
        <w:t>Decision</w:t>
      </w:r>
    </w:p>
    <w:p w14:paraId="00000002" w14:textId="5B5EF566" w:rsidR="00DC0566" w:rsidRPr="00455E1F" w:rsidRDefault="00C35058" w:rsidP="00CC7B01">
      <w:pPr>
        <w:widowControl/>
        <w:pBdr>
          <w:top w:val="nil"/>
          <w:left w:val="nil"/>
          <w:bottom w:val="nil"/>
          <w:right w:val="nil"/>
          <w:between w:val="nil"/>
        </w:pBdr>
        <w:spacing w:after="120" w:line="360" w:lineRule="auto"/>
        <w:jc w:val="both"/>
        <w:rPr>
          <w:rFonts w:ascii="Arial" w:eastAsia="Arial" w:hAnsi="Arial" w:cs="Arial"/>
          <w:color w:val="010000"/>
          <w:sz w:val="20"/>
          <w:szCs w:val="20"/>
        </w:rPr>
      </w:pPr>
      <w:r w:rsidRPr="00455E1F">
        <w:rPr>
          <w:rFonts w:ascii="Arial" w:hAnsi="Arial" w:cs="Arial"/>
          <w:color w:val="010000"/>
          <w:sz w:val="20"/>
        </w:rPr>
        <w:t xml:space="preserve">On June 17, 2024, CIENCO4 Group Joint Stock Company announced </w:t>
      </w:r>
      <w:r w:rsidR="00455E1F" w:rsidRPr="00455E1F">
        <w:rPr>
          <w:rFonts w:ascii="Arial" w:hAnsi="Arial" w:cs="Arial"/>
          <w:color w:val="010000"/>
          <w:sz w:val="20"/>
        </w:rPr>
        <w:t xml:space="preserve">Decision </w:t>
      </w:r>
      <w:r w:rsidRPr="00455E1F">
        <w:rPr>
          <w:rFonts w:ascii="Arial" w:hAnsi="Arial" w:cs="Arial"/>
          <w:color w:val="010000"/>
          <w:sz w:val="20"/>
        </w:rPr>
        <w:t xml:space="preserve">No. 2958/QD-HDQT on approving the </w:t>
      </w:r>
      <w:r w:rsidR="0024193E" w:rsidRPr="00455E1F">
        <w:rPr>
          <w:rFonts w:ascii="Arial" w:hAnsi="Arial" w:cs="Arial"/>
          <w:color w:val="010000"/>
          <w:sz w:val="20"/>
        </w:rPr>
        <w:t>Company</w:t>
      </w:r>
      <w:r w:rsidRPr="00455E1F">
        <w:rPr>
          <w:rFonts w:ascii="Arial" w:hAnsi="Arial" w:cs="Arial"/>
          <w:color w:val="010000"/>
          <w:sz w:val="20"/>
        </w:rPr>
        <w:t xml:space="preserve"> in charge of auditing Financial Statements 2024 as follows:</w:t>
      </w:r>
    </w:p>
    <w:p w14:paraId="00000004" w14:textId="0602ED3C" w:rsidR="00DC0566" w:rsidRPr="00455E1F" w:rsidRDefault="00C35058" w:rsidP="00CC7B01">
      <w:pPr>
        <w:pBdr>
          <w:top w:val="nil"/>
          <w:left w:val="nil"/>
          <w:bottom w:val="nil"/>
          <w:right w:val="nil"/>
          <w:between w:val="nil"/>
        </w:pBdr>
        <w:spacing w:after="120" w:line="360" w:lineRule="auto"/>
        <w:jc w:val="both"/>
        <w:rPr>
          <w:rFonts w:ascii="Arial" w:eastAsia="Arial" w:hAnsi="Arial" w:cs="Arial"/>
          <w:color w:val="010000"/>
          <w:sz w:val="20"/>
          <w:szCs w:val="20"/>
        </w:rPr>
      </w:pPr>
      <w:r w:rsidRPr="00455E1F">
        <w:rPr>
          <w:rFonts w:ascii="Arial" w:hAnsi="Arial" w:cs="Arial"/>
          <w:color w:val="010000"/>
          <w:sz w:val="20"/>
        </w:rPr>
        <w:t xml:space="preserve">Article 1: Approve the </w:t>
      </w:r>
      <w:r w:rsidR="0024193E" w:rsidRPr="00455E1F">
        <w:rPr>
          <w:rFonts w:ascii="Arial" w:hAnsi="Arial" w:cs="Arial"/>
          <w:color w:val="010000"/>
          <w:sz w:val="20"/>
        </w:rPr>
        <w:t>Company</w:t>
      </w:r>
      <w:r w:rsidRPr="00455E1F">
        <w:rPr>
          <w:rFonts w:ascii="Arial" w:hAnsi="Arial" w:cs="Arial"/>
          <w:color w:val="010000"/>
          <w:sz w:val="20"/>
        </w:rPr>
        <w:t xml:space="preserve"> in charge of reviewing the Semi-annual Financial Statements and auditing the Financial Statements 2024 of CIENCO4 Group, which is: AASC Auditing Firm Company Limited.</w:t>
      </w:r>
    </w:p>
    <w:p w14:paraId="00000005" w14:textId="77777777" w:rsidR="00DC0566" w:rsidRPr="00455E1F" w:rsidRDefault="00C35058" w:rsidP="00CC7B01">
      <w:pPr>
        <w:pBdr>
          <w:top w:val="nil"/>
          <w:left w:val="nil"/>
          <w:bottom w:val="nil"/>
          <w:right w:val="nil"/>
          <w:between w:val="nil"/>
        </w:pBdr>
        <w:spacing w:after="120" w:line="360" w:lineRule="auto"/>
        <w:jc w:val="both"/>
        <w:rPr>
          <w:rFonts w:ascii="Arial" w:eastAsia="Arial" w:hAnsi="Arial" w:cs="Arial"/>
          <w:color w:val="010000"/>
          <w:sz w:val="20"/>
          <w:szCs w:val="20"/>
        </w:rPr>
      </w:pPr>
      <w:r w:rsidRPr="00455E1F">
        <w:rPr>
          <w:rFonts w:ascii="Arial" w:hAnsi="Arial" w:cs="Arial"/>
          <w:color w:val="010000"/>
          <w:sz w:val="20"/>
        </w:rPr>
        <w:t>Address: No. 01 Le Phung Hieu, Hoan Kiem District, Hanoi City.</w:t>
      </w:r>
    </w:p>
    <w:p w14:paraId="00000006" w14:textId="77777777" w:rsidR="00DC0566" w:rsidRPr="00455E1F" w:rsidRDefault="00C35058" w:rsidP="00CC7B01">
      <w:pPr>
        <w:pBdr>
          <w:top w:val="nil"/>
          <w:left w:val="nil"/>
          <w:bottom w:val="nil"/>
          <w:right w:val="nil"/>
          <w:between w:val="nil"/>
        </w:pBdr>
        <w:spacing w:after="120" w:line="360" w:lineRule="auto"/>
        <w:jc w:val="both"/>
        <w:rPr>
          <w:rFonts w:ascii="Arial" w:eastAsia="Arial" w:hAnsi="Arial" w:cs="Arial"/>
          <w:color w:val="010000"/>
          <w:sz w:val="20"/>
          <w:szCs w:val="20"/>
        </w:rPr>
      </w:pPr>
      <w:r w:rsidRPr="00455E1F">
        <w:rPr>
          <w:rFonts w:ascii="Arial" w:hAnsi="Arial" w:cs="Arial"/>
          <w:color w:val="010000"/>
          <w:sz w:val="20"/>
        </w:rPr>
        <w:t>Article 2: Organization and implementation:</w:t>
      </w:r>
    </w:p>
    <w:p w14:paraId="00000007" w14:textId="09C051BF" w:rsidR="00DC0566" w:rsidRPr="00455E1F" w:rsidRDefault="00C35058" w:rsidP="00CC7B01">
      <w:pPr>
        <w:pBdr>
          <w:top w:val="nil"/>
          <w:left w:val="nil"/>
          <w:bottom w:val="nil"/>
          <w:right w:val="nil"/>
          <w:between w:val="nil"/>
        </w:pBdr>
        <w:spacing w:after="120" w:line="360" w:lineRule="auto"/>
        <w:jc w:val="both"/>
        <w:rPr>
          <w:rFonts w:ascii="Arial" w:eastAsia="Arial" w:hAnsi="Arial" w:cs="Arial"/>
          <w:color w:val="010000"/>
          <w:sz w:val="20"/>
          <w:szCs w:val="20"/>
        </w:rPr>
      </w:pPr>
      <w:r w:rsidRPr="00455E1F">
        <w:rPr>
          <w:rFonts w:ascii="Arial" w:hAnsi="Arial" w:cs="Arial"/>
          <w:color w:val="010000"/>
          <w:sz w:val="20"/>
        </w:rPr>
        <w:t>The General Manager is assigned to negotiate, sign contracts</w:t>
      </w:r>
      <w:r w:rsidR="0024193E" w:rsidRPr="00455E1F">
        <w:rPr>
          <w:rFonts w:ascii="Arial" w:hAnsi="Arial" w:cs="Arial"/>
          <w:color w:val="010000"/>
          <w:sz w:val="20"/>
        </w:rPr>
        <w:t>,</w:t>
      </w:r>
      <w:r w:rsidRPr="00455E1F">
        <w:rPr>
          <w:rFonts w:ascii="Arial" w:hAnsi="Arial" w:cs="Arial"/>
          <w:color w:val="010000"/>
          <w:sz w:val="20"/>
        </w:rPr>
        <w:t xml:space="preserve"> and organize the implementation in accordance with the provisions of law and the Group's governance regulations.</w:t>
      </w:r>
    </w:p>
    <w:p w14:paraId="00000008" w14:textId="77777777" w:rsidR="00DC0566" w:rsidRPr="00455E1F" w:rsidRDefault="00C35058" w:rsidP="00CC7B01">
      <w:pPr>
        <w:pBdr>
          <w:top w:val="nil"/>
          <w:left w:val="nil"/>
          <w:bottom w:val="nil"/>
          <w:right w:val="nil"/>
          <w:between w:val="nil"/>
        </w:pBdr>
        <w:spacing w:after="120" w:line="360" w:lineRule="auto"/>
        <w:jc w:val="both"/>
        <w:rPr>
          <w:rFonts w:ascii="Arial" w:eastAsia="Arial" w:hAnsi="Arial" w:cs="Arial"/>
          <w:color w:val="010000"/>
          <w:sz w:val="20"/>
          <w:szCs w:val="20"/>
        </w:rPr>
      </w:pPr>
      <w:r w:rsidRPr="00455E1F">
        <w:rPr>
          <w:rFonts w:ascii="Arial" w:hAnsi="Arial" w:cs="Arial"/>
          <w:color w:val="010000"/>
          <w:sz w:val="20"/>
        </w:rPr>
        <w:t>Article 3: Terms of enforcement:</w:t>
      </w:r>
      <w:bookmarkStart w:id="0" w:name="_GoBack"/>
      <w:bookmarkEnd w:id="0"/>
    </w:p>
    <w:p w14:paraId="00000009" w14:textId="77777777" w:rsidR="00DC0566" w:rsidRPr="00455E1F" w:rsidRDefault="00C35058" w:rsidP="00CC7B01">
      <w:pPr>
        <w:pBdr>
          <w:top w:val="nil"/>
          <w:left w:val="nil"/>
          <w:bottom w:val="nil"/>
          <w:right w:val="nil"/>
          <w:between w:val="nil"/>
        </w:pBdr>
        <w:spacing w:after="120" w:line="360" w:lineRule="auto"/>
        <w:jc w:val="both"/>
        <w:rPr>
          <w:rFonts w:ascii="Arial" w:eastAsia="Arial" w:hAnsi="Arial" w:cs="Arial"/>
          <w:color w:val="010000"/>
          <w:sz w:val="20"/>
          <w:szCs w:val="20"/>
        </w:rPr>
      </w:pPr>
      <w:r w:rsidRPr="00455E1F">
        <w:rPr>
          <w:rFonts w:ascii="Arial" w:hAnsi="Arial" w:cs="Arial"/>
          <w:color w:val="010000"/>
          <w:sz w:val="20"/>
        </w:rPr>
        <w:t>This Resolution takes effect from the date of its signing.</w:t>
      </w:r>
    </w:p>
    <w:p w14:paraId="0000000A" w14:textId="6408B6A0" w:rsidR="00DC0566" w:rsidRPr="00455E1F" w:rsidRDefault="00C35058" w:rsidP="00CC7B01">
      <w:pPr>
        <w:pBdr>
          <w:top w:val="nil"/>
          <w:left w:val="nil"/>
          <w:bottom w:val="nil"/>
          <w:right w:val="nil"/>
          <w:between w:val="nil"/>
        </w:pBdr>
        <w:spacing w:after="120" w:line="360" w:lineRule="auto"/>
        <w:jc w:val="both"/>
        <w:rPr>
          <w:rFonts w:ascii="Arial" w:eastAsia="Arial" w:hAnsi="Arial" w:cs="Arial"/>
          <w:color w:val="010000"/>
          <w:sz w:val="20"/>
          <w:szCs w:val="20"/>
        </w:rPr>
      </w:pPr>
      <w:r w:rsidRPr="00455E1F">
        <w:rPr>
          <w:rFonts w:ascii="Arial" w:hAnsi="Arial" w:cs="Arial"/>
          <w:color w:val="010000"/>
          <w:sz w:val="20"/>
        </w:rPr>
        <w:t xml:space="preserve">Members of the Board of Directors, the General Manager, the Chief Accountant, the Manager of relevant professional departments, and the dependent accounting units of the Group are responsible for implementing this </w:t>
      </w:r>
      <w:r w:rsidR="00F368E7">
        <w:rPr>
          <w:rFonts w:ascii="Arial" w:hAnsi="Arial" w:cs="Arial"/>
          <w:color w:val="010000"/>
          <w:sz w:val="20"/>
        </w:rPr>
        <w:t>Decision</w:t>
      </w:r>
      <w:r w:rsidRPr="00455E1F">
        <w:rPr>
          <w:rFonts w:ascii="Arial" w:hAnsi="Arial" w:cs="Arial"/>
          <w:color w:val="010000"/>
          <w:sz w:val="20"/>
        </w:rPr>
        <w:t xml:space="preserve"> based on their functions and duties.</w:t>
      </w:r>
    </w:p>
    <w:sectPr w:rsidR="00DC0566" w:rsidRPr="00455E1F" w:rsidSect="000B7997">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Aptos Display">
    <w:panose1 w:val="00000000000000000000"/>
    <w:charset w:val="00"/>
    <w:family w:val="roman"/>
    <w:notTrueType/>
    <w:pitch w:val="default"/>
  </w:font>
  <w:font w:name="游明朝">
    <w:panose1 w:val="00000000000000000000"/>
    <w:charset w:val="80"/>
    <w:family w:val="roman"/>
    <w:notTrueType/>
    <w:pitch w:val="default"/>
  </w:font>
  <w:font w:name="Apto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66"/>
    <w:rsid w:val="000B7997"/>
    <w:rsid w:val="0024193E"/>
    <w:rsid w:val="00455E1F"/>
    <w:rsid w:val="006E289F"/>
    <w:rsid w:val="00C35058"/>
    <w:rsid w:val="00C94D2E"/>
    <w:rsid w:val="00CC7B01"/>
    <w:rsid w:val="00DC0566"/>
    <w:rsid w:val="00F3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6863C"/>
  <w15:docId w15:val="{A719E677-54CD-403B-8FAA-3411963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D2D2D"/>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styleId="BodyText">
    <w:name w:val="Body Text"/>
    <w:basedOn w:val="Normal"/>
    <w:link w:val="BodyTextChar"/>
    <w:qFormat/>
    <w:pPr>
      <w:spacing w:line="266" w:lineRule="auto"/>
      <w:ind w:firstLine="240"/>
    </w:pPr>
    <w:rPr>
      <w:rFonts w:ascii="Times New Roman" w:eastAsia="Times New Roman" w:hAnsi="Times New Roman" w:cs="Times New Roman"/>
      <w:color w:val="2D2D2D"/>
    </w:rPr>
  </w:style>
  <w:style w:type="paragraph" w:customStyle="1" w:styleId="Bodytext30">
    <w:name w:val="Body text (3)"/>
    <w:basedOn w:val="Normal"/>
    <w:link w:val="Bodytext3"/>
    <w:rPr>
      <w:rFonts w:ascii="Arial" w:eastAsia="Arial" w:hAnsi="Arial" w:cs="Arial"/>
      <w:sz w:val="20"/>
      <w:szCs w:val="20"/>
    </w:rPr>
  </w:style>
  <w:style w:type="paragraph" w:customStyle="1" w:styleId="Bodytext20">
    <w:name w:val="Body text (2)"/>
    <w:basedOn w:val="Normal"/>
    <w:link w:val="Bodytext2"/>
    <w:pPr>
      <w:spacing w:line="218" w:lineRule="auto"/>
    </w:pPr>
    <w:rPr>
      <w:rFonts w:ascii="Arial" w:eastAsia="Arial" w:hAnsi="Arial" w:cs="Arial"/>
      <w:sz w:val="8"/>
      <w:szCs w:val="8"/>
    </w:rPr>
  </w:style>
  <w:style w:type="paragraph" w:styleId="NormalWeb">
    <w:name w:val="Normal (Web)"/>
    <w:basedOn w:val="Normal"/>
    <w:uiPriority w:val="99"/>
    <w:unhideWhenUsed/>
    <w:rsid w:val="0068576D"/>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nduIE9MTXNM0sP8GfomFJ5u+AQ==">CgMxLjA4AHIhMXJlLWhIY01uR2t4SER1X2otazZwX0lOa2VDbk9ZSVBJ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152</Words>
  <Characters>873</Characters>
  <Application>Microsoft Office Word</Application>
  <DocSecurity>0</DocSecurity>
  <Lines>15</Lines>
  <Paragraphs>10</Paragraphs>
  <ScaleCrop>false</ScaleCrop>
  <Company>Microsoft</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2024-06-19T03:11:00Z</dcterms:created>
  <dcterms:modified xsi:type="dcterms:W3CDTF">2024-06-20T03:54:00Z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8eef3df783cdbe84316e22265166b198a0770e31d3acd536548662a919b27206</vt:lpwstr>
  </property>
</Properties>
</file>