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DC7BB" w14:textId="77777777"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4934D2">
        <w:rPr>
          <w:rFonts w:ascii="Arial" w:hAnsi="Arial" w:cs="Arial"/>
          <w:b/>
          <w:color w:val="010000"/>
          <w:sz w:val="20"/>
        </w:rPr>
        <w:t>MRF: Board Resolution</w:t>
      </w:r>
    </w:p>
    <w:p w14:paraId="124DC7BC" w14:textId="77777777"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34D2">
        <w:rPr>
          <w:rFonts w:ascii="Arial" w:hAnsi="Arial" w:cs="Arial"/>
          <w:color w:val="010000"/>
          <w:sz w:val="20"/>
        </w:rPr>
        <w:t xml:space="preserve">On June 19, 2024, Merufa Joint Stock Company announced Resolution </w:t>
      </w:r>
      <w:r w:rsidR="007A25E2" w:rsidRPr="004934D2">
        <w:rPr>
          <w:rFonts w:ascii="Arial" w:hAnsi="Arial" w:cs="Arial"/>
          <w:color w:val="010000"/>
          <w:sz w:val="20"/>
        </w:rPr>
        <w:t xml:space="preserve">No. </w:t>
      </w:r>
      <w:r w:rsidRPr="004934D2">
        <w:rPr>
          <w:rFonts w:ascii="Arial" w:hAnsi="Arial" w:cs="Arial"/>
          <w:color w:val="010000"/>
          <w:sz w:val="20"/>
        </w:rPr>
        <w:t>223/24/NQ-HDQT as follows:</w:t>
      </w:r>
    </w:p>
    <w:p w14:paraId="124DC7BD" w14:textId="77777777"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4934D2">
        <w:rPr>
          <w:rFonts w:ascii="Arial" w:hAnsi="Arial" w:cs="Arial"/>
          <w:color w:val="010000"/>
          <w:sz w:val="20"/>
        </w:rPr>
        <w:t>Article 1: The Board of Directors approved the Report of the General Manager on the results of production and business activities in the first 5 months of 2024 and the plan for June 2024.</w:t>
      </w:r>
    </w:p>
    <w:p w14:paraId="124DC7BE" w14:textId="6D7C0A03"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34D2">
        <w:rPr>
          <w:rFonts w:ascii="Arial" w:hAnsi="Arial" w:cs="Arial"/>
          <w:color w:val="010000"/>
          <w:sz w:val="20"/>
        </w:rPr>
        <w:t>Article 2: The Board of Directors approved the Report of the General Manager on the rental of Dong Thanh - Hoc Mon</w:t>
      </w:r>
      <w:r w:rsidR="00472DCE" w:rsidRPr="004934D2">
        <w:rPr>
          <w:rFonts w:ascii="Arial" w:hAnsi="Arial" w:cs="Arial"/>
          <w:color w:val="010000"/>
          <w:sz w:val="20"/>
        </w:rPr>
        <w:t xml:space="preserve"> Warehouse</w:t>
      </w:r>
      <w:r w:rsidRPr="004934D2">
        <w:rPr>
          <w:rFonts w:ascii="Arial" w:hAnsi="Arial" w:cs="Arial"/>
          <w:color w:val="010000"/>
          <w:sz w:val="20"/>
        </w:rPr>
        <w:t xml:space="preserve">, </w:t>
      </w:r>
      <w:r w:rsidR="00F41850" w:rsidRPr="004934D2">
        <w:rPr>
          <w:rFonts w:ascii="Arial" w:hAnsi="Arial" w:cs="Arial"/>
          <w:color w:val="010000"/>
          <w:sz w:val="20"/>
        </w:rPr>
        <w:t>premise No.</w:t>
      </w:r>
      <w:r w:rsidRPr="004934D2">
        <w:rPr>
          <w:rFonts w:ascii="Arial" w:hAnsi="Arial" w:cs="Arial"/>
          <w:color w:val="010000"/>
          <w:sz w:val="20"/>
        </w:rPr>
        <w:t xml:space="preserve"> 138 Nguyen Van Troi and Office </w:t>
      </w:r>
      <w:r w:rsidR="00C37001" w:rsidRPr="004934D2">
        <w:rPr>
          <w:rFonts w:ascii="Arial" w:hAnsi="Arial" w:cs="Arial"/>
          <w:color w:val="010000"/>
          <w:sz w:val="20"/>
        </w:rPr>
        <w:t xml:space="preserve">No. </w:t>
      </w:r>
      <w:r w:rsidRPr="004934D2">
        <w:rPr>
          <w:rFonts w:ascii="Arial" w:hAnsi="Arial" w:cs="Arial"/>
          <w:color w:val="010000"/>
          <w:sz w:val="20"/>
        </w:rPr>
        <w:t>38 Truong Quoc Dung.</w:t>
      </w:r>
      <w:r w:rsidR="007A25E2" w:rsidRPr="004934D2">
        <w:rPr>
          <w:rFonts w:ascii="Arial" w:hAnsi="Arial" w:cs="Arial"/>
          <w:color w:val="010000"/>
          <w:sz w:val="20"/>
        </w:rPr>
        <w:t xml:space="preserve"> </w:t>
      </w:r>
      <w:r w:rsidRPr="004934D2">
        <w:rPr>
          <w:rFonts w:ascii="Arial" w:hAnsi="Arial" w:cs="Arial"/>
          <w:color w:val="010000"/>
          <w:sz w:val="20"/>
        </w:rPr>
        <w:t>The Board of Directors proposed that the Asset Liquidation and Exploitation Subcommittee continue to find tenants at the office address of 38 Truong Quoc Dung, Phu Nhuan District, and at the same time</w:t>
      </w:r>
      <w:r w:rsidR="001E4759" w:rsidRPr="004934D2">
        <w:rPr>
          <w:rFonts w:ascii="Arial" w:hAnsi="Arial" w:cs="Arial"/>
          <w:color w:val="010000"/>
          <w:sz w:val="20"/>
        </w:rPr>
        <w:t>,</w:t>
      </w:r>
      <w:r w:rsidRPr="004934D2">
        <w:rPr>
          <w:rFonts w:ascii="Arial" w:hAnsi="Arial" w:cs="Arial"/>
          <w:color w:val="010000"/>
          <w:sz w:val="20"/>
        </w:rPr>
        <w:t xml:space="preserve"> solve problems related to the Warehouse at 448 Dang Thuc Vinh, Hoc Mon District.</w:t>
      </w:r>
    </w:p>
    <w:p w14:paraId="124DC7BF" w14:textId="191CF9B9"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34D2">
        <w:rPr>
          <w:rFonts w:ascii="Arial" w:hAnsi="Arial" w:cs="Arial"/>
          <w:color w:val="010000"/>
          <w:sz w:val="20"/>
        </w:rPr>
        <w:t xml:space="preserve">Article 3: The Board of Directors </w:t>
      </w:r>
      <w:r w:rsidR="00DB7DCA" w:rsidRPr="004934D2">
        <w:rPr>
          <w:rFonts w:ascii="Arial" w:hAnsi="Arial" w:cs="Arial"/>
          <w:color w:val="010000"/>
          <w:sz w:val="20"/>
        </w:rPr>
        <w:t>approved</w:t>
      </w:r>
      <w:r w:rsidRPr="004934D2">
        <w:rPr>
          <w:rFonts w:ascii="Arial" w:hAnsi="Arial" w:cs="Arial"/>
          <w:color w:val="010000"/>
          <w:sz w:val="20"/>
        </w:rPr>
        <w:t xml:space="preserve"> </w:t>
      </w:r>
      <w:r w:rsidR="00DF3EE4" w:rsidRPr="004934D2">
        <w:rPr>
          <w:rFonts w:ascii="Arial" w:hAnsi="Arial" w:cs="Arial"/>
          <w:color w:val="010000"/>
          <w:sz w:val="20"/>
        </w:rPr>
        <w:t>on</w:t>
      </w:r>
      <w:r w:rsidR="00DB7DCA" w:rsidRPr="004934D2">
        <w:rPr>
          <w:rFonts w:ascii="Arial" w:hAnsi="Arial" w:cs="Arial"/>
          <w:color w:val="010000"/>
          <w:sz w:val="20"/>
        </w:rPr>
        <w:t xml:space="preserve"> </w:t>
      </w:r>
      <w:r w:rsidRPr="004934D2">
        <w:rPr>
          <w:rFonts w:ascii="Arial" w:hAnsi="Arial" w:cs="Arial"/>
          <w:color w:val="010000"/>
          <w:sz w:val="20"/>
        </w:rPr>
        <w:t>suspend</w:t>
      </w:r>
      <w:r w:rsidR="00DF3EE4" w:rsidRPr="004934D2">
        <w:rPr>
          <w:rFonts w:ascii="Arial" w:hAnsi="Arial" w:cs="Arial"/>
          <w:color w:val="010000"/>
          <w:sz w:val="20"/>
        </w:rPr>
        <w:t>ing</w:t>
      </w:r>
      <w:r w:rsidRPr="004934D2">
        <w:rPr>
          <w:rFonts w:ascii="Arial" w:hAnsi="Arial" w:cs="Arial"/>
          <w:color w:val="010000"/>
          <w:sz w:val="20"/>
        </w:rPr>
        <w:t xml:space="preserve"> the transfer of MRF shares from UpCom to HNX.</w:t>
      </w:r>
      <w:r w:rsidR="007A25E2" w:rsidRPr="004934D2">
        <w:rPr>
          <w:rFonts w:ascii="Arial" w:hAnsi="Arial" w:cs="Arial"/>
          <w:color w:val="010000"/>
          <w:sz w:val="20"/>
        </w:rPr>
        <w:t xml:space="preserve"> </w:t>
      </w:r>
      <w:r w:rsidRPr="004934D2">
        <w:rPr>
          <w:rFonts w:ascii="Arial" w:hAnsi="Arial" w:cs="Arial"/>
          <w:color w:val="010000"/>
          <w:sz w:val="20"/>
        </w:rPr>
        <w:t xml:space="preserve">The Board of Directors </w:t>
      </w:r>
      <w:r w:rsidR="00494309" w:rsidRPr="004934D2">
        <w:rPr>
          <w:rFonts w:ascii="Arial" w:hAnsi="Arial" w:cs="Arial"/>
          <w:color w:val="010000"/>
          <w:sz w:val="20"/>
        </w:rPr>
        <w:t>assigned</w:t>
      </w:r>
      <w:r w:rsidRPr="004934D2">
        <w:rPr>
          <w:rFonts w:ascii="Arial" w:hAnsi="Arial" w:cs="Arial"/>
          <w:color w:val="010000"/>
          <w:sz w:val="20"/>
        </w:rPr>
        <w:t xml:space="preserve"> the Executive Board to </w:t>
      </w:r>
      <w:r w:rsidR="00494309" w:rsidRPr="004934D2">
        <w:rPr>
          <w:rFonts w:ascii="Arial" w:hAnsi="Arial" w:cs="Arial"/>
          <w:color w:val="010000"/>
          <w:sz w:val="20"/>
        </w:rPr>
        <w:t>implement</w:t>
      </w:r>
      <w:r w:rsidRPr="004934D2">
        <w:rPr>
          <w:rFonts w:ascii="Arial" w:hAnsi="Arial" w:cs="Arial"/>
          <w:color w:val="010000"/>
          <w:sz w:val="20"/>
        </w:rPr>
        <w:t xml:space="preserve"> relevant procedures in accordance with </w:t>
      </w:r>
      <w:r w:rsidR="008E33E8" w:rsidRPr="004934D2">
        <w:rPr>
          <w:rFonts w:ascii="Arial" w:hAnsi="Arial" w:cs="Arial"/>
          <w:color w:val="010000"/>
          <w:sz w:val="20"/>
        </w:rPr>
        <w:t>the provisions of</w:t>
      </w:r>
      <w:r w:rsidRPr="004934D2">
        <w:rPr>
          <w:rFonts w:ascii="Arial" w:hAnsi="Arial" w:cs="Arial"/>
          <w:color w:val="010000"/>
          <w:sz w:val="20"/>
        </w:rPr>
        <w:t xml:space="preserve"> </w:t>
      </w:r>
      <w:r w:rsidR="008E33E8" w:rsidRPr="004934D2">
        <w:rPr>
          <w:rFonts w:ascii="Arial" w:hAnsi="Arial" w:cs="Arial"/>
          <w:color w:val="010000"/>
          <w:sz w:val="20"/>
        </w:rPr>
        <w:t>law</w:t>
      </w:r>
      <w:r w:rsidRPr="004934D2">
        <w:rPr>
          <w:rFonts w:ascii="Arial" w:hAnsi="Arial" w:cs="Arial"/>
          <w:color w:val="010000"/>
          <w:sz w:val="20"/>
        </w:rPr>
        <w:t>.</w:t>
      </w:r>
    </w:p>
    <w:p w14:paraId="124DC7C0" w14:textId="73C1D3F4"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34D2">
        <w:rPr>
          <w:rFonts w:ascii="Arial" w:hAnsi="Arial" w:cs="Arial"/>
          <w:color w:val="010000"/>
          <w:sz w:val="20"/>
        </w:rPr>
        <w:t xml:space="preserve">Article 4: The Board of Directors </w:t>
      </w:r>
      <w:r w:rsidR="008E33E8" w:rsidRPr="004934D2">
        <w:rPr>
          <w:rFonts w:ascii="Arial" w:hAnsi="Arial" w:cs="Arial"/>
          <w:color w:val="010000"/>
          <w:sz w:val="20"/>
        </w:rPr>
        <w:t>approved</w:t>
      </w:r>
      <w:r w:rsidRPr="004934D2">
        <w:rPr>
          <w:rFonts w:ascii="Arial" w:hAnsi="Arial" w:cs="Arial"/>
          <w:color w:val="010000"/>
          <w:sz w:val="20"/>
        </w:rPr>
        <w:t xml:space="preserve"> </w:t>
      </w:r>
      <w:r w:rsidR="00B85EAC" w:rsidRPr="004934D2">
        <w:rPr>
          <w:rFonts w:ascii="Arial" w:hAnsi="Arial" w:cs="Arial"/>
          <w:color w:val="010000"/>
          <w:sz w:val="20"/>
        </w:rPr>
        <w:t>postponing</w:t>
      </w:r>
      <w:r w:rsidRPr="004934D2">
        <w:rPr>
          <w:rFonts w:ascii="Arial" w:hAnsi="Arial" w:cs="Arial"/>
          <w:color w:val="010000"/>
          <w:sz w:val="20"/>
        </w:rPr>
        <w:t xml:space="preserve"> the selection of the audit company in July 2024 to audit the Financial Statements for the fiscal year from January 1, 2024 - December 31, 2024.</w:t>
      </w:r>
      <w:r w:rsidR="007A25E2" w:rsidRPr="004934D2">
        <w:rPr>
          <w:rFonts w:ascii="Arial" w:hAnsi="Arial" w:cs="Arial"/>
          <w:color w:val="010000"/>
          <w:sz w:val="20"/>
        </w:rPr>
        <w:t xml:space="preserve"> </w:t>
      </w:r>
      <w:r w:rsidRPr="004934D2">
        <w:rPr>
          <w:rFonts w:ascii="Arial" w:hAnsi="Arial" w:cs="Arial"/>
          <w:color w:val="010000"/>
          <w:sz w:val="20"/>
        </w:rPr>
        <w:t xml:space="preserve">The Board of Directors assigned the General Manager to send the offer letter to the audit companies to </w:t>
      </w:r>
      <w:r w:rsidR="003869AC" w:rsidRPr="004934D2">
        <w:rPr>
          <w:rFonts w:ascii="Arial" w:hAnsi="Arial" w:cs="Arial"/>
          <w:color w:val="010000"/>
          <w:sz w:val="20"/>
        </w:rPr>
        <w:t>implement</w:t>
      </w:r>
      <w:r w:rsidRPr="004934D2">
        <w:rPr>
          <w:rFonts w:ascii="Arial" w:hAnsi="Arial" w:cs="Arial"/>
          <w:color w:val="010000"/>
          <w:sz w:val="20"/>
        </w:rPr>
        <w:t xml:space="preserve"> the above issues.</w:t>
      </w:r>
    </w:p>
    <w:p w14:paraId="124DC7C1" w14:textId="097F3C8C"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34D2">
        <w:rPr>
          <w:rFonts w:ascii="Arial" w:hAnsi="Arial" w:cs="Arial"/>
          <w:color w:val="010000"/>
          <w:sz w:val="20"/>
        </w:rPr>
        <w:t xml:space="preserve">Article 5: The Board of Directors requested that the Company </w:t>
      </w:r>
      <w:r w:rsidR="00601816" w:rsidRPr="004934D2">
        <w:rPr>
          <w:rFonts w:ascii="Arial" w:hAnsi="Arial" w:cs="Arial"/>
          <w:color w:val="010000"/>
          <w:sz w:val="20"/>
        </w:rPr>
        <w:t>implement</w:t>
      </w:r>
      <w:r w:rsidRPr="004934D2">
        <w:rPr>
          <w:rFonts w:ascii="Arial" w:hAnsi="Arial" w:cs="Arial"/>
          <w:color w:val="010000"/>
          <w:sz w:val="20"/>
        </w:rPr>
        <w:t xml:space="preserve"> relevant legal procedures and disclose information in accordance with regulations. Members of the Board of Directors, the Board of Management</w:t>
      </w:r>
      <w:r w:rsidR="00601816" w:rsidRPr="004934D2">
        <w:rPr>
          <w:rFonts w:ascii="Arial" w:hAnsi="Arial" w:cs="Arial"/>
          <w:color w:val="010000"/>
          <w:sz w:val="20"/>
        </w:rPr>
        <w:t>,</w:t>
      </w:r>
      <w:r w:rsidRPr="004934D2">
        <w:rPr>
          <w:rFonts w:ascii="Arial" w:hAnsi="Arial" w:cs="Arial"/>
          <w:color w:val="010000"/>
          <w:sz w:val="20"/>
        </w:rPr>
        <w:t xml:space="preserve"> relevant departments</w:t>
      </w:r>
      <w:r w:rsidR="00245D3F" w:rsidRPr="004934D2">
        <w:rPr>
          <w:rFonts w:ascii="Arial" w:hAnsi="Arial" w:cs="Arial"/>
          <w:color w:val="010000"/>
          <w:sz w:val="20"/>
        </w:rPr>
        <w:t>/divisions,</w:t>
      </w:r>
      <w:r w:rsidRPr="004934D2">
        <w:rPr>
          <w:rFonts w:ascii="Arial" w:hAnsi="Arial" w:cs="Arial"/>
          <w:color w:val="010000"/>
          <w:sz w:val="20"/>
        </w:rPr>
        <w:t xml:space="preserve"> and individuals are responsible for the implementation of this Resolution.</w:t>
      </w:r>
    </w:p>
    <w:p w14:paraId="124DC7C2" w14:textId="2EA7C2FF" w:rsidR="00354960" w:rsidRPr="004934D2" w:rsidRDefault="00761DD4" w:rsidP="002F2A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34D2">
        <w:rPr>
          <w:rFonts w:ascii="Arial" w:hAnsi="Arial" w:cs="Arial"/>
          <w:color w:val="010000"/>
          <w:sz w:val="20"/>
        </w:rPr>
        <w:t xml:space="preserve">This Decision takes effect </w:t>
      </w:r>
      <w:r w:rsidR="00245D3F" w:rsidRPr="004934D2">
        <w:rPr>
          <w:rFonts w:ascii="Arial" w:hAnsi="Arial" w:cs="Arial"/>
          <w:color w:val="010000"/>
          <w:sz w:val="20"/>
        </w:rPr>
        <w:t>from</w:t>
      </w:r>
      <w:r w:rsidRPr="004934D2">
        <w:rPr>
          <w:rFonts w:ascii="Arial" w:hAnsi="Arial" w:cs="Arial"/>
          <w:color w:val="010000"/>
          <w:sz w:val="20"/>
        </w:rPr>
        <w:t xml:space="preserve"> the date of its signing.</w:t>
      </w:r>
    </w:p>
    <w:sectPr w:rsidR="00354960" w:rsidRPr="004934D2" w:rsidSect="002F2A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0"/>
    <w:rsid w:val="001E4759"/>
    <w:rsid w:val="00245D3F"/>
    <w:rsid w:val="002F2A59"/>
    <w:rsid w:val="00354960"/>
    <w:rsid w:val="003869AC"/>
    <w:rsid w:val="00390C76"/>
    <w:rsid w:val="00472DCE"/>
    <w:rsid w:val="004934D2"/>
    <w:rsid w:val="00494309"/>
    <w:rsid w:val="00601816"/>
    <w:rsid w:val="006069C8"/>
    <w:rsid w:val="00761DD4"/>
    <w:rsid w:val="007A25E2"/>
    <w:rsid w:val="008E33E8"/>
    <w:rsid w:val="00B03224"/>
    <w:rsid w:val="00B85EAC"/>
    <w:rsid w:val="00C37001"/>
    <w:rsid w:val="00DB7DCA"/>
    <w:rsid w:val="00DF3EE4"/>
    <w:rsid w:val="00F4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DC7BB"/>
  <w15:docId w15:val="{B2DC5678-3893-42BA-89D4-20CED886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76" w:lineRule="auto"/>
    </w:pPr>
    <w:rPr>
      <w:rFonts w:ascii="Times New Roman" w:eastAsia="Times New Roman" w:hAnsi="Times New Roman" w:cs="Times New Roman"/>
      <w:i/>
      <w:iCs/>
      <w:sz w:val="18"/>
      <w:szCs w:val="18"/>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 w:type="paragraph" w:customStyle="1" w:styleId="Bodytext40">
    <w:name w:val="Body text (4)"/>
    <w:basedOn w:val="Normal"/>
    <w:link w:val="Bodytext4"/>
    <w:pPr>
      <w:jc w:val="center"/>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jD0Xj9VqpsVw9o5qE2os27lewA==">CgMxLjAyCGguZ2pkZ3hzOAByITF1Zkg5WDdQMk5XVEt6UVVGRHp1d1o4S1hNUjQ0SG1rTQ==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2024-06-24T03:44:00Z</dcterms:created>
  <dcterms:modified xsi:type="dcterms:W3CDTF">2024-06-24T03:44:00Z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1128ee28a6072fd3a4b0316febb8e2966eeed5c4b5e0f6cb2184c4cb1968e598</vt:lpwstr>
  </property>
</Properties>
</file>