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5FA5" w:rsidRPr="004302D0" w:rsidRDefault="003853B7" w:rsidP="00AA46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302D0">
        <w:rPr>
          <w:rFonts w:ascii="Arial" w:hAnsi="Arial" w:cs="Arial"/>
          <w:b/>
          <w:color w:val="010000"/>
          <w:sz w:val="20"/>
        </w:rPr>
        <w:t>CIA: Board Decision</w:t>
      </w:r>
    </w:p>
    <w:p w14:paraId="00000002" w14:textId="5B8140B3" w:rsidR="008F5FA5" w:rsidRPr="004302D0" w:rsidRDefault="003853B7" w:rsidP="00AA46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On June 19, 2024, Cam </w:t>
      </w:r>
      <w:proofErr w:type="spellStart"/>
      <w:r w:rsidRPr="004302D0">
        <w:rPr>
          <w:rFonts w:ascii="Arial" w:hAnsi="Arial" w:cs="Arial"/>
          <w:color w:val="010000"/>
          <w:sz w:val="20"/>
        </w:rPr>
        <w:t>Ranh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International Airport Services JSC announced Decision </w:t>
      </w:r>
      <w:r w:rsidR="00F26691" w:rsidRPr="004302D0">
        <w:rPr>
          <w:rFonts w:ascii="Arial" w:hAnsi="Arial" w:cs="Arial"/>
          <w:color w:val="010000"/>
          <w:sz w:val="20"/>
        </w:rPr>
        <w:t xml:space="preserve">No. </w:t>
      </w:r>
      <w:r w:rsidRPr="004302D0">
        <w:rPr>
          <w:rFonts w:ascii="Arial" w:hAnsi="Arial" w:cs="Arial"/>
          <w:color w:val="010000"/>
          <w:sz w:val="20"/>
        </w:rPr>
        <w:t xml:space="preserve">11/2024/QD-HDQT/CIAS on the approval of </w:t>
      </w:r>
      <w:r w:rsidR="00121AE5" w:rsidRPr="004302D0">
        <w:rPr>
          <w:rFonts w:ascii="Arial" w:hAnsi="Arial" w:cs="Arial"/>
          <w:color w:val="010000"/>
          <w:sz w:val="20"/>
        </w:rPr>
        <w:t xml:space="preserve">the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 xml:space="preserve">loaning capital </w:t>
      </w:r>
      <w:r w:rsidRPr="004302D0">
        <w:rPr>
          <w:rFonts w:ascii="Arial" w:hAnsi="Arial" w:cs="Arial"/>
          <w:color w:val="010000"/>
          <w:sz w:val="20"/>
        </w:rPr>
        <w:t>as follows:</w:t>
      </w:r>
    </w:p>
    <w:p w14:paraId="00000003" w14:textId="09E1423F" w:rsidR="008F5FA5" w:rsidRPr="004302D0" w:rsidRDefault="003853B7" w:rsidP="00AA46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‎‎Article 1. Approve ASG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 xml:space="preserve">Corporation </w:t>
      </w:r>
      <w:r w:rsidRPr="004302D0">
        <w:rPr>
          <w:rFonts w:ascii="Arial" w:hAnsi="Arial" w:cs="Arial"/>
          <w:color w:val="010000"/>
          <w:sz w:val="20"/>
        </w:rPr>
        <w:t xml:space="preserve">to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loa</w:t>
      </w:r>
      <w:bookmarkStart w:id="0" w:name="_GoBack"/>
      <w:bookmarkEnd w:id="0"/>
      <w:r w:rsidR="00121AE5" w:rsidRPr="004302D0">
        <w:rPr>
          <w:rFonts w:ascii="Arial" w:hAnsi="Arial" w:cs="Arial"/>
          <w:color w:val="010000"/>
          <w:sz w:val="20"/>
          <w:lang w:val="vi-VN"/>
        </w:rPr>
        <w:t xml:space="preserve">n </w:t>
      </w:r>
      <w:r w:rsidRPr="004302D0">
        <w:rPr>
          <w:rFonts w:ascii="Arial" w:hAnsi="Arial" w:cs="Arial"/>
          <w:color w:val="010000"/>
          <w:sz w:val="20"/>
        </w:rPr>
        <w:t>capital, specifically as follows:</w:t>
      </w:r>
    </w:p>
    <w:p w14:paraId="00000004" w14:textId="18CA96E8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The amount for </w:t>
      </w:r>
      <w:r w:rsidR="00121AE5" w:rsidRPr="004302D0">
        <w:rPr>
          <w:rFonts w:ascii="Arial" w:hAnsi="Arial" w:cs="Arial"/>
          <w:color w:val="010000"/>
          <w:sz w:val="20"/>
        </w:rPr>
        <w:t xml:space="preserve">ASG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Corporation</w:t>
      </w:r>
      <w:r w:rsidR="00121AE5" w:rsidRPr="004302D0">
        <w:rPr>
          <w:rFonts w:ascii="Arial" w:hAnsi="Arial" w:cs="Arial"/>
          <w:color w:val="010000"/>
          <w:sz w:val="20"/>
        </w:rPr>
        <w:t xml:space="preserve"> </w:t>
      </w:r>
      <w:r w:rsidRPr="004302D0">
        <w:rPr>
          <w:rFonts w:ascii="Arial" w:hAnsi="Arial" w:cs="Arial"/>
          <w:color w:val="010000"/>
          <w:sz w:val="20"/>
        </w:rPr>
        <w:t xml:space="preserve">to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 xml:space="preserve">loan: </w:t>
      </w:r>
      <w:r w:rsidRPr="004302D0">
        <w:rPr>
          <w:rFonts w:ascii="Arial" w:hAnsi="Arial" w:cs="Arial"/>
          <w:color w:val="010000"/>
          <w:sz w:val="20"/>
        </w:rPr>
        <w:t>VND30,000,000,000.</w:t>
      </w:r>
    </w:p>
    <w:p w14:paraId="00000005" w14:textId="77777777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Source of capital for implementation: The idle working capital of Cam </w:t>
      </w:r>
      <w:proofErr w:type="spellStart"/>
      <w:r w:rsidRPr="004302D0">
        <w:rPr>
          <w:rFonts w:ascii="Arial" w:hAnsi="Arial" w:cs="Arial"/>
          <w:color w:val="010000"/>
          <w:sz w:val="20"/>
        </w:rPr>
        <w:t>Ranh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International Airport Services JSC.</w:t>
      </w:r>
    </w:p>
    <w:p w14:paraId="00000006" w14:textId="77777777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>Loan term: 6 months from the disbursement date.</w:t>
      </w:r>
    </w:p>
    <w:p w14:paraId="00000007" w14:textId="2C988902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>Disbursement deadline: After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 xml:space="preserve"> being</w:t>
      </w:r>
      <w:r w:rsidRPr="004302D0">
        <w:rPr>
          <w:rFonts w:ascii="Arial" w:hAnsi="Arial" w:cs="Arial"/>
          <w:color w:val="010000"/>
          <w:sz w:val="20"/>
        </w:rPr>
        <w:t xml:space="preserve"> approved by the Board of Directors.</w:t>
      </w:r>
    </w:p>
    <w:p w14:paraId="00000008" w14:textId="0646CB25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Form of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loaning</w:t>
      </w:r>
      <w:r w:rsidRPr="004302D0">
        <w:rPr>
          <w:rFonts w:ascii="Arial" w:hAnsi="Arial" w:cs="Arial"/>
          <w:color w:val="010000"/>
          <w:sz w:val="20"/>
        </w:rPr>
        <w:t xml:space="preserve">: </w:t>
      </w:r>
      <w:r w:rsidR="004302D0" w:rsidRPr="004302D0">
        <w:rPr>
          <w:rFonts w:ascii="Arial" w:hAnsi="Arial" w:cs="Arial"/>
          <w:color w:val="010000"/>
          <w:sz w:val="20"/>
        </w:rPr>
        <w:t>unsecured</w:t>
      </w:r>
      <w:r w:rsidRPr="004302D0">
        <w:rPr>
          <w:rFonts w:ascii="Arial" w:hAnsi="Arial" w:cs="Arial"/>
          <w:color w:val="010000"/>
          <w:sz w:val="20"/>
        </w:rPr>
        <w:t>.</w:t>
      </w:r>
    </w:p>
    <w:p w14:paraId="00000009" w14:textId="181D570E" w:rsidR="008F5FA5" w:rsidRPr="004302D0" w:rsidRDefault="003853B7" w:rsidP="00AA46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>Article 2</w:t>
      </w:r>
      <w:r w:rsidR="00121AE5" w:rsidRPr="004302D0">
        <w:rPr>
          <w:rFonts w:ascii="Arial" w:hAnsi="Arial" w:cs="Arial"/>
          <w:color w:val="010000"/>
          <w:sz w:val="20"/>
        </w:rPr>
        <w:t xml:space="preserve">. Authorize and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a</w:t>
      </w:r>
      <w:proofErr w:type="spellStart"/>
      <w:r w:rsidRPr="004302D0">
        <w:rPr>
          <w:rFonts w:ascii="Arial" w:hAnsi="Arial" w:cs="Arial"/>
          <w:color w:val="010000"/>
          <w:sz w:val="20"/>
        </w:rPr>
        <w:t>ssign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the Manager of Cam </w:t>
      </w:r>
      <w:proofErr w:type="spellStart"/>
      <w:r w:rsidRPr="004302D0">
        <w:rPr>
          <w:rFonts w:ascii="Arial" w:hAnsi="Arial" w:cs="Arial"/>
          <w:color w:val="010000"/>
          <w:sz w:val="20"/>
        </w:rPr>
        <w:t>Ranh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International Airport Services JSC</w:t>
      </w:r>
      <w:r w:rsidR="00F26691" w:rsidRPr="004302D0">
        <w:rPr>
          <w:rFonts w:ascii="Arial" w:hAnsi="Arial" w:cs="Arial"/>
          <w:color w:val="010000"/>
          <w:sz w:val="20"/>
        </w:rPr>
        <w:t>:</w:t>
      </w:r>
    </w:p>
    <w:p w14:paraId="0000000A" w14:textId="357AAB14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Negotiate, </w:t>
      </w:r>
      <w:r w:rsidR="00121AE5" w:rsidRPr="004302D0">
        <w:rPr>
          <w:rFonts w:ascii="Arial" w:hAnsi="Arial" w:cs="Arial"/>
          <w:color w:val="010000"/>
          <w:sz w:val="20"/>
        </w:rPr>
        <w:t xml:space="preserve">and sign the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L</w:t>
      </w:r>
      <w:proofErr w:type="spellStart"/>
      <w:r w:rsidR="00121AE5" w:rsidRPr="004302D0">
        <w:rPr>
          <w:rFonts w:ascii="Arial" w:hAnsi="Arial" w:cs="Arial"/>
          <w:color w:val="010000"/>
          <w:sz w:val="20"/>
        </w:rPr>
        <w:t>oan</w:t>
      </w:r>
      <w:proofErr w:type="spellEnd"/>
      <w:r w:rsidR="00121AE5" w:rsidRPr="004302D0">
        <w:rPr>
          <w:rFonts w:ascii="Arial" w:hAnsi="Arial" w:cs="Arial"/>
          <w:color w:val="010000"/>
          <w:sz w:val="20"/>
        </w:rPr>
        <w:t xml:space="preserve">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A</w:t>
      </w:r>
      <w:proofErr w:type="spellStart"/>
      <w:r w:rsidRPr="004302D0">
        <w:rPr>
          <w:rFonts w:ascii="Arial" w:hAnsi="Arial" w:cs="Arial"/>
          <w:color w:val="010000"/>
          <w:sz w:val="20"/>
        </w:rPr>
        <w:t>greement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,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Contract annex</w:t>
      </w:r>
      <w:r w:rsidRPr="004302D0">
        <w:rPr>
          <w:rFonts w:ascii="Arial" w:hAnsi="Arial" w:cs="Arial"/>
          <w:color w:val="010000"/>
          <w:sz w:val="20"/>
        </w:rPr>
        <w:t xml:space="preserve">, contract liquidation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record</w:t>
      </w:r>
      <w:r w:rsidRPr="004302D0">
        <w:rPr>
          <w:rFonts w:ascii="Arial" w:hAnsi="Arial" w:cs="Arial"/>
          <w:color w:val="010000"/>
          <w:sz w:val="20"/>
        </w:rPr>
        <w:t xml:space="preserve">, and other related documents concerning the loan between Cam </w:t>
      </w:r>
      <w:proofErr w:type="spellStart"/>
      <w:r w:rsidRPr="004302D0">
        <w:rPr>
          <w:rFonts w:ascii="Arial" w:hAnsi="Arial" w:cs="Arial"/>
          <w:color w:val="010000"/>
          <w:sz w:val="20"/>
        </w:rPr>
        <w:t>Ranh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International Airport Services JSC and </w:t>
      </w:r>
      <w:r w:rsidR="00121AE5" w:rsidRPr="004302D0">
        <w:rPr>
          <w:rFonts w:ascii="Arial" w:hAnsi="Arial" w:cs="Arial"/>
          <w:color w:val="010000"/>
          <w:sz w:val="20"/>
        </w:rPr>
        <w:t xml:space="preserve">ASG 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Corporation</w:t>
      </w:r>
      <w:r w:rsidRPr="004302D0">
        <w:rPr>
          <w:rFonts w:ascii="Arial" w:hAnsi="Arial" w:cs="Arial"/>
          <w:color w:val="010000"/>
          <w:sz w:val="20"/>
        </w:rPr>
        <w:t xml:space="preserve">, based on the approved contents by the Board of Directors, ensuring compliance with </w:t>
      </w:r>
      <w:r w:rsidR="004653C5" w:rsidRPr="004302D0">
        <w:rPr>
          <w:rFonts w:ascii="Arial" w:hAnsi="Arial" w:cs="Arial"/>
          <w:color w:val="010000"/>
          <w:sz w:val="20"/>
        </w:rPr>
        <w:t xml:space="preserve">the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C</w:t>
      </w:r>
      <w:r w:rsidR="00121AE5" w:rsidRPr="004302D0">
        <w:rPr>
          <w:rFonts w:ascii="Arial" w:hAnsi="Arial" w:cs="Arial"/>
          <w:color w:val="010000"/>
          <w:sz w:val="20"/>
          <w:lang w:val="vi-VN"/>
        </w:rPr>
        <w:t>ompany’s</w:t>
      </w:r>
      <w:r w:rsidRPr="004302D0">
        <w:rPr>
          <w:rFonts w:ascii="Arial" w:hAnsi="Arial" w:cs="Arial"/>
          <w:color w:val="010000"/>
          <w:sz w:val="20"/>
        </w:rPr>
        <w:t xml:space="preserve"> regulations and current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 xml:space="preserve"> provisions of</w:t>
      </w:r>
      <w:r w:rsidRPr="004302D0">
        <w:rPr>
          <w:rFonts w:ascii="Arial" w:hAnsi="Arial" w:cs="Arial"/>
          <w:color w:val="010000"/>
          <w:sz w:val="20"/>
        </w:rPr>
        <w:t xml:space="preserve"> laws.</w:t>
      </w:r>
    </w:p>
    <w:p w14:paraId="0000000B" w14:textId="6CFD66DA" w:rsidR="008F5FA5" w:rsidRPr="004302D0" w:rsidRDefault="003853B7" w:rsidP="00AA4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 xml:space="preserve">Approve the </w:t>
      </w:r>
      <w:r w:rsidR="004653C5" w:rsidRPr="004302D0">
        <w:rPr>
          <w:rFonts w:ascii="Arial" w:hAnsi="Arial" w:cs="Arial"/>
          <w:color w:val="010000"/>
          <w:sz w:val="20"/>
        </w:rPr>
        <w:t>extension</w:t>
      </w:r>
      <w:r w:rsidRPr="004302D0">
        <w:rPr>
          <w:rFonts w:ascii="Arial" w:hAnsi="Arial" w:cs="Arial"/>
          <w:color w:val="010000"/>
          <w:sz w:val="20"/>
        </w:rPr>
        <w:t xml:space="preserve"> of the loan agreement (each extension not exceeding 6 months) and adjust the loan interest rate to ensure that the borrowing rate is not lower than the average savings deposit rate o</w:t>
      </w:r>
      <w:r w:rsidR="004653C5" w:rsidRPr="004302D0">
        <w:rPr>
          <w:rFonts w:ascii="Arial" w:hAnsi="Arial" w:cs="Arial"/>
          <w:color w:val="010000"/>
          <w:sz w:val="20"/>
        </w:rPr>
        <w:t xml:space="preserve">f the three banks in </w:t>
      </w:r>
      <w:proofErr w:type="spellStart"/>
      <w:r w:rsidR="004653C5" w:rsidRPr="004302D0">
        <w:rPr>
          <w:rFonts w:ascii="Arial" w:hAnsi="Arial" w:cs="Arial"/>
          <w:color w:val="010000"/>
          <w:sz w:val="20"/>
        </w:rPr>
        <w:t>Khanh</w:t>
      </w:r>
      <w:proofErr w:type="spellEnd"/>
      <w:r w:rsidR="004653C5" w:rsidRPr="004302D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653C5" w:rsidRPr="004302D0">
        <w:rPr>
          <w:rFonts w:ascii="Arial" w:hAnsi="Arial" w:cs="Arial"/>
          <w:color w:val="010000"/>
          <w:sz w:val="20"/>
        </w:rPr>
        <w:t>Hoa</w:t>
      </w:r>
      <w:proofErr w:type="spellEnd"/>
      <w:r w:rsidR="004653C5" w:rsidRPr="004302D0">
        <w:rPr>
          <w:rFonts w:ascii="Arial" w:hAnsi="Arial" w:cs="Arial"/>
          <w:color w:val="010000"/>
          <w:sz w:val="20"/>
        </w:rPr>
        <w:t xml:space="preserve">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Province:</w:t>
      </w:r>
      <w:r w:rsidRPr="004302D0">
        <w:rPr>
          <w:rFonts w:ascii="Arial" w:hAnsi="Arial" w:cs="Arial"/>
          <w:color w:val="010000"/>
          <w:sz w:val="20"/>
        </w:rPr>
        <w:t xml:space="preserve"> Vietnam Joint Stock Commercial Bank for Industry and Trade, Joint Stock Commercial Ba</w:t>
      </w:r>
      <w:r w:rsidR="004653C5" w:rsidRPr="004302D0">
        <w:rPr>
          <w:rFonts w:ascii="Arial" w:hAnsi="Arial" w:cs="Arial"/>
          <w:color w:val="010000"/>
          <w:sz w:val="20"/>
        </w:rPr>
        <w:t xml:space="preserve">nk for Foreign Trade of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 xml:space="preserve">Vietnam, </w:t>
      </w:r>
      <w:r w:rsidRPr="004302D0">
        <w:rPr>
          <w:rFonts w:ascii="Arial" w:hAnsi="Arial" w:cs="Arial"/>
          <w:color w:val="010000"/>
          <w:sz w:val="20"/>
        </w:rPr>
        <w:t>and Joint Stock Commercial Bank for Investm</w:t>
      </w:r>
      <w:r w:rsidR="004653C5" w:rsidRPr="004302D0">
        <w:rPr>
          <w:rFonts w:ascii="Arial" w:hAnsi="Arial" w:cs="Arial"/>
          <w:color w:val="010000"/>
          <w:sz w:val="20"/>
        </w:rPr>
        <w:t xml:space="preserve">ent and Development of Vietnam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a</w:t>
      </w:r>
      <w:proofErr w:type="spellStart"/>
      <w:r w:rsidR="004653C5" w:rsidRPr="004302D0">
        <w:rPr>
          <w:rFonts w:ascii="Arial" w:hAnsi="Arial" w:cs="Arial"/>
          <w:color w:val="010000"/>
          <w:sz w:val="20"/>
        </w:rPr>
        <w:t>t</w:t>
      </w:r>
      <w:proofErr w:type="spellEnd"/>
      <w:r w:rsidR="004653C5" w:rsidRPr="004302D0">
        <w:rPr>
          <w:rFonts w:ascii="Arial" w:hAnsi="Arial" w:cs="Arial"/>
          <w:color w:val="010000"/>
          <w:sz w:val="20"/>
        </w:rPr>
        <w:t xml:space="preserve"> the time of signing the loan agreement or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Contract annex</w:t>
      </w:r>
      <w:r w:rsidRPr="004302D0">
        <w:rPr>
          <w:rFonts w:ascii="Arial" w:hAnsi="Arial" w:cs="Arial"/>
          <w:color w:val="010000"/>
          <w:sz w:val="20"/>
        </w:rPr>
        <w:t xml:space="preserve">, simultaneously reporting to the Board of Directors on the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adjusting</w:t>
      </w:r>
      <w:r w:rsidRPr="004302D0">
        <w:rPr>
          <w:rFonts w:ascii="Arial" w:hAnsi="Arial" w:cs="Arial"/>
          <w:color w:val="010000"/>
          <w:sz w:val="20"/>
        </w:rPr>
        <w:t xml:space="preserve">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 xml:space="preserve">contents </w:t>
      </w:r>
      <w:r w:rsidRPr="004302D0">
        <w:rPr>
          <w:rFonts w:ascii="Arial" w:hAnsi="Arial" w:cs="Arial"/>
          <w:color w:val="010000"/>
          <w:sz w:val="20"/>
        </w:rPr>
        <w:t xml:space="preserve">after implementation. </w:t>
      </w:r>
    </w:p>
    <w:p w14:paraId="0000000C" w14:textId="06CCC3A8" w:rsidR="008F5FA5" w:rsidRPr="004302D0" w:rsidRDefault="003853B7" w:rsidP="00AA46F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302D0">
        <w:rPr>
          <w:rFonts w:ascii="Arial" w:hAnsi="Arial" w:cs="Arial"/>
          <w:color w:val="010000"/>
          <w:sz w:val="20"/>
        </w:rPr>
        <w:t>‎‎Article 3</w:t>
      </w:r>
      <w:r w:rsidR="004653C5" w:rsidRPr="004302D0">
        <w:rPr>
          <w:rFonts w:ascii="Arial" w:hAnsi="Arial" w:cs="Arial"/>
          <w:color w:val="010000"/>
          <w:sz w:val="20"/>
        </w:rPr>
        <w:t xml:space="preserve">. This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D</w:t>
      </w:r>
      <w:proofErr w:type="spellStart"/>
      <w:r w:rsidRPr="004302D0">
        <w:rPr>
          <w:rFonts w:ascii="Arial" w:hAnsi="Arial" w:cs="Arial"/>
          <w:color w:val="010000"/>
          <w:sz w:val="20"/>
        </w:rPr>
        <w:t>ecision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takes effect from the date of signing. The Manager of Cam </w:t>
      </w:r>
      <w:proofErr w:type="spellStart"/>
      <w:r w:rsidRPr="004302D0">
        <w:rPr>
          <w:rFonts w:ascii="Arial" w:hAnsi="Arial" w:cs="Arial"/>
          <w:color w:val="010000"/>
          <w:sz w:val="20"/>
        </w:rPr>
        <w:t>Ranh</w:t>
      </w:r>
      <w:proofErr w:type="spellEnd"/>
      <w:r w:rsidRPr="004302D0">
        <w:rPr>
          <w:rFonts w:ascii="Arial" w:hAnsi="Arial" w:cs="Arial"/>
          <w:color w:val="010000"/>
          <w:sz w:val="20"/>
        </w:rPr>
        <w:t xml:space="preserve"> International Airport Services JSC and related units and individuals are respons</w:t>
      </w:r>
      <w:r w:rsidR="004653C5" w:rsidRPr="004302D0">
        <w:rPr>
          <w:rFonts w:ascii="Arial" w:hAnsi="Arial" w:cs="Arial"/>
          <w:color w:val="010000"/>
          <w:sz w:val="20"/>
        </w:rPr>
        <w:t xml:space="preserve">ible for implementing this </w:t>
      </w:r>
      <w:r w:rsidR="004653C5" w:rsidRPr="004302D0">
        <w:rPr>
          <w:rFonts w:ascii="Arial" w:hAnsi="Arial" w:cs="Arial"/>
          <w:color w:val="010000"/>
          <w:sz w:val="20"/>
          <w:lang w:val="vi-VN"/>
        </w:rPr>
        <w:t>D</w:t>
      </w:r>
      <w:proofErr w:type="spellStart"/>
      <w:r w:rsidRPr="004302D0">
        <w:rPr>
          <w:rFonts w:ascii="Arial" w:hAnsi="Arial" w:cs="Arial"/>
          <w:color w:val="010000"/>
          <w:sz w:val="20"/>
        </w:rPr>
        <w:t>ecision</w:t>
      </w:r>
      <w:proofErr w:type="spellEnd"/>
      <w:r w:rsidRPr="004302D0">
        <w:rPr>
          <w:rFonts w:ascii="Arial" w:hAnsi="Arial" w:cs="Arial"/>
          <w:color w:val="010000"/>
          <w:sz w:val="20"/>
        </w:rPr>
        <w:t>.</w:t>
      </w:r>
    </w:p>
    <w:sectPr w:rsidR="008F5FA5" w:rsidRPr="004302D0" w:rsidSect="00B72D2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67868"/>
    <w:multiLevelType w:val="multilevel"/>
    <w:tmpl w:val="F8BA82B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5"/>
    <w:rsid w:val="00121AE5"/>
    <w:rsid w:val="003853B7"/>
    <w:rsid w:val="004302D0"/>
    <w:rsid w:val="004653C5"/>
    <w:rsid w:val="006A18DF"/>
    <w:rsid w:val="008F5FA5"/>
    <w:rsid w:val="00AA46F4"/>
    <w:rsid w:val="00B72D2B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92B54"/>
  <w15:docId w15:val="{0033F29A-BEB5-4A77-A4BE-EF2C1E15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C92E46"/>
      <w:w w:val="80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307" w:lineRule="auto"/>
      <w:ind w:left="2460" w:firstLine="500"/>
    </w:pPr>
    <w:rPr>
      <w:rFonts w:ascii="Arial" w:eastAsia="Arial" w:hAnsi="Arial" w:cs="Arial"/>
      <w:b/>
      <w:bCs/>
      <w:color w:val="C92E46"/>
      <w:w w:val="80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n36S4oo0zbqtzx436xQV67Y/A==">CgMxLjA4AHIhMURLcC1EcUR5dVZHbjZ3S290ZHF2ZXBJMngyTEV4c01Q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2024-06-24T03:34:00Z</dcterms:created>
  <dcterms:modified xsi:type="dcterms:W3CDTF">2024-06-25T03:12:00Z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c18fb22e24560b2fc46027f520ce6a9a08c74eeb98a525506fcd7c40e8301b4e</vt:lpwstr>
  </property>
</Properties>
</file>