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0C3BF" w14:textId="77777777" w:rsidR="00442FD1" w:rsidRPr="003137E5" w:rsidRDefault="00D55F87" w:rsidP="002F109E">
      <w:pPr>
        <w:pBdr>
          <w:top w:val="nil"/>
          <w:left w:val="nil"/>
          <w:bottom w:val="nil"/>
          <w:right w:val="nil"/>
          <w:between w:val="nil"/>
        </w:pBdr>
        <w:tabs>
          <w:tab w:val="left" w:pos="5239"/>
        </w:tabs>
        <w:spacing w:after="120" w:line="360" w:lineRule="auto"/>
        <w:jc w:val="both"/>
        <w:rPr>
          <w:rFonts w:ascii="Arial" w:eastAsia="Arial" w:hAnsi="Arial" w:cs="Arial"/>
          <w:b/>
          <w:color w:val="010000"/>
          <w:sz w:val="20"/>
          <w:szCs w:val="20"/>
        </w:rPr>
      </w:pPr>
      <w:r w:rsidRPr="003137E5">
        <w:rPr>
          <w:rFonts w:ascii="Arial" w:hAnsi="Arial" w:cs="Arial"/>
          <w:b/>
          <w:color w:val="010000"/>
          <w:sz w:val="20"/>
        </w:rPr>
        <w:t>IDP: Board Resolution</w:t>
      </w:r>
    </w:p>
    <w:p w14:paraId="1AA250C1" w14:textId="77777777" w:rsidR="00442FD1" w:rsidRPr="003137E5" w:rsidRDefault="00D55F87" w:rsidP="002F109E">
      <w:pPr>
        <w:pBdr>
          <w:top w:val="nil"/>
          <w:left w:val="nil"/>
          <w:bottom w:val="nil"/>
          <w:right w:val="nil"/>
          <w:between w:val="nil"/>
        </w:pBdr>
        <w:tabs>
          <w:tab w:val="left" w:pos="5239"/>
        </w:tabs>
        <w:spacing w:after="120" w:line="360" w:lineRule="auto"/>
        <w:jc w:val="both"/>
        <w:rPr>
          <w:rFonts w:ascii="Arial" w:eastAsia="Arial" w:hAnsi="Arial" w:cs="Arial"/>
          <w:color w:val="010000"/>
          <w:sz w:val="20"/>
          <w:szCs w:val="20"/>
        </w:rPr>
      </w:pPr>
      <w:r w:rsidRPr="003137E5">
        <w:rPr>
          <w:rFonts w:ascii="Arial" w:hAnsi="Arial" w:cs="Arial"/>
          <w:color w:val="010000"/>
          <w:sz w:val="20"/>
        </w:rPr>
        <w:t xml:space="preserve">On June 24, 2024, International Dairy Products Joint Stock Company announced Resolution </w:t>
      </w:r>
      <w:r w:rsidR="00A61AFE" w:rsidRPr="003137E5">
        <w:rPr>
          <w:rFonts w:ascii="Arial" w:hAnsi="Arial" w:cs="Arial"/>
          <w:color w:val="010000"/>
          <w:sz w:val="20"/>
        </w:rPr>
        <w:t xml:space="preserve">No. </w:t>
      </w:r>
      <w:r w:rsidRPr="003137E5">
        <w:rPr>
          <w:rFonts w:ascii="Arial" w:hAnsi="Arial" w:cs="Arial"/>
          <w:color w:val="010000"/>
          <w:sz w:val="20"/>
        </w:rPr>
        <w:t xml:space="preserve">07/2024/NQ.HDQT.IDP on establishing </w:t>
      </w:r>
      <w:r w:rsidR="00110DF4" w:rsidRPr="003137E5">
        <w:rPr>
          <w:rFonts w:ascii="Arial" w:hAnsi="Arial" w:cs="Arial"/>
          <w:color w:val="010000"/>
          <w:sz w:val="20"/>
        </w:rPr>
        <w:t xml:space="preserve">a </w:t>
      </w:r>
      <w:r w:rsidRPr="003137E5">
        <w:rPr>
          <w:rFonts w:ascii="Arial" w:hAnsi="Arial" w:cs="Arial"/>
          <w:color w:val="010000"/>
          <w:sz w:val="20"/>
        </w:rPr>
        <w:t>subsidiary as follows:</w:t>
      </w:r>
    </w:p>
    <w:p w14:paraId="6000B1D6" w14:textId="0CA320AE" w:rsidR="00442FD1" w:rsidRPr="003137E5" w:rsidRDefault="00D55F87"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 xml:space="preserve">Article 1: Approve on establishing </w:t>
      </w:r>
      <w:proofErr w:type="spellStart"/>
      <w:r w:rsidRPr="003137E5">
        <w:rPr>
          <w:rFonts w:ascii="Arial" w:hAnsi="Arial" w:cs="Arial"/>
          <w:color w:val="010000"/>
          <w:sz w:val="20"/>
        </w:rPr>
        <w:t>C</w:t>
      </w:r>
      <w:r w:rsidR="00F72EDD" w:rsidRPr="003137E5">
        <w:rPr>
          <w:rFonts w:ascii="Arial" w:hAnsi="Arial" w:cs="Arial"/>
          <w:color w:val="010000"/>
          <w:sz w:val="20"/>
        </w:rPr>
        <w:t>ô</w:t>
      </w:r>
      <w:r w:rsidRPr="003137E5">
        <w:rPr>
          <w:rFonts w:ascii="Arial" w:hAnsi="Arial" w:cs="Arial"/>
          <w:color w:val="010000"/>
          <w:sz w:val="20"/>
        </w:rPr>
        <w:t>ng</w:t>
      </w:r>
      <w:proofErr w:type="spellEnd"/>
      <w:r w:rsidRPr="003137E5">
        <w:rPr>
          <w:rFonts w:ascii="Arial" w:hAnsi="Arial" w:cs="Arial"/>
          <w:color w:val="010000"/>
          <w:sz w:val="20"/>
        </w:rPr>
        <w:t xml:space="preserve"> ty TNHH </w:t>
      </w:r>
      <w:proofErr w:type="spellStart"/>
      <w:r w:rsidRPr="003137E5">
        <w:rPr>
          <w:rFonts w:ascii="Arial" w:hAnsi="Arial" w:cs="Arial"/>
          <w:color w:val="010000"/>
          <w:sz w:val="20"/>
        </w:rPr>
        <w:t>Sữa</w:t>
      </w:r>
      <w:proofErr w:type="spellEnd"/>
      <w:r w:rsidRPr="003137E5">
        <w:rPr>
          <w:rFonts w:ascii="Arial" w:hAnsi="Arial" w:cs="Arial"/>
          <w:color w:val="010000"/>
          <w:sz w:val="20"/>
        </w:rPr>
        <w:t xml:space="preserve"> </w:t>
      </w:r>
      <w:proofErr w:type="spellStart"/>
      <w:r w:rsidRPr="003137E5">
        <w:rPr>
          <w:rFonts w:ascii="Arial" w:hAnsi="Arial" w:cs="Arial"/>
          <w:color w:val="010000"/>
          <w:sz w:val="20"/>
        </w:rPr>
        <w:t>Quốc</w:t>
      </w:r>
      <w:proofErr w:type="spellEnd"/>
      <w:r w:rsidRPr="003137E5">
        <w:rPr>
          <w:rFonts w:ascii="Arial" w:hAnsi="Arial" w:cs="Arial"/>
          <w:color w:val="010000"/>
          <w:sz w:val="20"/>
        </w:rPr>
        <w:t xml:space="preserve"> </w:t>
      </w:r>
      <w:proofErr w:type="spellStart"/>
      <w:r w:rsidRPr="003137E5">
        <w:rPr>
          <w:rFonts w:ascii="Arial" w:hAnsi="Arial" w:cs="Arial"/>
          <w:color w:val="010000"/>
          <w:sz w:val="20"/>
        </w:rPr>
        <w:t>tế</w:t>
      </w:r>
      <w:proofErr w:type="spellEnd"/>
      <w:r w:rsidRPr="003137E5">
        <w:rPr>
          <w:rFonts w:ascii="Arial" w:hAnsi="Arial" w:cs="Arial"/>
          <w:color w:val="010000"/>
          <w:sz w:val="20"/>
        </w:rPr>
        <w:t xml:space="preserve"> </w:t>
      </w:r>
      <w:proofErr w:type="spellStart"/>
      <w:r w:rsidRPr="003137E5">
        <w:rPr>
          <w:rFonts w:ascii="Arial" w:hAnsi="Arial" w:cs="Arial"/>
          <w:color w:val="010000"/>
          <w:sz w:val="20"/>
        </w:rPr>
        <w:t>Lof</w:t>
      </w:r>
      <w:proofErr w:type="spellEnd"/>
      <w:r w:rsidRPr="003137E5">
        <w:rPr>
          <w:rFonts w:ascii="Arial" w:hAnsi="Arial" w:cs="Arial"/>
          <w:color w:val="010000"/>
          <w:sz w:val="20"/>
        </w:rPr>
        <w:t xml:space="preserve"> Hà Nam (tentatively translated as “</w:t>
      </w:r>
      <w:proofErr w:type="spellStart"/>
      <w:r w:rsidRPr="003137E5">
        <w:rPr>
          <w:rFonts w:ascii="Arial" w:hAnsi="Arial" w:cs="Arial"/>
          <w:color w:val="010000"/>
          <w:sz w:val="20"/>
        </w:rPr>
        <w:t>Lof</w:t>
      </w:r>
      <w:proofErr w:type="spellEnd"/>
      <w:r w:rsidRPr="003137E5">
        <w:rPr>
          <w:rFonts w:ascii="Arial" w:hAnsi="Arial" w:cs="Arial"/>
          <w:color w:val="010000"/>
          <w:sz w:val="20"/>
        </w:rPr>
        <w:t xml:space="preserve"> Ha Nam International Dairy Company Limited”), 100% of capital owned by International Dairy Products Joint Stock Company. Specific information is as follows:</w:t>
      </w:r>
    </w:p>
    <w:p w14:paraId="15B341A7" w14:textId="77777777" w:rsidR="00442FD1" w:rsidRPr="003137E5" w:rsidRDefault="00D55F87" w:rsidP="002F109E">
      <w:pPr>
        <w:numPr>
          <w:ilvl w:val="0"/>
          <w:numId w:val="1"/>
        </w:numPr>
        <w:pBdr>
          <w:top w:val="nil"/>
          <w:left w:val="nil"/>
          <w:bottom w:val="nil"/>
          <w:right w:val="nil"/>
          <w:between w:val="nil"/>
        </w:pBdr>
        <w:tabs>
          <w:tab w:val="left" w:pos="432"/>
          <w:tab w:val="left" w:pos="613"/>
        </w:tabs>
        <w:spacing w:after="120" w:line="360" w:lineRule="auto"/>
        <w:jc w:val="both"/>
        <w:rPr>
          <w:rFonts w:ascii="Arial" w:eastAsia="Arial" w:hAnsi="Arial" w:cs="Arial"/>
          <w:color w:val="010000"/>
          <w:sz w:val="20"/>
          <w:szCs w:val="20"/>
        </w:rPr>
      </w:pPr>
      <w:r w:rsidRPr="003137E5">
        <w:rPr>
          <w:rFonts w:ascii="Arial" w:hAnsi="Arial" w:cs="Arial"/>
          <w:color w:val="010000"/>
          <w:sz w:val="20"/>
        </w:rPr>
        <w:t>Enterprise name:</w:t>
      </w:r>
    </w:p>
    <w:p w14:paraId="18EA4E28" w14:textId="731ECD93" w:rsidR="00442FD1" w:rsidRPr="003137E5" w:rsidRDefault="00D55F87" w:rsidP="002F109E">
      <w:pPr>
        <w:numPr>
          <w:ilvl w:val="0"/>
          <w:numId w:val="2"/>
        </w:numPr>
        <w:pBdr>
          <w:top w:val="nil"/>
          <w:left w:val="nil"/>
          <w:bottom w:val="nil"/>
          <w:right w:val="nil"/>
          <w:between w:val="nil"/>
        </w:pBdr>
        <w:tabs>
          <w:tab w:val="left" w:pos="432"/>
          <w:tab w:val="left" w:pos="613"/>
        </w:tabs>
        <w:spacing w:after="120" w:line="360" w:lineRule="auto"/>
        <w:jc w:val="both"/>
        <w:rPr>
          <w:rFonts w:ascii="Arial" w:eastAsia="Arial" w:hAnsi="Arial" w:cs="Arial"/>
          <w:color w:val="010000"/>
          <w:sz w:val="20"/>
          <w:szCs w:val="20"/>
        </w:rPr>
      </w:pPr>
      <w:r w:rsidRPr="003137E5">
        <w:rPr>
          <w:rFonts w:ascii="Arial" w:hAnsi="Arial" w:cs="Arial"/>
          <w:color w:val="010000"/>
          <w:sz w:val="20"/>
        </w:rPr>
        <w:t xml:space="preserve">Company’s name in Vietnamese: </w:t>
      </w:r>
      <w:proofErr w:type="spellStart"/>
      <w:r w:rsidRPr="003137E5">
        <w:rPr>
          <w:rFonts w:ascii="Arial" w:hAnsi="Arial" w:cs="Arial"/>
          <w:color w:val="010000"/>
          <w:sz w:val="20"/>
        </w:rPr>
        <w:t>C</w:t>
      </w:r>
      <w:r w:rsidR="00F72EDD" w:rsidRPr="003137E5">
        <w:rPr>
          <w:rFonts w:ascii="Arial" w:hAnsi="Arial" w:cs="Arial"/>
          <w:color w:val="010000"/>
          <w:sz w:val="20"/>
        </w:rPr>
        <w:t>ô</w:t>
      </w:r>
      <w:r w:rsidRPr="003137E5">
        <w:rPr>
          <w:rFonts w:ascii="Arial" w:hAnsi="Arial" w:cs="Arial"/>
          <w:color w:val="010000"/>
          <w:sz w:val="20"/>
        </w:rPr>
        <w:t>ng</w:t>
      </w:r>
      <w:proofErr w:type="spellEnd"/>
      <w:r w:rsidRPr="003137E5">
        <w:rPr>
          <w:rFonts w:ascii="Arial" w:hAnsi="Arial" w:cs="Arial"/>
          <w:color w:val="010000"/>
          <w:sz w:val="20"/>
        </w:rPr>
        <w:t xml:space="preserve"> ty TNHH </w:t>
      </w:r>
      <w:proofErr w:type="spellStart"/>
      <w:r w:rsidRPr="003137E5">
        <w:rPr>
          <w:rFonts w:ascii="Arial" w:hAnsi="Arial" w:cs="Arial"/>
          <w:color w:val="010000"/>
          <w:sz w:val="20"/>
        </w:rPr>
        <w:t>Sữa</w:t>
      </w:r>
      <w:proofErr w:type="spellEnd"/>
      <w:r w:rsidRPr="003137E5">
        <w:rPr>
          <w:rFonts w:ascii="Arial" w:hAnsi="Arial" w:cs="Arial"/>
          <w:color w:val="010000"/>
          <w:sz w:val="20"/>
        </w:rPr>
        <w:t xml:space="preserve"> </w:t>
      </w:r>
      <w:proofErr w:type="spellStart"/>
      <w:r w:rsidRPr="003137E5">
        <w:rPr>
          <w:rFonts w:ascii="Arial" w:hAnsi="Arial" w:cs="Arial"/>
          <w:color w:val="010000"/>
          <w:sz w:val="20"/>
        </w:rPr>
        <w:t>Quốc</w:t>
      </w:r>
      <w:proofErr w:type="spellEnd"/>
      <w:r w:rsidRPr="003137E5">
        <w:rPr>
          <w:rFonts w:ascii="Arial" w:hAnsi="Arial" w:cs="Arial"/>
          <w:color w:val="010000"/>
          <w:sz w:val="20"/>
        </w:rPr>
        <w:t xml:space="preserve"> </w:t>
      </w:r>
      <w:proofErr w:type="spellStart"/>
      <w:r w:rsidRPr="003137E5">
        <w:rPr>
          <w:rFonts w:ascii="Arial" w:hAnsi="Arial" w:cs="Arial"/>
          <w:color w:val="010000"/>
          <w:sz w:val="20"/>
        </w:rPr>
        <w:t>tế</w:t>
      </w:r>
      <w:proofErr w:type="spellEnd"/>
      <w:r w:rsidRPr="003137E5">
        <w:rPr>
          <w:rFonts w:ascii="Arial" w:hAnsi="Arial" w:cs="Arial"/>
          <w:color w:val="010000"/>
          <w:sz w:val="20"/>
        </w:rPr>
        <w:t xml:space="preserve"> </w:t>
      </w:r>
      <w:proofErr w:type="spellStart"/>
      <w:r w:rsidRPr="003137E5">
        <w:rPr>
          <w:rFonts w:ascii="Arial" w:hAnsi="Arial" w:cs="Arial"/>
          <w:color w:val="010000"/>
          <w:sz w:val="20"/>
        </w:rPr>
        <w:t>Lof</w:t>
      </w:r>
      <w:proofErr w:type="spellEnd"/>
      <w:r w:rsidRPr="003137E5">
        <w:rPr>
          <w:rFonts w:ascii="Arial" w:hAnsi="Arial" w:cs="Arial"/>
          <w:color w:val="010000"/>
          <w:sz w:val="20"/>
        </w:rPr>
        <w:t xml:space="preserve"> Hà Nam</w:t>
      </w:r>
    </w:p>
    <w:p w14:paraId="6FC507A1" w14:textId="77777777" w:rsidR="00442FD1" w:rsidRPr="003137E5" w:rsidRDefault="00D55F87" w:rsidP="002F109E">
      <w:pPr>
        <w:numPr>
          <w:ilvl w:val="0"/>
          <w:numId w:val="2"/>
        </w:numPr>
        <w:pBdr>
          <w:top w:val="nil"/>
          <w:left w:val="nil"/>
          <w:bottom w:val="nil"/>
          <w:right w:val="nil"/>
          <w:between w:val="nil"/>
        </w:pBdr>
        <w:tabs>
          <w:tab w:val="left" w:pos="432"/>
          <w:tab w:val="left" w:pos="613"/>
        </w:tabs>
        <w:spacing w:after="120" w:line="360" w:lineRule="auto"/>
        <w:jc w:val="both"/>
        <w:rPr>
          <w:rFonts w:ascii="Arial" w:eastAsia="Arial" w:hAnsi="Arial" w:cs="Arial"/>
          <w:color w:val="010000"/>
          <w:sz w:val="20"/>
          <w:szCs w:val="20"/>
        </w:rPr>
      </w:pPr>
      <w:r w:rsidRPr="003137E5">
        <w:rPr>
          <w:rFonts w:ascii="Arial" w:hAnsi="Arial" w:cs="Arial"/>
          <w:color w:val="010000"/>
          <w:sz w:val="20"/>
        </w:rPr>
        <w:t xml:space="preserve">Company’s name in English: </w:t>
      </w:r>
      <w:proofErr w:type="spellStart"/>
      <w:r w:rsidRPr="003137E5">
        <w:rPr>
          <w:rFonts w:ascii="Arial" w:hAnsi="Arial" w:cs="Arial"/>
          <w:color w:val="010000"/>
          <w:sz w:val="20"/>
        </w:rPr>
        <w:t>Lof</w:t>
      </w:r>
      <w:proofErr w:type="spellEnd"/>
      <w:r w:rsidRPr="003137E5">
        <w:rPr>
          <w:rFonts w:ascii="Arial" w:hAnsi="Arial" w:cs="Arial"/>
          <w:color w:val="010000"/>
          <w:sz w:val="20"/>
        </w:rPr>
        <w:t xml:space="preserve"> Ha Nam International Dairy Company Limited</w:t>
      </w:r>
    </w:p>
    <w:p w14:paraId="74C2A70B" w14:textId="77777777" w:rsidR="00442FD1" w:rsidRPr="003137E5" w:rsidRDefault="00D55F87" w:rsidP="002F109E">
      <w:pPr>
        <w:numPr>
          <w:ilvl w:val="0"/>
          <w:numId w:val="2"/>
        </w:numPr>
        <w:pBdr>
          <w:top w:val="nil"/>
          <w:left w:val="nil"/>
          <w:bottom w:val="nil"/>
          <w:right w:val="nil"/>
          <w:between w:val="nil"/>
        </w:pBdr>
        <w:tabs>
          <w:tab w:val="left" w:pos="432"/>
          <w:tab w:val="left" w:pos="613"/>
        </w:tabs>
        <w:spacing w:after="120" w:line="360" w:lineRule="auto"/>
        <w:jc w:val="both"/>
        <w:rPr>
          <w:rFonts w:ascii="Arial" w:eastAsia="Arial" w:hAnsi="Arial" w:cs="Arial"/>
          <w:color w:val="010000"/>
          <w:sz w:val="20"/>
          <w:szCs w:val="20"/>
        </w:rPr>
      </w:pPr>
      <w:r w:rsidRPr="003137E5">
        <w:rPr>
          <w:rFonts w:ascii="Arial" w:hAnsi="Arial" w:cs="Arial"/>
          <w:color w:val="010000"/>
          <w:sz w:val="20"/>
        </w:rPr>
        <w:t xml:space="preserve">Abbreviated name: </w:t>
      </w:r>
      <w:proofErr w:type="spellStart"/>
      <w:r w:rsidRPr="003137E5">
        <w:rPr>
          <w:rFonts w:ascii="Arial" w:hAnsi="Arial" w:cs="Arial"/>
          <w:color w:val="010000"/>
          <w:sz w:val="20"/>
        </w:rPr>
        <w:t>Lof</w:t>
      </w:r>
      <w:proofErr w:type="spellEnd"/>
      <w:r w:rsidRPr="003137E5">
        <w:rPr>
          <w:rFonts w:ascii="Arial" w:hAnsi="Arial" w:cs="Arial"/>
          <w:color w:val="010000"/>
          <w:sz w:val="20"/>
        </w:rPr>
        <w:t xml:space="preserve"> HN </w:t>
      </w:r>
      <w:proofErr w:type="gramStart"/>
      <w:r w:rsidRPr="003137E5">
        <w:rPr>
          <w:rFonts w:ascii="Arial" w:hAnsi="Arial" w:cs="Arial"/>
          <w:color w:val="010000"/>
          <w:sz w:val="20"/>
        </w:rPr>
        <w:t>Co,.</w:t>
      </w:r>
      <w:proofErr w:type="gramEnd"/>
      <w:r w:rsidRPr="003137E5">
        <w:rPr>
          <w:rFonts w:ascii="Arial" w:hAnsi="Arial" w:cs="Arial"/>
          <w:color w:val="010000"/>
          <w:sz w:val="20"/>
        </w:rPr>
        <w:t xml:space="preserve"> LTD.</w:t>
      </w:r>
    </w:p>
    <w:p w14:paraId="6A8F3F10" w14:textId="77777777" w:rsidR="00442FD1" w:rsidRPr="003137E5" w:rsidRDefault="00D55F87" w:rsidP="002F109E">
      <w:pPr>
        <w:numPr>
          <w:ilvl w:val="0"/>
          <w:numId w:val="1"/>
        </w:numPr>
        <w:pBdr>
          <w:top w:val="nil"/>
          <w:left w:val="nil"/>
          <w:bottom w:val="nil"/>
          <w:right w:val="nil"/>
          <w:between w:val="nil"/>
        </w:pBdr>
        <w:tabs>
          <w:tab w:val="left" w:pos="432"/>
          <w:tab w:val="left" w:pos="648"/>
        </w:tabs>
        <w:spacing w:after="120" w:line="360" w:lineRule="auto"/>
        <w:jc w:val="both"/>
        <w:rPr>
          <w:rFonts w:ascii="Arial" w:eastAsia="Arial" w:hAnsi="Arial" w:cs="Arial"/>
          <w:color w:val="010000"/>
          <w:sz w:val="20"/>
          <w:szCs w:val="20"/>
        </w:rPr>
      </w:pPr>
      <w:r w:rsidRPr="003137E5">
        <w:rPr>
          <w:rFonts w:ascii="Arial" w:hAnsi="Arial" w:cs="Arial"/>
          <w:color w:val="010000"/>
          <w:sz w:val="20"/>
        </w:rPr>
        <w:t xml:space="preserve">Head office: PG1-01 </w:t>
      </w:r>
      <w:proofErr w:type="spellStart"/>
      <w:r w:rsidRPr="003137E5">
        <w:rPr>
          <w:rFonts w:ascii="Arial" w:hAnsi="Arial" w:cs="Arial"/>
          <w:color w:val="010000"/>
          <w:sz w:val="20"/>
        </w:rPr>
        <w:t>Vincom</w:t>
      </w:r>
      <w:proofErr w:type="spellEnd"/>
      <w:r w:rsidRPr="003137E5">
        <w:rPr>
          <w:rFonts w:ascii="Arial" w:hAnsi="Arial" w:cs="Arial"/>
          <w:color w:val="010000"/>
          <w:sz w:val="20"/>
        </w:rPr>
        <w:t xml:space="preserve"> </w:t>
      </w:r>
      <w:proofErr w:type="spellStart"/>
      <w:r w:rsidRPr="003137E5">
        <w:rPr>
          <w:rFonts w:ascii="Arial" w:hAnsi="Arial" w:cs="Arial"/>
          <w:color w:val="010000"/>
          <w:sz w:val="20"/>
        </w:rPr>
        <w:t>Shophouse</w:t>
      </w:r>
      <w:proofErr w:type="spellEnd"/>
      <w:r w:rsidRPr="003137E5">
        <w:rPr>
          <w:rFonts w:ascii="Arial" w:hAnsi="Arial" w:cs="Arial"/>
          <w:color w:val="010000"/>
          <w:sz w:val="20"/>
        </w:rPr>
        <w:t xml:space="preserve">, Bien </w:t>
      </w:r>
      <w:proofErr w:type="spellStart"/>
      <w:r w:rsidRPr="003137E5">
        <w:rPr>
          <w:rFonts w:ascii="Arial" w:hAnsi="Arial" w:cs="Arial"/>
          <w:color w:val="010000"/>
          <w:sz w:val="20"/>
        </w:rPr>
        <w:t>Hoa</w:t>
      </w:r>
      <w:proofErr w:type="spellEnd"/>
      <w:r w:rsidRPr="003137E5">
        <w:rPr>
          <w:rFonts w:ascii="Arial" w:hAnsi="Arial" w:cs="Arial"/>
          <w:color w:val="010000"/>
          <w:sz w:val="20"/>
        </w:rPr>
        <w:t xml:space="preserve"> Street, Minh </w:t>
      </w:r>
      <w:proofErr w:type="spellStart"/>
      <w:r w:rsidRPr="003137E5">
        <w:rPr>
          <w:rFonts w:ascii="Arial" w:hAnsi="Arial" w:cs="Arial"/>
          <w:color w:val="010000"/>
          <w:sz w:val="20"/>
        </w:rPr>
        <w:t>Khai</w:t>
      </w:r>
      <w:proofErr w:type="spellEnd"/>
      <w:r w:rsidRPr="003137E5">
        <w:rPr>
          <w:rFonts w:ascii="Arial" w:hAnsi="Arial" w:cs="Arial"/>
          <w:color w:val="010000"/>
          <w:sz w:val="20"/>
        </w:rPr>
        <w:t xml:space="preserve"> Ward, </w:t>
      </w:r>
      <w:proofErr w:type="spellStart"/>
      <w:r w:rsidRPr="003137E5">
        <w:rPr>
          <w:rFonts w:ascii="Arial" w:hAnsi="Arial" w:cs="Arial"/>
          <w:color w:val="010000"/>
          <w:sz w:val="20"/>
        </w:rPr>
        <w:t>Phu</w:t>
      </w:r>
      <w:proofErr w:type="spellEnd"/>
      <w:r w:rsidRPr="003137E5">
        <w:rPr>
          <w:rFonts w:ascii="Arial" w:hAnsi="Arial" w:cs="Arial"/>
          <w:color w:val="010000"/>
          <w:sz w:val="20"/>
        </w:rPr>
        <w:t xml:space="preserve"> Ly City, Ha Nam Province</w:t>
      </w:r>
    </w:p>
    <w:p w14:paraId="14734293" w14:textId="77777777" w:rsidR="00442FD1" w:rsidRPr="003137E5" w:rsidRDefault="00D55F87" w:rsidP="002F109E">
      <w:pPr>
        <w:numPr>
          <w:ilvl w:val="0"/>
          <w:numId w:val="1"/>
        </w:numPr>
        <w:pBdr>
          <w:top w:val="nil"/>
          <w:left w:val="nil"/>
          <w:bottom w:val="nil"/>
          <w:right w:val="nil"/>
          <w:between w:val="nil"/>
        </w:pBdr>
        <w:tabs>
          <w:tab w:val="left" w:pos="432"/>
          <w:tab w:val="left" w:pos="628"/>
        </w:tabs>
        <w:spacing w:after="120" w:line="360" w:lineRule="auto"/>
        <w:jc w:val="both"/>
        <w:rPr>
          <w:rFonts w:ascii="Arial" w:eastAsia="Arial" w:hAnsi="Arial" w:cs="Arial"/>
          <w:color w:val="010000"/>
          <w:sz w:val="20"/>
          <w:szCs w:val="20"/>
        </w:rPr>
      </w:pPr>
      <w:r w:rsidRPr="003137E5">
        <w:rPr>
          <w:rFonts w:ascii="Arial" w:hAnsi="Arial" w:cs="Arial"/>
          <w:color w:val="010000"/>
          <w:sz w:val="20"/>
        </w:rPr>
        <w:t>Legal representative:</w:t>
      </w:r>
    </w:p>
    <w:p w14:paraId="24CDBB40" w14:textId="77777777" w:rsidR="00442FD1" w:rsidRPr="003137E5" w:rsidRDefault="00D55F87" w:rsidP="002F109E">
      <w:pPr>
        <w:numPr>
          <w:ilvl w:val="0"/>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37E5">
        <w:rPr>
          <w:rFonts w:ascii="Arial" w:hAnsi="Arial" w:cs="Arial"/>
          <w:color w:val="010000"/>
          <w:sz w:val="20"/>
        </w:rPr>
        <w:t xml:space="preserve">The Company has 01 legal </w:t>
      </w:r>
      <w:proofErr w:type="gramStart"/>
      <w:r w:rsidRPr="003137E5">
        <w:rPr>
          <w:rFonts w:ascii="Arial" w:hAnsi="Arial" w:cs="Arial"/>
          <w:color w:val="010000"/>
          <w:sz w:val="20"/>
        </w:rPr>
        <w:t>representative</w:t>
      </w:r>
      <w:proofErr w:type="gramEnd"/>
      <w:r w:rsidRPr="003137E5">
        <w:rPr>
          <w:rFonts w:ascii="Arial" w:hAnsi="Arial" w:cs="Arial"/>
          <w:color w:val="010000"/>
          <w:sz w:val="20"/>
        </w:rPr>
        <w:t>.</w:t>
      </w:r>
    </w:p>
    <w:p w14:paraId="0395426C" w14:textId="77777777" w:rsidR="00442FD1" w:rsidRPr="003137E5" w:rsidRDefault="00D55F87" w:rsidP="002F109E">
      <w:pPr>
        <w:numPr>
          <w:ilvl w:val="0"/>
          <w:numId w:val="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37E5">
        <w:rPr>
          <w:rFonts w:ascii="Arial" w:hAnsi="Arial" w:cs="Arial"/>
          <w:color w:val="010000"/>
          <w:sz w:val="20"/>
        </w:rPr>
        <w:t>Information of the legal representative</w:t>
      </w:r>
      <w:r w:rsidR="00110DF4" w:rsidRPr="003137E5">
        <w:rPr>
          <w:rFonts w:ascii="Arial" w:hAnsi="Arial" w:cs="Arial"/>
          <w:color w:val="010000"/>
          <w:sz w:val="20"/>
        </w:rPr>
        <w:t>.</w:t>
      </w:r>
    </w:p>
    <w:p w14:paraId="1021D73E" w14:textId="77777777" w:rsidR="00442FD1" w:rsidRPr="003137E5" w:rsidRDefault="00D55F87"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Full name: Bui Hoang Sang</w:t>
      </w:r>
    </w:p>
    <w:p w14:paraId="7D4B2D3A" w14:textId="6C3A5A68" w:rsidR="00442FD1" w:rsidRPr="003137E5" w:rsidRDefault="00D55F87"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 xml:space="preserve">Position: </w:t>
      </w:r>
      <w:r w:rsidR="002F109E">
        <w:rPr>
          <w:rFonts w:ascii="Arial" w:hAnsi="Arial" w:cs="Arial"/>
          <w:color w:val="010000"/>
          <w:sz w:val="20"/>
        </w:rPr>
        <w:t xml:space="preserve">Managing </w:t>
      </w:r>
      <w:proofErr w:type="spellStart"/>
      <w:r w:rsidR="002F109E">
        <w:rPr>
          <w:rFonts w:ascii="Arial" w:hAnsi="Arial" w:cs="Arial"/>
          <w:color w:val="010000"/>
          <w:sz w:val="20"/>
        </w:rPr>
        <w:t>Directo</w:t>
      </w:r>
      <w:proofErr w:type="spellEnd"/>
    </w:p>
    <w:p w14:paraId="481303C1" w14:textId="77777777" w:rsidR="00442FD1" w:rsidRPr="003137E5" w:rsidRDefault="00D55F87"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Gender: Male</w:t>
      </w:r>
    </w:p>
    <w:p w14:paraId="1C83DC5B" w14:textId="77777777" w:rsidR="00442FD1" w:rsidRPr="003137E5" w:rsidRDefault="00D55F87"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Date of birth: December 12, 1974</w:t>
      </w:r>
    </w:p>
    <w:p w14:paraId="09A94F5A" w14:textId="77777777" w:rsidR="00442FD1" w:rsidRPr="003137E5" w:rsidRDefault="00D55F87"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Nationality: Vietnamese</w:t>
      </w:r>
    </w:p>
    <w:p w14:paraId="3F55DD54" w14:textId="77777777" w:rsidR="00442FD1" w:rsidRPr="003137E5" w:rsidRDefault="00D55F87"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 xml:space="preserve">Citizen Identity Card </w:t>
      </w:r>
      <w:r w:rsidR="00A61AFE" w:rsidRPr="003137E5">
        <w:rPr>
          <w:rFonts w:ascii="Arial" w:hAnsi="Arial" w:cs="Arial"/>
          <w:color w:val="010000"/>
          <w:sz w:val="20"/>
        </w:rPr>
        <w:t xml:space="preserve">No. </w:t>
      </w:r>
      <w:r w:rsidRPr="003137E5">
        <w:rPr>
          <w:rFonts w:ascii="Arial" w:hAnsi="Arial" w:cs="Arial"/>
          <w:color w:val="010000"/>
          <w:sz w:val="20"/>
        </w:rPr>
        <w:t>094074009865</w:t>
      </w:r>
    </w:p>
    <w:p w14:paraId="5C18AABE" w14:textId="77777777" w:rsidR="00442FD1" w:rsidRPr="003137E5" w:rsidRDefault="00D55F87"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Date of issue: October 19, 2023</w:t>
      </w:r>
    </w:p>
    <w:p w14:paraId="395B22F3" w14:textId="77777777" w:rsidR="00442FD1" w:rsidRPr="003137E5" w:rsidRDefault="00D55F87"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Place of issue: Police Department for Administrative Management of Social Order</w:t>
      </w:r>
    </w:p>
    <w:p w14:paraId="78589BA4" w14:textId="77777777" w:rsidR="00442FD1" w:rsidRPr="003137E5" w:rsidRDefault="00D55F87"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 xml:space="preserve">Permanent address: 142/5 Nguyen Kim, Ward 6, District 10, Ho Chi Minh City </w:t>
      </w:r>
    </w:p>
    <w:p w14:paraId="7A57DAD6" w14:textId="77777777" w:rsidR="00442FD1" w:rsidRPr="003137E5" w:rsidRDefault="00D55F87"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 xml:space="preserve">Current address: 142/5 Nguyen Kim, Ward 6, District 10, Ho Chi Minh City </w:t>
      </w:r>
    </w:p>
    <w:p w14:paraId="1773321D" w14:textId="77777777" w:rsidR="00442FD1" w:rsidRPr="003137E5" w:rsidRDefault="00D55F87"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Tel: (+84) 28 62544445</w:t>
      </w:r>
    </w:p>
    <w:p w14:paraId="39564B71" w14:textId="77777777" w:rsidR="00442FD1" w:rsidRPr="003137E5" w:rsidRDefault="00D55F87"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Email: suaquocte@idp.vn</w:t>
      </w:r>
    </w:p>
    <w:p w14:paraId="3E98FDC6" w14:textId="77777777" w:rsidR="00442FD1" w:rsidRPr="003137E5" w:rsidRDefault="00D55F87" w:rsidP="002F109E">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37E5">
        <w:rPr>
          <w:rFonts w:ascii="Arial" w:hAnsi="Arial" w:cs="Arial"/>
          <w:color w:val="010000"/>
          <w:sz w:val="20"/>
        </w:rPr>
        <w:t>The Chair of the Company</w:t>
      </w:r>
    </w:p>
    <w:p w14:paraId="0E4C78F6" w14:textId="77777777" w:rsidR="00442FD1" w:rsidRPr="003137E5" w:rsidRDefault="00D55F87"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Information of the Chair of the company:</w:t>
      </w:r>
    </w:p>
    <w:p w14:paraId="26C93BA7" w14:textId="77777777" w:rsidR="00442FD1" w:rsidRPr="003137E5" w:rsidRDefault="00D55F87" w:rsidP="002F109E">
      <w:pPr>
        <w:pBdr>
          <w:top w:val="nil"/>
          <w:left w:val="nil"/>
          <w:bottom w:val="nil"/>
          <w:right w:val="nil"/>
          <w:between w:val="nil"/>
        </w:pBdr>
        <w:tabs>
          <w:tab w:val="center" w:pos="3153"/>
          <w:tab w:val="left" w:pos="3671"/>
          <w:tab w:val="left" w:pos="4244"/>
        </w:tabs>
        <w:spacing w:after="120" w:line="360" w:lineRule="auto"/>
        <w:jc w:val="both"/>
        <w:rPr>
          <w:rFonts w:ascii="Arial" w:eastAsia="Arial" w:hAnsi="Arial" w:cs="Arial"/>
          <w:color w:val="010000"/>
          <w:sz w:val="20"/>
          <w:szCs w:val="20"/>
        </w:rPr>
      </w:pPr>
      <w:r w:rsidRPr="003137E5">
        <w:rPr>
          <w:rFonts w:ascii="Arial" w:hAnsi="Arial" w:cs="Arial"/>
          <w:color w:val="010000"/>
          <w:sz w:val="20"/>
        </w:rPr>
        <w:t xml:space="preserve">Full name: To Hai </w:t>
      </w:r>
    </w:p>
    <w:p w14:paraId="110237AF" w14:textId="23918585" w:rsidR="00442FD1" w:rsidRPr="003137E5" w:rsidRDefault="00D55F87" w:rsidP="002F109E">
      <w:pPr>
        <w:pBdr>
          <w:top w:val="nil"/>
          <w:left w:val="nil"/>
          <w:bottom w:val="nil"/>
          <w:right w:val="nil"/>
          <w:between w:val="nil"/>
        </w:pBdr>
        <w:tabs>
          <w:tab w:val="center" w:pos="3153"/>
          <w:tab w:val="left" w:pos="3671"/>
          <w:tab w:val="left" w:pos="4298"/>
        </w:tabs>
        <w:spacing w:after="120" w:line="360" w:lineRule="auto"/>
        <w:jc w:val="both"/>
        <w:rPr>
          <w:rFonts w:ascii="Arial" w:eastAsia="Arial" w:hAnsi="Arial" w:cs="Arial"/>
          <w:color w:val="010000"/>
          <w:sz w:val="20"/>
          <w:szCs w:val="20"/>
        </w:rPr>
      </w:pPr>
      <w:r w:rsidRPr="003137E5">
        <w:rPr>
          <w:rFonts w:ascii="Arial" w:hAnsi="Arial" w:cs="Arial"/>
          <w:color w:val="010000"/>
          <w:sz w:val="20"/>
        </w:rPr>
        <w:t>Position: Chair of the Company</w:t>
      </w:r>
    </w:p>
    <w:p w14:paraId="1D1EE907" w14:textId="77777777" w:rsidR="00442FD1" w:rsidRPr="003137E5" w:rsidRDefault="00D55F87" w:rsidP="002F109E">
      <w:pPr>
        <w:pBdr>
          <w:top w:val="nil"/>
          <w:left w:val="nil"/>
          <w:bottom w:val="nil"/>
          <w:right w:val="nil"/>
          <w:between w:val="nil"/>
        </w:pBdr>
        <w:tabs>
          <w:tab w:val="center" w:pos="3153"/>
          <w:tab w:val="left" w:pos="3671"/>
        </w:tabs>
        <w:spacing w:after="120" w:line="360" w:lineRule="auto"/>
        <w:jc w:val="both"/>
        <w:rPr>
          <w:rFonts w:ascii="Arial" w:eastAsia="Arial" w:hAnsi="Arial" w:cs="Arial"/>
          <w:color w:val="010000"/>
          <w:sz w:val="20"/>
          <w:szCs w:val="20"/>
        </w:rPr>
      </w:pPr>
      <w:r w:rsidRPr="003137E5">
        <w:rPr>
          <w:rFonts w:ascii="Arial" w:hAnsi="Arial" w:cs="Arial"/>
          <w:color w:val="010000"/>
          <w:sz w:val="20"/>
        </w:rPr>
        <w:lastRenderedPageBreak/>
        <w:t>Gender: Male</w:t>
      </w:r>
    </w:p>
    <w:p w14:paraId="45DE6AB7" w14:textId="77777777" w:rsidR="00442FD1" w:rsidRPr="003137E5" w:rsidRDefault="00D55F87" w:rsidP="002F109E">
      <w:pPr>
        <w:pBdr>
          <w:top w:val="nil"/>
          <w:left w:val="nil"/>
          <w:bottom w:val="nil"/>
          <w:right w:val="nil"/>
          <w:between w:val="nil"/>
        </w:pBdr>
        <w:tabs>
          <w:tab w:val="left" w:pos="3151"/>
          <w:tab w:val="left" w:pos="3671"/>
        </w:tabs>
        <w:spacing w:after="120" w:line="360" w:lineRule="auto"/>
        <w:jc w:val="both"/>
        <w:rPr>
          <w:rFonts w:ascii="Arial" w:eastAsia="Arial" w:hAnsi="Arial" w:cs="Arial"/>
          <w:color w:val="010000"/>
          <w:sz w:val="20"/>
          <w:szCs w:val="20"/>
        </w:rPr>
      </w:pPr>
      <w:r w:rsidRPr="003137E5">
        <w:rPr>
          <w:rFonts w:ascii="Arial" w:hAnsi="Arial" w:cs="Arial"/>
          <w:color w:val="010000"/>
          <w:sz w:val="20"/>
        </w:rPr>
        <w:t>Date of birth: December 1, 1973</w:t>
      </w:r>
    </w:p>
    <w:p w14:paraId="00B0B8AA" w14:textId="77777777" w:rsidR="00442FD1" w:rsidRPr="003137E5" w:rsidRDefault="00D55F87" w:rsidP="002F109E">
      <w:pPr>
        <w:pBdr>
          <w:top w:val="nil"/>
          <w:left w:val="nil"/>
          <w:bottom w:val="nil"/>
          <w:right w:val="nil"/>
          <w:between w:val="nil"/>
        </w:pBdr>
        <w:tabs>
          <w:tab w:val="center" w:pos="3153"/>
          <w:tab w:val="left" w:pos="3671"/>
          <w:tab w:val="left" w:pos="4319"/>
        </w:tabs>
        <w:spacing w:after="120" w:line="360" w:lineRule="auto"/>
        <w:jc w:val="both"/>
        <w:rPr>
          <w:rFonts w:ascii="Arial" w:eastAsia="Arial" w:hAnsi="Arial" w:cs="Arial"/>
          <w:color w:val="010000"/>
          <w:sz w:val="20"/>
          <w:szCs w:val="20"/>
        </w:rPr>
      </w:pPr>
      <w:r w:rsidRPr="003137E5">
        <w:rPr>
          <w:rFonts w:ascii="Arial" w:hAnsi="Arial" w:cs="Arial"/>
          <w:color w:val="010000"/>
          <w:sz w:val="20"/>
        </w:rPr>
        <w:t>Nationality: Vietnamese</w:t>
      </w:r>
    </w:p>
    <w:p w14:paraId="16A8FE7E" w14:textId="77777777" w:rsidR="00442FD1" w:rsidRPr="003137E5" w:rsidRDefault="00D55F87"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 xml:space="preserve">Citizen ID Card </w:t>
      </w:r>
      <w:r w:rsidR="00A61AFE" w:rsidRPr="003137E5">
        <w:rPr>
          <w:rFonts w:ascii="Arial" w:hAnsi="Arial" w:cs="Arial"/>
          <w:color w:val="010000"/>
          <w:sz w:val="20"/>
        </w:rPr>
        <w:t xml:space="preserve">No. </w:t>
      </w:r>
      <w:r w:rsidRPr="003137E5">
        <w:rPr>
          <w:rFonts w:ascii="Arial" w:hAnsi="Arial" w:cs="Arial"/>
          <w:color w:val="010000"/>
          <w:sz w:val="20"/>
        </w:rPr>
        <w:t>034073008380</w:t>
      </w:r>
    </w:p>
    <w:p w14:paraId="6C37EC1B" w14:textId="77777777" w:rsidR="00442FD1" w:rsidRPr="003137E5" w:rsidRDefault="00D55F87"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Date of issue: July 9, 2019</w:t>
      </w:r>
    </w:p>
    <w:p w14:paraId="3869C653" w14:textId="77777777" w:rsidR="00442FD1" w:rsidRPr="003137E5" w:rsidRDefault="00D55F87"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 xml:space="preserve">Place of issue: Police Department </w:t>
      </w:r>
      <w:r w:rsidR="00110DF4" w:rsidRPr="003137E5">
        <w:rPr>
          <w:rFonts w:ascii="Arial" w:hAnsi="Arial" w:cs="Arial"/>
          <w:color w:val="010000"/>
          <w:sz w:val="20"/>
        </w:rPr>
        <w:t>for</w:t>
      </w:r>
      <w:r w:rsidRPr="003137E5">
        <w:rPr>
          <w:rFonts w:ascii="Arial" w:hAnsi="Arial" w:cs="Arial"/>
          <w:color w:val="010000"/>
          <w:sz w:val="20"/>
        </w:rPr>
        <w:t xml:space="preserve"> Administrative Management of Social Order</w:t>
      </w:r>
    </w:p>
    <w:p w14:paraId="4CEA3FC9" w14:textId="77777777" w:rsidR="00442FD1" w:rsidRPr="003137E5" w:rsidRDefault="00D55F87"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 xml:space="preserve">Permanent address: 21B/3 Nguyen Dinh </w:t>
      </w:r>
      <w:proofErr w:type="spellStart"/>
      <w:r w:rsidRPr="003137E5">
        <w:rPr>
          <w:rFonts w:ascii="Arial" w:hAnsi="Arial" w:cs="Arial"/>
          <w:color w:val="010000"/>
          <w:sz w:val="20"/>
        </w:rPr>
        <w:t>Chieu</w:t>
      </w:r>
      <w:proofErr w:type="spellEnd"/>
      <w:r w:rsidRPr="003137E5">
        <w:rPr>
          <w:rFonts w:ascii="Arial" w:hAnsi="Arial" w:cs="Arial"/>
          <w:color w:val="010000"/>
          <w:sz w:val="20"/>
        </w:rPr>
        <w:t>, Da Kao Ward, District 1, Ho Chi Minh City, Vietnam</w:t>
      </w:r>
    </w:p>
    <w:p w14:paraId="519DCF7F" w14:textId="77777777" w:rsidR="00442FD1" w:rsidRPr="003137E5" w:rsidRDefault="00D55F87"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 xml:space="preserve">Current address: 21B/3 Nguyen Dinh </w:t>
      </w:r>
      <w:proofErr w:type="spellStart"/>
      <w:r w:rsidRPr="003137E5">
        <w:rPr>
          <w:rFonts w:ascii="Arial" w:hAnsi="Arial" w:cs="Arial"/>
          <w:color w:val="010000"/>
          <w:sz w:val="20"/>
        </w:rPr>
        <w:t>Chieu</w:t>
      </w:r>
      <w:proofErr w:type="spellEnd"/>
      <w:r w:rsidRPr="003137E5">
        <w:rPr>
          <w:rFonts w:ascii="Arial" w:hAnsi="Arial" w:cs="Arial"/>
          <w:color w:val="010000"/>
          <w:sz w:val="20"/>
        </w:rPr>
        <w:t>, Da Kao Ward, District 1, Ho Chi Minh City, Vietnam</w:t>
      </w:r>
    </w:p>
    <w:p w14:paraId="2E2E0DEF" w14:textId="77777777" w:rsidR="00442FD1" w:rsidRPr="003137E5" w:rsidRDefault="00D55F87" w:rsidP="002F109E">
      <w:pPr>
        <w:pBdr>
          <w:top w:val="nil"/>
          <w:left w:val="nil"/>
          <w:bottom w:val="nil"/>
          <w:right w:val="nil"/>
          <w:between w:val="nil"/>
        </w:pBdr>
        <w:tabs>
          <w:tab w:val="left" w:pos="3189"/>
          <w:tab w:val="left" w:pos="3740"/>
        </w:tabs>
        <w:spacing w:after="120" w:line="360" w:lineRule="auto"/>
        <w:jc w:val="both"/>
        <w:rPr>
          <w:rFonts w:ascii="Arial" w:eastAsia="Arial" w:hAnsi="Arial" w:cs="Arial"/>
          <w:color w:val="010000"/>
          <w:sz w:val="20"/>
          <w:szCs w:val="20"/>
        </w:rPr>
      </w:pPr>
      <w:r w:rsidRPr="003137E5">
        <w:rPr>
          <w:rFonts w:ascii="Arial" w:hAnsi="Arial" w:cs="Arial"/>
          <w:color w:val="010000"/>
          <w:sz w:val="20"/>
        </w:rPr>
        <w:t>Tel: (+84) 28 62544445</w:t>
      </w:r>
    </w:p>
    <w:p w14:paraId="37D958A6" w14:textId="77777777" w:rsidR="00442FD1" w:rsidRPr="003137E5" w:rsidRDefault="00D55F87" w:rsidP="002F109E">
      <w:pPr>
        <w:pBdr>
          <w:top w:val="nil"/>
          <w:left w:val="nil"/>
          <w:bottom w:val="nil"/>
          <w:right w:val="nil"/>
          <w:between w:val="nil"/>
        </w:pBdr>
        <w:tabs>
          <w:tab w:val="left" w:pos="3189"/>
          <w:tab w:val="left" w:pos="3740"/>
        </w:tabs>
        <w:spacing w:after="120" w:line="360" w:lineRule="auto"/>
        <w:jc w:val="both"/>
        <w:rPr>
          <w:rFonts w:ascii="Arial" w:eastAsia="Arial" w:hAnsi="Arial" w:cs="Arial"/>
          <w:color w:val="010000"/>
          <w:sz w:val="20"/>
          <w:szCs w:val="20"/>
        </w:rPr>
      </w:pPr>
      <w:r w:rsidRPr="003137E5">
        <w:rPr>
          <w:rFonts w:ascii="Arial" w:hAnsi="Arial" w:cs="Arial"/>
          <w:color w:val="010000"/>
          <w:sz w:val="20"/>
        </w:rPr>
        <w:t>Email: suaquocte@idp.vn</w:t>
      </w:r>
    </w:p>
    <w:p w14:paraId="282AB571" w14:textId="77777777" w:rsidR="00442FD1" w:rsidRPr="003137E5" w:rsidRDefault="00D55F87" w:rsidP="002F109E">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37E5">
        <w:rPr>
          <w:rFonts w:ascii="Arial" w:hAnsi="Arial" w:cs="Arial"/>
          <w:color w:val="010000"/>
          <w:sz w:val="20"/>
        </w:rPr>
        <w:t>Charter capital: VND600,000,000,000</w:t>
      </w:r>
    </w:p>
    <w:p w14:paraId="097F816D" w14:textId="77777777" w:rsidR="00442FD1" w:rsidRPr="003137E5" w:rsidRDefault="00D55F87" w:rsidP="002F109E">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37E5">
        <w:rPr>
          <w:rFonts w:ascii="Arial" w:hAnsi="Arial" w:cs="Arial"/>
          <w:color w:val="010000"/>
          <w:sz w:val="20"/>
        </w:rPr>
        <w:t>Capital contribution rate: International Dairy Products Joint Stock Company owns 100% of capital</w:t>
      </w:r>
    </w:p>
    <w:p w14:paraId="7B94F01C" w14:textId="77777777" w:rsidR="00442FD1" w:rsidRPr="003137E5" w:rsidRDefault="00D55F87" w:rsidP="002F109E">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37E5">
        <w:rPr>
          <w:rFonts w:ascii="Arial" w:hAnsi="Arial" w:cs="Arial"/>
          <w:color w:val="010000"/>
          <w:sz w:val="20"/>
        </w:rPr>
        <w:t>Assets of capital contribution</w:t>
      </w:r>
      <w:r w:rsidR="00110DF4" w:rsidRPr="003137E5">
        <w:rPr>
          <w:rFonts w:ascii="Arial" w:hAnsi="Arial" w:cs="Arial"/>
          <w:color w:val="010000"/>
          <w:sz w:val="20"/>
        </w:rPr>
        <w:t>:</w:t>
      </w:r>
      <w:r w:rsidRPr="003137E5">
        <w:rPr>
          <w:rFonts w:ascii="Arial" w:hAnsi="Arial" w:cs="Arial"/>
          <w:color w:val="010000"/>
          <w:sz w:val="20"/>
        </w:rPr>
        <w:t xml:space="preserve"> VND600,000,000,000</w:t>
      </w:r>
    </w:p>
    <w:p w14:paraId="1BCC673F" w14:textId="77777777" w:rsidR="00442FD1" w:rsidRPr="003137E5" w:rsidRDefault="00D55F87" w:rsidP="002F109E">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3137E5">
        <w:rPr>
          <w:rFonts w:ascii="Arial" w:hAnsi="Arial" w:cs="Arial"/>
          <w:color w:val="010000"/>
          <w:sz w:val="20"/>
        </w:rPr>
        <w:t>Business lines: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9"/>
        <w:gridCol w:w="7491"/>
        <w:gridCol w:w="857"/>
      </w:tblGrid>
      <w:tr w:rsidR="00442FD1" w:rsidRPr="003137E5" w14:paraId="389BEE0F" w14:textId="77777777" w:rsidTr="00F62FCB">
        <w:tc>
          <w:tcPr>
            <w:tcW w:w="371" w:type="pct"/>
            <w:shd w:val="clear" w:color="auto" w:fill="auto"/>
            <w:tcMar>
              <w:top w:w="0" w:type="dxa"/>
              <w:bottom w:w="0" w:type="dxa"/>
            </w:tcMar>
            <w:vAlign w:val="center"/>
          </w:tcPr>
          <w:p w14:paraId="0BA1A625" w14:textId="77777777" w:rsidR="00442FD1" w:rsidRPr="003137E5" w:rsidRDefault="00A61AFE"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 xml:space="preserve">No. </w:t>
            </w:r>
          </w:p>
        </w:tc>
        <w:tc>
          <w:tcPr>
            <w:tcW w:w="4154" w:type="pct"/>
            <w:shd w:val="clear" w:color="auto" w:fill="auto"/>
            <w:tcMar>
              <w:top w:w="0" w:type="dxa"/>
              <w:bottom w:w="0" w:type="dxa"/>
            </w:tcMar>
            <w:vAlign w:val="center"/>
          </w:tcPr>
          <w:p w14:paraId="536F8D24" w14:textId="77777777" w:rsidR="00442FD1" w:rsidRPr="003137E5" w:rsidRDefault="00D55F87"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Business line name</w:t>
            </w:r>
          </w:p>
        </w:tc>
        <w:tc>
          <w:tcPr>
            <w:tcW w:w="475" w:type="pct"/>
            <w:shd w:val="clear" w:color="auto" w:fill="auto"/>
            <w:tcMar>
              <w:top w:w="0" w:type="dxa"/>
              <w:bottom w:w="0" w:type="dxa"/>
            </w:tcMar>
            <w:vAlign w:val="center"/>
          </w:tcPr>
          <w:p w14:paraId="798684A7" w14:textId="77777777" w:rsidR="00442FD1" w:rsidRPr="003137E5" w:rsidRDefault="00D55F87"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Business line code</w:t>
            </w:r>
          </w:p>
        </w:tc>
      </w:tr>
      <w:tr w:rsidR="00442FD1" w:rsidRPr="003137E5" w14:paraId="41E25D9C" w14:textId="77777777" w:rsidTr="00F62FCB">
        <w:tc>
          <w:tcPr>
            <w:tcW w:w="371" w:type="pct"/>
            <w:shd w:val="clear" w:color="auto" w:fill="auto"/>
            <w:tcMar>
              <w:top w:w="0" w:type="dxa"/>
              <w:bottom w:w="0" w:type="dxa"/>
            </w:tcMar>
            <w:vAlign w:val="center"/>
          </w:tcPr>
          <w:p w14:paraId="510884CC" w14:textId="77777777" w:rsidR="00442FD1" w:rsidRPr="003137E5" w:rsidRDefault="00D55F87"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1</w:t>
            </w:r>
          </w:p>
        </w:tc>
        <w:tc>
          <w:tcPr>
            <w:tcW w:w="4154" w:type="pct"/>
            <w:shd w:val="clear" w:color="auto" w:fill="auto"/>
            <w:tcMar>
              <w:top w:w="0" w:type="dxa"/>
              <w:bottom w:w="0" w:type="dxa"/>
            </w:tcMar>
            <w:vAlign w:val="center"/>
          </w:tcPr>
          <w:p w14:paraId="4EDB6DA9" w14:textId="77777777" w:rsidR="00442FD1" w:rsidRPr="003137E5" w:rsidRDefault="00D55F87"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Processing milk and dairy products</w:t>
            </w:r>
          </w:p>
          <w:p w14:paraId="530AC748" w14:textId="77777777" w:rsidR="00442FD1" w:rsidRPr="003137E5" w:rsidRDefault="00D55F87"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 xml:space="preserve">Details: Production and processing </w:t>
            </w:r>
            <w:r w:rsidR="00110DF4" w:rsidRPr="003137E5">
              <w:rPr>
                <w:rFonts w:ascii="Arial" w:hAnsi="Arial" w:cs="Arial"/>
                <w:color w:val="010000"/>
                <w:sz w:val="20"/>
              </w:rPr>
              <w:t xml:space="preserve">of </w:t>
            </w:r>
            <w:r w:rsidRPr="003137E5">
              <w:rPr>
                <w:rFonts w:ascii="Arial" w:hAnsi="Arial" w:cs="Arial"/>
                <w:color w:val="010000"/>
                <w:sz w:val="20"/>
              </w:rPr>
              <w:t>milk and dairy products; sell ​​milk and dairy products produced by the Company.</w:t>
            </w:r>
          </w:p>
        </w:tc>
        <w:tc>
          <w:tcPr>
            <w:tcW w:w="475" w:type="pct"/>
            <w:shd w:val="clear" w:color="auto" w:fill="auto"/>
            <w:tcMar>
              <w:top w:w="0" w:type="dxa"/>
              <w:bottom w:w="0" w:type="dxa"/>
            </w:tcMar>
            <w:vAlign w:val="center"/>
          </w:tcPr>
          <w:p w14:paraId="5F8BFBA8" w14:textId="77777777" w:rsidR="00442FD1" w:rsidRPr="003137E5" w:rsidRDefault="00D55F87"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1050</w:t>
            </w:r>
            <w:r w:rsidR="00110DF4" w:rsidRPr="003137E5">
              <w:rPr>
                <w:rFonts w:ascii="Arial" w:hAnsi="Arial" w:cs="Arial"/>
                <w:color w:val="010000"/>
                <w:sz w:val="20"/>
              </w:rPr>
              <w:t xml:space="preserve"> (main)</w:t>
            </w:r>
          </w:p>
          <w:p w14:paraId="18424875" w14:textId="77777777" w:rsidR="00442FD1" w:rsidRPr="003137E5" w:rsidRDefault="00442FD1" w:rsidP="002F109E">
            <w:pPr>
              <w:pBdr>
                <w:top w:val="nil"/>
                <w:left w:val="nil"/>
                <w:bottom w:val="nil"/>
                <w:right w:val="nil"/>
                <w:between w:val="nil"/>
              </w:pBdr>
              <w:spacing w:after="120" w:line="360" w:lineRule="auto"/>
              <w:jc w:val="both"/>
              <w:rPr>
                <w:rFonts w:ascii="Arial" w:eastAsia="Arial" w:hAnsi="Arial" w:cs="Arial"/>
                <w:color w:val="010000"/>
                <w:sz w:val="20"/>
                <w:szCs w:val="20"/>
              </w:rPr>
            </w:pPr>
          </w:p>
        </w:tc>
      </w:tr>
      <w:tr w:rsidR="00442FD1" w:rsidRPr="003137E5" w14:paraId="4304A154" w14:textId="77777777" w:rsidTr="00F62FCB">
        <w:tc>
          <w:tcPr>
            <w:tcW w:w="371" w:type="pct"/>
            <w:shd w:val="clear" w:color="auto" w:fill="auto"/>
            <w:tcMar>
              <w:top w:w="0" w:type="dxa"/>
              <w:bottom w:w="0" w:type="dxa"/>
            </w:tcMar>
            <w:vAlign w:val="center"/>
          </w:tcPr>
          <w:p w14:paraId="242E10DA" w14:textId="77777777" w:rsidR="00442FD1" w:rsidRPr="003137E5" w:rsidRDefault="00D55F87"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2</w:t>
            </w:r>
          </w:p>
        </w:tc>
        <w:tc>
          <w:tcPr>
            <w:tcW w:w="4154" w:type="pct"/>
            <w:shd w:val="clear" w:color="auto" w:fill="auto"/>
            <w:tcMar>
              <w:top w:w="0" w:type="dxa"/>
              <w:bottom w:w="0" w:type="dxa"/>
            </w:tcMar>
            <w:vAlign w:val="center"/>
          </w:tcPr>
          <w:p w14:paraId="1649333F" w14:textId="77777777" w:rsidR="00442FD1" w:rsidRPr="003137E5" w:rsidRDefault="00D55F87"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Production of non-alcoholic beverages, mineral water</w:t>
            </w:r>
          </w:p>
          <w:p w14:paraId="113FA645" w14:textId="77777777" w:rsidR="00442FD1" w:rsidRPr="003137E5" w:rsidRDefault="00D55F87"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(Details: Production of bottled purified water; produce non-alcoholic beverages).</w:t>
            </w:r>
          </w:p>
        </w:tc>
        <w:tc>
          <w:tcPr>
            <w:tcW w:w="475" w:type="pct"/>
            <w:shd w:val="clear" w:color="auto" w:fill="auto"/>
            <w:tcMar>
              <w:top w:w="0" w:type="dxa"/>
              <w:bottom w:w="0" w:type="dxa"/>
            </w:tcMar>
            <w:vAlign w:val="center"/>
          </w:tcPr>
          <w:p w14:paraId="51DA6940" w14:textId="77777777" w:rsidR="00442FD1" w:rsidRPr="003137E5" w:rsidRDefault="00D55F87"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1104</w:t>
            </w:r>
          </w:p>
        </w:tc>
      </w:tr>
      <w:tr w:rsidR="00442FD1" w:rsidRPr="003137E5" w14:paraId="0D610058" w14:textId="77777777" w:rsidTr="00F62FCB">
        <w:tc>
          <w:tcPr>
            <w:tcW w:w="371" w:type="pct"/>
            <w:shd w:val="clear" w:color="auto" w:fill="auto"/>
            <w:tcMar>
              <w:top w:w="0" w:type="dxa"/>
              <w:bottom w:w="0" w:type="dxa"/>
            </w:tcMar>
            <w:vAlign w:val="center"/>
          </w:tcPr>
          <w:p w14:paraId="23ADEEA1" w14:textId="77777777" w:rsidR="00442FD1" w:rsidRPr="003137E5" w:rsidRDefault="00D55F87"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3</w:t>
            </w:r>
          </w:p>
        </w:tc>
        <w:tc>
          <w:tcPr>
            <w:tcW w:w="4154" w:type="pct"/>
            <w:shd w:val="clear" w:color="auto" w:fill="auto"/>
            <w:tcMar>
              <w:top w:w="0" w:type="dxa"/>
              <w:bottom w:w="0" w:type="dxa"/>
            </w:tcMar>
            <w:vAlign w:val="center"/>
          </w:tcPr>
          <w:p w14:paraId="62A86B88" w14:textId="77777777" w:rsidR="00442FD1" w:rsidRPr="003137E5" w:rsidRDefault="00D55F87"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Wholesale of cloth, garments</w:t>
            </w:r>
            <w:r w:rsidR="00110DF4" w:rsidRPr="003137E5">
              <w:rPr>
                <w:rFonts w:ascii="Arial" w:hAnsi="Arial" w:cs="Arial"/>
                <w:color w:val="010000"/>
                <w:sz w:val="20"/>
              </w:rPr>
              <w:t>,</w:t>
            </w:r>
            <w:r w:rsidRPr="003137E5">
              <w:rPr>
                <w:rFonts w:ascii="Arial" w:hAnsi="Arial" w:cs="Arial"/>
                <w:color w:val="010000"/>
                <w:sz w:val="20"/>
              </w:rPr>
              <w:t xml:space="preserve"> and footwear</w:t>
            </w:r>
          </w:p>
          <w:p w14:paraId="72322076" w14:textId="77777777" w:rsidR="00442FD1" w:rsidRPr="003137E5" w:rsidRDefault="00D55F87"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Details: Wholesale of apparel; Wholesale of footwear; Wholesale of carpets, mattresses, blankets, curtains, bed sheets, pillows, and other textiles (except for exercising export rights, import rights, and distribution rights for goods on the List of goods that foreign investors, economic organizations with foreign investment capital are not allowed to exercise the right to export, import, or distribute according to the provisions of law).</w:t>
            </w:r>
          </w:p>
        </w:tc>
        <w:tc>
          <w:tcPr>
            <w:tcW w:w="475" w:type="pct"/>
            <w:shd w:val="clear" w:color="auto" w:fill="auto"/>
            <w:tcMar>
              <w:top w:w="0" w:type="dxa"/>
              <w:bottom w:w="0" w:type="dxa"/>
            </w:tcMar>
            <w:vAlign w:val="center"/>
          </w:tcPr>
          <w:p w14:paraId="081449D4" w14:textId="77777777" w:rsidR="00442FD1" w:rsidRPr="003137E5" w:rsidRDefault="00D55F87"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4641</w:t>
            </w:r>
          </w:p>
        </w:tc>
      </w:tr>
      <w:tr w:rsidR="00442FD1" w:rsidRPr="003137E5" w14:paraId="4D20EC96" w14:textId="77777777" w:rsidTr="003137E5">
        <w:tc>
          <w:tcPr>
            <w:tcW w:w="371" w:type="pct"/>
            <w:tcBorders>
              <w:bottom w:val="single" w:sz="4" w:space="0" w:color="auto"/>
            </w:tcBorders>
            <w:shd w:val="clear" w:color="auto" w:fill="auto"/>
            <w:tcMar>
              <w:top w:w="0" w:type="dxa"/>
              <w:bottom w:w="0" w:type="dxa"/>
            </w:tcMar>
            <w:vAlign w:val="center"/>
          </w:tcPr>
          <w:p w14:paraId="5D56D788" w14:textId="77777777" w:rsidR="00442FD1" w:rsidRPr="003137E5" w:rsidRDefault="00D55F87"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4</w:t>
            </w:r>
          </w:p>
        </w:tc>
        <w:tc>
          <w:tcPr>
            <w:tcW w:w="4154" w:type="pct"/>
            <w:tcBorders>
              <w:bottom w:val="single" w:sz="4" w:space="0" w:color="auto"/>
            </w:tcBorders>
            <w:shd w:val="clear" w:color="auto" w:fill="auto"/>
            <w:tcMar>
              <w:top w:w="0" w:type="dxa"/>
              <w:bottom w:w="0" w:type="dxa"/>
            </w:tcMar>
            <w:vAlign w:val="center"/>
          </w:tcPr>
          <w:p w14:paraId="679752A6" w14:textId="77777777" w:rsidR="00442FD1" w:rsidRPr="003137E5" w:rsidRDefault="00D55F87"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Wholesale of food (except rice, cane sugar, beet sugar, goods on the List of goods that foreign investors, economic organizations with foreign investment capital are not allowed to exercise the right to export, import, or distribute according to the provisions of law).</w:t>
            </w:r>
          </w:p>
        </w:tc>
        <w:tc>
          <w:tcPr>
            <w:tcW w:w="475" w:type="pct"/>
            <w:tcBorders>
              <w:bottom w:val="single" w:sz="4" w:space="0" w:color="auto"/>
            </w:tcBorders>
            <w:shd w:val="clear" w:color="auto" w:fill="auto"/>
            <w:tcMar>
              <w:top w:w="0" w:type="dxa"/>
              <w:bottom w:w="0" w:type="dxa"/>
            </w:tcMar>
            <w:vAlign w:val="center"/>
          </w:tcPr>
          <w:p w14:paraId="334A86C4" w14:textId="77777777" w:rsidR="00442FD1" w:rsidRPr="003137E5" w:rsidRDefault="00D55F87"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4632</w:t>
            </w:r>
          </w:p>
        </w:tc>
      </w:tr>
      <w:tr w:rsidR="00442FD1" w:rsidRPr="003137E5" w14:paraId="33F9BD90" w14:textId="77777777" w:rsidTr="003137E5">
        <w:tc>
          <w:tcPr>
            <w:tcW w:w="371"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321191A" w14:textId="77777777" w:rsidR="00442FD1" w:rsidRPr="003137E5" w:rsidRDefault="00D55F87"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lastRenderedPageBreak/>
              <w:t>5</w:t>
            </w:r>
          </w:p>
        </w:tc>
        <w:tc>
          <w:tcPr>
            <w:tcW w:w="4154"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7CCAF6C" w14:textId="77777777" w:rsidR="00442FD1" w:rsidRPr="003137E5" w:rsidRDefault="00D55F87"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Wholesale of beverages</w:t>
            </w:r>
          </w:p>
          <w:p w14:paraId="727285D2" w14:textId="6DF29F61" w:rsidR="00442FD1" w:rsidRPr="003137E5" w:rsidRDefault="00D55F87"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 xml:space="preserve">Details: Wholesale of non-alcoholic beverages (except for exercising export rights, import rights, and distribution rights for goods on the List of goods that foreign investors, economic organizations with foreign investment capital are not allowed to exercise the right to export, import, or distribute according to the provisions of law, and </w:t>
            </w:r>
            <w:r w:rsidR="003137E5" w:rsidRPr="003137E5">
              <w:rPr>
                <w:rFonts w:ascii="Arial" w:hAnsi="Arial" w:cs="Arial"/>
                <w:color w:val="010000"/>
                <w:sz w:val="20"/>
              </w:rPr>
              <w:t>liquor</w:t>
            </w:r>
            <w:r w:rsidRPr="003137E5">
              <w:rPr>
                <w:rFonts w:ascii="Arial" w:hAnsi="Arial" w:cs="Arial"/>
                <w:color w:val="010000"/>
                <w:sz w:val="20"/>
              </w:rPr>
              <w:t xml:space="preserve"> business only operates when it meets all business conditions according to regulations of law and in accordance with planning).</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2E84B3FD" w14:textId="77777777" w:rsidR="00442FD1" w:rsidRPr="003137E5" w:rsidRDefault="00D55F87"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4633</w:t>
            </w:r>
          </w:p>
        </w:tc>
      </w:tr>
      <w:tr w:rsidR="00442FD1" w:rsidRPr="003137E5" w14:paraId="34B3A939" w14:textId="77777777" w:rsidTr="003137E5">
        <w:trPr>
          <w:trHeight w:val="3004"/>
        </w:trPr>
        <w:tc>
          <w:tcPr>
            <w:tcW w:w="371"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0EEA1030" w14:textId="77777777" w:rsidR="00442FD1" w:rsidRPr="003137E5" w:rsidRDefault="00D55F87"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6</w:t>
            </w:r>
          </w:p>
        </w:tc>
        <w:tc>
          <w:tcPr>
            <w:tcW w:w="4154"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447BB0DE" w14:textId="77777777" w:rsidR="00442FD1" w:rsidRPr="003137E5" w:rsidRDefault="00D55F87"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Wholesale of other household appliances</w:t>
            </w:r>
          </w:p>
          <w:p w14:paraId="583D0DA9" w14:textId="77777777" w:rsidR="00442FD1" w:rsidRPr="003137E5" w:rsidRDefault="00D55F87"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Details: Wholesale of suitcases, briefcases, bags, wallets, other leather and leatherette goods; Wholesale in pottery, porcelain, glass; Wholesale of household electrical appliances, lamps and electric light sets; Wholesale of fitness and sports equipment; Wholesale of perfumes, cosmetics and hygiene products; Wholesale of toy products and game products; Wholesale of other uncategorized household appliances (except books, newspapers, magazines, pharmaceuticals, goods on the List of goods that foreign investors, economic organizations with foreign investment capital are not allowed to exercise the right to export, import, or distribute according to the provisions of law).</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14:paraId="39420481" w14:textId="77777777" w:rsidR="00442FD1" w:rsidRPr="003137E5" w:rsidRDefault="00D55F87"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4649</w:t>
            </w:r>
          </w:p>
        </w:tc>
      </w:tr>
      <w:tr w:rsidR="003137E5" w:rsidRPr="003137E5" w14:paraId="2CE02939" w14:textId="77777777" w:rsidTr="003137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71" w:type="pct"/>
            <w:tcBorders>
              <w:top w:val="single" w:sz="4" w:space="0" w:color="auto"/>
              <w:left w:val="single" w:sz="4" w:space="0" w:color="auto"/>
              <w:bottom w:val="single" w:sz="4" w:space="0" w:color="auto"/>
              <w:right w:val="single" w:sz="4" w:space="0" w:color="auto"/>
            </w:tcBorders>
          </w:tcPr>
          <w:p w14:paraId="5925E522" w14:textId="77777777" w:rsidR="003137E5" w:rsidRPr="003137E5" w:rsidRDefault="003137E5"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7</w:t>
            </w:r>
          </w:p>
        </w:tc>
        <w:tc>
          <w:tcPr>
            <w:tcW w:w="4154" w:type="pct"/>
            <w:tcBorders>
              <w:top w:val="single" w:sz="4" w:space="0" w:color="auto"/>
              <w:left w:val="single" w:sz="4" w:space="0" w:color="auto"/>
              <w:bottom w:val="single" w:sz="4" w:space="0" w:color="auto"/>
              <w:right w:val="single" w:sz="4" w:space="0" w:color="auto"/>
            </w:tcBorders>
          </w:tcPr>
          <w:p w14:paraId="1DD43EB1" w14:textId="4B7F06B3" w:rsidR="003137E5" w:rsidRPr="003137E5" w:rsidRDefault="003137E5"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General wholesale (except for exercising export rights, import rights, and distribution rights for goods on the List of goods that foreign investors, economic organizations with foreign investment capital are not allowed to exercise the right to export, import, or distribute according to the provisions of law).</w:t>
            </w:r>
          </w:p>
        </w:tc>
        <w:tc>
          <w:tcPr>
            <w:tcW w:w="475" w:type="pct"/>
            <w:tcBorders>
              <w:top w:val="single" w:sz="4" w:space="0" w:color="auto"/>
              <w:left w:val="single" w:sz="4" w:space="0" w:color="auto"/>
              <w:bottom w:val="single" w:sz="4" w:space="0" w:color="auto"/>
              <w:right w:val="single" w:sz="4" w:space="0" w:color="auto"/>
            </w:tcBorders>
          </w:tcPr>
          <w:p w14:paraId="7275D102" w14:textId="77777777" w:rsidR="003137E5" w:rsidRPr="003137E5" w:rsidRDefault="003137E5"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4690</w:t>
            </w:r>
          </w:p>
        </w:tc>
      </w:tr>
      <w:tr w:rsidR="003137E5" w:rsidRPr="003137E5" w14:paraId="3956C0CB" w14:textId="77777777" w:rsidTr="003137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71" w:type="pct"/>
            <w:tcBorders>
              <w:top w:val="single" w:sz="4" w:space="0" w:color="auto"/>
              <w:left w:val="single" w:sz="4" w:space="0" w:color="auto"/>
              <w:bottom w:val="single" w:sz="4" w:space="0" w:color="auto"/>
              <w:right w:val="single" w:sz="4" w:space="0" w:color="auto"/>
            </w:tcBorders>
          </w:tcPr>
          <w:p w14:paraId="2E9A2DF9" w14:textId="77777777" w:rsidR="003137E5" w:rsidRPr="003137E5" w:rsidRDefault="003137E5"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8</w:t>
            </w:r>
          </w:p>
        </w:tc>
        <w:tc>
          <w:tcPr>
            <w:tcW w:w="4154" w:type="pct"/>
            <w:tcBorders>
              <w:top w:val="single" w:sz="4" w:space="0" w:color="auto"/>
              <w:left w:val="single" w:sz="4" w:space="0" w:color="auto"/>
              <w:bottom w:val="single" w:sz="4" w:space="0" w:color="auto"/>
              <w:right w:val="single" w:sz="4" w:space="0" w:color="auto"/>
            </w:tcBorders>
          </w:tcPr>
          <w:p w14:paraId="6BE2811F" w14:textId="77777777" w:rsidR="003137E5" w:rsidRPr="003137E5" w:rsidRDefault="003137E5"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Retailing of other goods via mobile devices or at markets (except for exercising export rights, import rights, and distribution rights for goods on the List of goods that foreign investors, economic organizations with foreign investment capital are not allowed to exercise the right to export, import, or distribute according to the provisions of law).</w:t>
            </w:r>
          </w:p>
        </w:tc>
        <w:tc>
          <w:tcPr>
            <w:tcW w:w="475" w:type="pct"/>
            <w:tcBorders>
              <w:top w:val="single" w:sz="4" w:space="0" w:color="auto"/>
              <w:left w:val="single" w:sz="4" w:space="0" w:color="auto"/>
              <w:bottom w:val="single" w:sz="4" w:space="0" w:color="auto"/>
              <w:right w:val="single" w:sz="4" w:space="0" w:color="auto"/>
            </w:tcBorders>
          </w:tcPr>
          <w:p w14:paraId="6B807008" w14:textId="77777777" w:rsidR="003137E5" w:rsidRPr="003137E5" w:rsidRDefault="003137E5"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4789</w:t>
            </w:r>
          </w:p>
        </w:tc>
      </w:tr>
      <w:tr w:rsidR="003137E5" w:rsidRPr="003137E5" w14:paraId="1EAEFDC3" w14:textId="77777777" w:rsidTr="003137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71" w:type="pct"/>
            <w:tcBorders>
              <w:top w:val="single" w:sz="4" w:space="0" w:color="auto"/>
              <w:left w:val="single" w:sz="4" w:space="0" w:color="auto"/>
              <w:bottom w:val="single" w:sz="4" w:space="0" w:color="auto"/>
              <w:right w:val="single" w:sz="4" w:space="0" w:color="auto"/>
            </w:tcBorders>
          </w:tcPr>
          <w:p w14:paraId="502EF626" w14:textId="77777777" w:rsidR="003137E5" w:rsidRPr="003137E5" w:rsidRDefault="003137E5"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9</w:t>
            </w:r>
          </w:p>
        </w:tc>
        <w:tc>
          <w:tcPr>
            <w:tcW w:w="4154" w:type="pct"/>
            <w:tcBorders>
              <w:top w:val="single" w:sz="4" w:space="0" w:color="auto"/>
              <w:left w:val="single" w:sz="4" w:space="0" w:color="auto"/>
              <w:bottom w:val="single" w:sz="4" w:space="0" w:color="auto"/>
              <w:right w:val="single" w:sz="4" w:space="0" w:color="auto"/>
            </w:tcBorders>
          </w:tcPr>
          <w:p w14:paraId="34A5F7CE" w14:textId="77777777" w:rsidR="003137E5" w:rsidRPr="003137E5" w:rsidRDefault="003137E5"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Retailing by order via post or Internet (excluding Internet auctions) (except for exercising export rights, import rights, and distribution rights for goods on the List of goods that foreign investors, economic organizations with foreign investment capital are not allowed to exercise the right to export, import, or distribute according to the provisions of law).</w:t>
            </w:r>
          </w:p>
        </w:tc>
        <w:tc>
          <w:tcPr>
            <w:tcW w:w="475" w:type="pct"/>
            <w:tcBorders>
              <w:top w:val="single" w:sz="4" w:space="0" w:color="auto"/>
              <w:left w:val="single" w:sz="4" w:space="0" w:color="auto"/>
              <w:bottom w:val="single" w:sz="4" w:space="0" w:color="auto"/>
              <w:right w:val="single" w:sz="4" w:space="0" w:color="auto"/>
            </w:tcBorders>
          </w:tcPr>
          <w:p w14:paraId="5E20782B" w14:textId="77777777" w:rsidR="003137E5" w:rsidRPr="003137E5" w:rsidRDefault="003137E5"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4791</w:t>
            </w:r>
          </w:p>
        </w:tc>
      </w:tr>
      <w:tr w:rsidR="003137E5" w:rsidRPr="003137E5" w14:paraId="5AE7C68D" w14:textId="77777777" w:rsidTr="003137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71" w:type="pct"/>
            <w:tcBorders>
              <w:top w:val="single" w:sz="4" w:space="0" w:color="auto"/>
              <w:left w:val="single" w:sz="4" w:space="0" w:color="auto"/>
              <w:bottom w:val="single" w:sz="4" w:space="0" w:color="auto"/>
              <w:right w:val="single" w:sz="4" w:space="0" w:color="auto"/>
            </w:tcBorders>
          </w:tcPr>
          <w:p w14:paraId="3A49EA25" w14:textId="77777777" w:rsidR="003137E5" w:rsidRPr="003137E5" w:rsidRDefault="003137E5"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10</w:t>
            </w:r>
          </w:p>
        </w:tc>
        <w:tc>
          <w:tcPr>
            <w:tcW w:w="4154" w:type="pct"/>
            <w:tcBorders>
              <w:top w:val="single" w:sz="4" w:space="0" w:color="auto"/>
              <w:left w:val="single" w:sz="4" w:space="0" w:color="auto"/>
              <w:bottom w:val="single" w:sz="4" w:space="0" w:color="auto"/>
              <w:right w:val="single" w:sz="4" w:space="0" w:color="auto"/>
            </w:tcBorders>
          </w:tcPr>
          <w:p w14:paraId="40A87225" w14:textId="77777777" w:rsidR="003137E5" w:rsidRPr="003137E5" w:rsidRDefault="003137E5"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Retailing of games and toys in specialty stores (except for exercising export rights, import rights, and distribution rights for goods on the List of goods that foreign investors, economic organizations with foreign investment capital are not allowed to exercise the right to export, import, or distribute according to the provisions of law).</w:t>
            </w:r>
          </w:p>
        </w:tc>
        <w:tc>
          <w:tcPr>
            <w:tcW w:w="475" w:type="pct"/>
            <w:tcBorders>
              <w:top w:val="single" w:sz="4" w:space="0" w:color="auto"/>
              <w:left w:val="single" w:sz="4" w:space="0" w:color="auto"/>
              <w:bottom w:val="single" w:sz="4" w:space="0" w:color="auto"/>
              <w:right w:val="single" w:sz="4" w:space="0" w:color="auto"/>
            </w:tcBorders>
          </w:tcPr>
          <w:p w14:paraId="192FD414" w14:textId="77777777" w:rsidR="003137E5" w:rsidRPr="003137E5" w:rsidRDefault="003137E5"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4764</w:t>
            </w:r>
          </w:p>
        </w:tc>
      </w:tr>
      <w:tr w:rsidR="003137E5" w:rsidRPr="003137E5" w14:paraId="0F5874AD" w14:textId="77777777" w:rsidTr="003137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71" w:type="pct"/>
            <w:tcBorders>
              <w:top w:val="single" w:sz="4" w:space="0" w:color="auto"/>
              <w:left w:val="single" w:sz="4" w:space="0" w:color="auto"/>
              <w:bottom w:val="single" w:sz="4" w:space="0" w:color="auto"/>
              <w:right w:val="single" w:sz="4" w:space="0" w:color="auto"/>
            </w:tcBorders>
          </w:tcPr>
          <w:p w14:paraId="08B8ED69" w14:textId="77777777" w:rsidR="003137E5" w:rsidRPr="003137E5" w:rsidRDefault="003137E5"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11</w:t>
            </w:r>
          </w:p>
        </w:tc>
        <w:tc>
          <w:tcPr>
            <w:tcW w:w="4154" w:type="pct"/>
            <w:tcBorders>
              <w:top w:val="single" w:sz="4" w:space="0" w:color="auto"/>
              <w:left w:val="single" w:sz="4" w:space="0" w:color="auto"/>
              <w:bottom w:val="single" w:sz="4" w:space="0" w:color="auto"/>
              <w:right w:val="single" w:sz="4" w:space="0" w:color="auto"/>
            </w:tcBorders>
          </w:tcPr>
          <w:p w14:paraId="397894FC" w14:textId="1D049BF5" w:rsidR="003137E5" w:rsidRPr="003137E5" w:rsidRDefault="003137E5"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 xml:space="preserve">Retailing of garments, footwear, leather and leatherette goods in specialty stores Details: Retailing of the garment, footwear, including sports shoes, clogs, and sandals of all types of materials; Retailing of school bags, document briefcases, handbags of </w:t>
            </w:r>
            <w:r w:rsidRPr="003137E5">
              <w:rPr>
                <w:rFonts w:ascii="Arial" w:hAnsi="Arial" w:cs="Arial"/>
                <w:color w:val="010000"/>
                <w:sz w:val="20"/>
              </w:rPr>
              <w:lastRenderedPageBreak/>
              <w:t>all kinds, wallets, etc. made of leather, leatherette or other materials; Retailing of backpacks, suitcases, travel goods made of leather, imitation leather and other materials (except for exercising export rights, import rights, and distribution rights for goods on the List of goods that foreign investors, economic organizations with foreign investment capital are not allowed to exercise the right to export, import, or distribute according to the provisions of law).</w:t>
            </w:r>
          </w:p>
        </w:tc>
        <w:tc>
          <w:tcPr>
            <w:tcW w:w="475" w:type="pct"/>
            <w:tcBorders>
              <w:top w:val="single" w:sz="4" w:space="0" w:color="auto"/>
              <w:left w:val="single" w:sz="4" w:space="0" w:color="auto"/>
              <w:bottom w:val="single" w:sz="4" w:space="0" w:color="auto"/>
              <w:right w:val="single" w:sz="4" w:space="0" w:color="auto"/>
            </w:tcBorders>
          </w:tcPr>
          <w:p w14:paraId="61F85818" w14:textId="77777777" w:rsidR="003137E5" w:rsidRPr="003137E5" w:rsidRDefault="003137E5"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lastRenderedPageBreak/>
              <w:t>4771</w:t>
            </w:r>
          </w:p>
        </w:tc>
      </w:tr>
      <w:tr w:rsidR="003137E5" w:rsidRPr="003137E5" w14:paraId="3A946942" w14:textId="77777777" w:rsidTr="003137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71" w:type="pct"/>
            <w:tcBorders>
              <w:top w:val="single" w:sz="4" w:space="0" w:color="auto"/>
              <w:left w:val="single" w:sz="4" w:space="0" w:color="auto"/>
              <w:bottom w:val="single" w:sz="4" w:space="0" w:color="auto"/>
              <w:right w:val="single" w:sz="4" w:space="0" w:color="auto"/>
            </w:tcBorders>
          </w:tcPr>
          <w:p w14:paraId="4F80D029" w14:textId="77777777" w:rsidR="003137E5" w:rsidRPr="003137E5" w:rsidRDefault="003137E5"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lastRenderedPageBreak/>
              <w:t>12</w:t>
            </w:r>
          </w:p>
        </w:tc>
        <w:tc>
          <w:tcPr>
            <w:tcW w:w="4154" w:type="pct"/>
            <w:tcBorders>
              <w:top w:val="single" w:sz="4" w:space="0" w:color="auto"/>
              <w:left w:val="single" w:sz="4" w:space="0" w:color="auto"/>
              <w:bottom w:val="single" w:sz="4" w:space="0" w:color="auto"/>
              <w:right w:val="single" w:sz="4" w:space="0" w:color="auto"/>
            </w:tcBorders>
          </w:tcPr>
          <w:p w14:paraId="1BBEA165" w14:textId="77777777" w:rsidR="003137E5" w:rsidRPr="003137E5" w:rsidRDefault="003137E5"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Retailing of carpets, mattresses, blankets, drapes, curtains, wall and floor covering materials in specialty stores (except for exercising export rights, import rights, and distribution rights for goods on the List of goods that foreign investment capital are not allowed to exercise the right to export, import, or distribute according to the provisions of law).</w:t>
            </w:r>
          </w:p>
        </w:tc>
        <w:tc>
          <w:tcPr>
            <w:tcW w:w="475" w:type="pct"/>
            <w:tcBorders>
              <w:top w:val="single" w:sz="4" w:space="0" w:color="auto"/>
              <w:left w:val="single" w:sz="4" w:space="0" w:color="auto"/>
              <w:bottom w:val="single" w:sz="4" w:space="0" w:color="auto"/>
              <w:right w:val="single" w:sz="4" w:space="0" w:color="auto"/>
            </w:tcBorders>
          </w:tcPr>
          <w:p w14:paraId="7B4253C3" w14:textId="77777777" w:rsidR="003137E5" w:rsidRPr="003137E5" w:rsidRDefault="003137E5"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4753</w:t>
            </w:r>
          </w:p>
        </w:tc>
      </w:tr>
      <w:tr w:rsidR="003137E5" w:rsidRPr="003137E5" w14:paraId="781EC76A" w14:textId="77777777" w:rsidTr="003137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71" w:type="pct"/>
            <w:tcBorders>
              <w:top w:val="single" w:sz="4" w:space="0" w:color="auto"/>
              <w:left w:val="single" w:sz="4" w:space="0" w:color="auto"/>
              <w:bottom w:val="single" w:sz="4" w:space="0" w:color="auto"/>
              <w:right w:val="single" w:sz="4" w:space="0" w:color="auto"/>
            </w:tcBorders>
          </w:tcPr>
          <w:p w14:paraId="6A96E7E9" w14:textId="77777777" w:rsidR="003137E5" w:rsidRPr="003137E5" w:rsidRDefault="003137E5"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13</w:t>
            </w:r>
          </w:p>
        </w:tc>
        <w:tc>
          <w:tcPr>
            <w:tcW w:w="4154" w:type="pct"/>
            <w:tcBorders>
              <w:top w:val="single" w:sz="4" w:space="0" w:color="auto"/>
              <w:left w:val="single" w:sz="4" w:space="0" w:color="auto"/>
              <w:bottom w:val="single" w:sz="4" w:space="0" w:color="auto"/>
              <w:right w:val="single" w:sz="4" w:space="0" w:color="auto"/>
            </w:tcBorders>
          </w:tcPr>
          <w:p w14:paraId="3A4BB4CE" w14:textId="77777777" w:rsidR="003137E5" w:rsidRPr="003137E5" w:rsidRDefault="003137E5"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Retailing of household electrical appliances, beds, cabinets, tables, chairs and similar furniture, lamps and electric light sets, other uncategorized household appliances in specialty stores</w:t>
            </w:r>
          </w:p>
          <w:p w14:paraId="0564108A" w14:textId="77777777" w:rsidR="003137E5" w:rsidRPr="003137E5" w:rsidRDefault="003137E5"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Details: Retailing of household electrical appliances, lamps and electric light sets in specialty stores; Retailing household appliances made of ceramic, porcelain, and glass in specialty stores (except for exercising export rights, import rights, and distribution rights for goods on the List of goods that foreign investors, economic organizations with foreign investment capital are not allowed to exercise the right to export, import, or distribute according to the provisions of law).</w:t>
            </w:r>
          </w:p>
        </w:tc>
        <w:tc>
          <w:tcPr>
            <w:tcW w:w="475" w:type="pct"/>
            <w:tcBorders>
              <w:top w:val="single" w:sz="4" w:space="0" w:color="auto"/>
              <w:left w:val="single" w:sz="4" w:space="0" w:color="auto"/>
              <w:bottom w:val="single" w:sz="4" w:space="0" w:color="auto"/>
              <w:right w:val="single" w:sz="4" w:space="0" w:color="auto"/>
            </w:tcBorders>
          </w:tcPr>
          <w:p w14:paraId="6ADB3F78" w14:textId="77777777" w:rsidR="003137E5" w:rsidRPr="003137E5" w:rsidRDefault="003137E5"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4759</w:t>
            </w:r>
          </w:p>
        </w:tc>
      </w:tr>
      <w:tr w:rsidR="003137E5" w:rsidRPr="003137E5" w14:paraId="5A388636" w14:textId="77777777" w:rsidTr="003137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71" w:type="pct"/>
            <w:tcBorders>
              <w:top w:val="single" w:sz="4" w:space="0" w:color="auto"/>
              <w:left w:val="single" w:sz="4" w:space="0" w:color="auto"/>
              <w:bottom w:val="single" w:sz="4" w:space="0" w:color="auto"/>
              <w:right w:val="single" w:sz="4" w:space="0" w:color="auto"/>
            </w:tcBorders>
          </w:tcPr>
          <w:p w14:paraId="4FD53235" w14:textId="77777777" w:rsidR="003137E5" w:rsidRPr="003137E5" w:rsidRDefault="003137E5"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14</w:t>
            </w:r>
          </w:p>
        </w:tc>
        <w:tc>
          <w:tcPr>
            <w:tcW w:w="4154" w:type="pct"/>
            <w:tcBorders>
              <w:top w:val="single" w:sz="4" w:space="0" w:color="auto"/>
              <w:left w:val="single" w:sz="4" w:space="0" w:color="auto"/>
              <w:bottom w:val="single" w:sz="4" w:space="0" w:color="auto"/>
              <w:right w:val="single" w:sz="4" w:space="0" w:color="auto"/>
            </w:tcBorders>
          </w:tcPr>
          <w:p w14:paraId="40F3E91B" w14:textId="77777777" w:rsidR="003137E5" w:rsidRPr="003137E5" w:rsidRDefault="003137E5"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Warehousing and storage of goods</w:t>
            </w:r>
          </w:p>
        </w:tc>
        <w:tc>
          <w:tcPr>
            <w:tcW w:w="475" w:type="pct"/>
            <w:tcBorders>
              <w:top w:val="single" w:sz="4" w:space="0" w:color="auto"/>
              <w:left w:val="single" w:sz="4" w:space="0" w:color="auto"/>
              <w:bottom w:val="single" w:sz="4" w:space="0" w:color="auto"/>
              <w:right w:val="single" w:sz="4" w:space="0" w:color="auto"/>
            </w:tcBorders>
          </w:tcPr>
          <w:p w14:paraId="68428015" w14:textId="77777777" w:rsidR="003137E5" w:rsidRPr="003137E5" w:rsidRDefault="003137E5"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5210</w:t>
            </w:r>
          </w:p>
        </w:tc>
      </w:tr>
      <w:tr w:rsidR="003137E5" w:rsidRPr="003137E5" w14:paraId="70C99CAD" w14:textId="77777777" w:rsidTr="003137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71" w:type="pct"/>
            <w:tcBorders>
              <w:top w:val="single" w:sz="4" w:space="0" w:color="auto"/>
              <w:left w:val="single" w:sz="4" w:space="0" w:color="auto"/>
              <w:bottom w:val="single" w:sz="4" w:space="0" w:color="auto"/>
              <w:right w:val="single" w:sz="4" w:space="0" w:color="auto"/>
            </w:tcBorders>
          </w:tcPr>
          <w:p w14:paraId="4581A4A0" w14:textId="77777777" w:rsidR="003137E5" w:rsidRPr="003137E5" w:rsidRDefault="003137E5"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15</w:t>
            </w:r>
          </w:p>
        </w:tc>
        <w:tc>
          <w:tcPr>
            <w:tcW w:w="4154" w:type="pct"/>
            <w:tcBorders>
              <w:top w:val="single" w:sz="4" w:space="0" w:color="auto"/>
              <w:left w:val="single" w:sz="4" w:space="0" w:color="auto"/>
              <w:bottom w:val="single" w:sz="4" w:space="0" w:color="auto"/>
              <w:right w:val="single" w:sz="4" w:space="0" w:color="auto"/>
            </w:tcBorders>
          </w:tcPr>
          <w:p w14:paraId="19957441" w14:textId="77777777" w:rsidR="003137E5" w:rsidRPr="003137E5" w:rsidRDefault="003137E5"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Other uncategorized specialty wholesale</w:t>
            </w:r>
          </w:p>
          <w:p w14:paraId="1599AB32" w14:textId="77777777" w:rsidR="003137E5" w:rsidRPr="003137E5" w:rsidRDefault="003137E5"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Details: Buying and selling packaging; buying and selling plastic products of all kinds such as bags, plastic bottles and jars; buying and selling cardboard and paper packaging; buying and selling raw materials, spice, additives, and chemicals used in the food technology industry (except for exercising export rights, import rights, and distribution rights for goods on the List of goods that foreign investors, economic organizations with foreign investment capital are not allowed to exercise the right to export, import, or distribute according to the provisions of law).</w:t>
            </w:r>
          </w:p>
        </w:tc>
        <w:tc>
          <w:tcPr>
            <w:tcW w:w="475" w:type="pct"/>
            <w:tcBorders>
              <w:top w:val="single" w:sz="4" w:space="0" w:color="auto"/>
              <w:left w:val="single" w:sz="4" w:space="0" w:color="auto"/>
              <w:bottom w:val="single" w:sz="4" w:space="0" w:color="auto"/>
              <w:right w:val="single" w:sz="4" w:space="0" w:color="auto"/>
            </w:tcBorders>
          </w:tcPr>
          <w:p w14:paraId="43495EE0" w14:textId="77777777" w:rsidR="003137E5" w:rsidRPr="003137E5" w:rsidRDefault="003137E5"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4669</w:t>
            </w:r>
          </w:p>
        </w:tc>
      </w:tr>
    </w:tbl>
    <w:p w14:paraId="001846CD" w14:textId="77777777" w:rsidR="00442FD1" w:rsidRPr="003137E5" w:rsidRDefault="00D55F87"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‎‎Article 2. Capital representative</w:t>
      </w:r>
    </w:p>
    <w:p w14:paraId="3E60E4D0" w14:textId="54DFD461" w:rsidR="00442FD1" w:rsidRPr="003137E5" w:rsidRDefault="00D55F87"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 xml:space="preserve">Approve on nominating Mr. To Hai - Chair of the Board of Directors of International Dairy Products Joint Stock Company as the representative of 100% of </w:t>
      </w:r>
      <w:r w:rsidR="003137E5" w:rsidRPr="003137E5">
        <w:rPr>
          <w:rFonts w:ascii="Arial" w:hAnsi="Arial" w:cs="Arial"/>
          <w:color w:val="010000"/>
          <w:sz w:val="20"/>
        </w:rPr>
        <w:t xml:space="preserve">the </w:t>
      </w:r>
      <w:r w:rsidRPr="003137E5">
        <w:rPr>
          <w:rFonts w:ascii="Arial" w:hAnsi="Arial" w:cs="Arial"/>
          <w:color w:val="010000"/>
          <w:sz w:val="20"/>
        </w:rPr>
        <w:t xml:space="preserve">capital of International Dairy Products Joint Stock Company (Tax code: 0500463609; Head office address: Duc Thinh Village, Tan Linh Commune, Ba Vi District, Hanoi City) in </w:t>
      </w:r>
      <w:proofErr w:type="spellStart"/>
      <w:r w:rsidRPr="003137E5">
        <w:rPr>
          <w:rFonts w:ascii="Arial" w:hAnsi="Arial" w:cs="Arial"/>
          <w:color w:val="010000"/>
          <w:sz w:val="20"/>
        </w:rPr>
        <w:t>Lof</w:t>
      </w:r>
      <w:proofErr w:type="spellEnd"/>
      <w:r w:rsidRPr="003137E5">
        <w:rPr>
          <w:rFonts w:ascii="Arial" w:hAnsi="Arial" w:cs="Arial"/>
          <w:color w:val="010000"/>
          <w:sz w:val="20"/>
        </w:rPr>
        <w:t xml:space="preserve"> Ha Nam International Dairy Company Limited </w:t>
      </w:r>
    </w:p>
    <w:p w14:paraId="2636DE33" w14:textId="77777777" w:rsidR="00442FD1" w:rsidRPr="003137E5" w:rsidRDefault="00D55F87"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Specific information is as follows: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38"/>
        <w:gridCol w:w="7179"/>
      </w:tblGrid>
      <w:tr w:rsidR="00442FD1" w:rsidRPr="003137E5" w14:paraId="549AB270" w14:textId="77777777" w:rsidTr="003137E5">
        <w:tc>
          <w:tcPr>
            <w:tcW w:w="1019" w:type="pct"/>
            <w:shd w:val="clear" w:color="auto" w:fill="auto"/>
            <w:tcMar>
              <w:top w:w="0" w:type="dxa"/>
              <w:bottom w:w="0" w:type="dxa"/>
            </w:tcMar>
            <w:vAlign w:val="center"/>
          </w:tcPr>
          <w:p w14:paraId="21F71B74" w14:textId="77777777" w:rsidR="00442FD1" w:rsidRPr="003137E5" w:rsidRDefault="00D55F87"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Full name</w:t>
            </w:r>
          </w:p>
          <w:p w14:paraId="1FE4EB36" w14:textId="77777777" w:rsidR="00442FD1" w:rsidRPr="003137E5" w:rsidRDefault="00D55F87"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lastRenderedPageBreak/>
              <w:t>Position</w:t>
            </w:r>
          </w:p>
          <w:p w14:paraId="2C2047B1" w14:textId="77777777" w:rsidR="00442FD1" w:rsidRPr="003137E5" w:rsidRDefault="00D55F87"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Gender</w:t>
            </w:r>
          </w:p>
          <w:p w14:paraId="6D6B194E" w14:textId="77777777" w:rsidR="00442FD1" w:rsidRPr="003137E5" w:rsidRDefault="00D55F87"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Date of birth</w:t>
            </w:r>
          </w:p>
          <w:p w14:paraId="40B6B488" w14:textId="77777777" w:rsidR="00442FD1" w:rsidRPr="003137E5" w:rsidRDefault="00D55F87"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Nationality</w:t>
            </w:r>
          </w:p>
          <w:p w14:paraId="3C388E2A" w14:textId="77777777" w:rsidR="00442FD1" w:rsidRPr="003137E5" w:rsidRDefault="00D55F87"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 xml:space="preserve">Citizen ID Card </w:t>
            </w:r>
            <w:r w:rsidR="00A61AFE" w:rsidRPr="003137E5">
              <w:rPr>
                <w:rFonts w:ascii="Arial" w:hAnsi="Arial" w:cs="Arial"/>
                <w:color w:val="010000"/>
                <w:sz w:val="20"/>
              </w:rPr>
              <w:t xml:space="preserve">No. </w:t>
            </w:r>
          </w:p>
          <w:p w14:paraId="60B2A30B" w14:textId="77777777" w:rsidR="00442FD1" w:rsidRPr="003137E5" w:rsidRDefault="00D55F87"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Date of issue</w:t>
            </w:r>
          </w:p>
          <w:p w14:paraId="4025C945" w14:textId="77777777" w:rsidR="00442FD1" w:rsidRPr="003137E5" w:rsidRDefault="00D55F87"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Place of issue</w:t>
            </w:r>
          </w:p>
          <w:p w14:paraId="04A7219B" w14:textId="77777777" w:rsidR="00442FD1" w:rsidRPr="003137E5" w:rsidRDefault="00D55F87"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Permanent address</w:t>
            </w:r>
          </w:p>
        </w:tc>
        <w:tc>
          <w:tcPr>
            <w:tcW w:w="3981" w:type="pct"/>
            <w:shd w:val="clear" w:color="auto" w:fill="auto"/>
            <w:tcMar>
              <w:top w:w="0" w:type="dxa"/>
              <w:bottom w:w="0" w:type="dxa"/>
            </w:tcMar>
            <w:vAlign w:val="center"/>
          </w:tcPr>
          <w:p w14:paraId="1AC0DA01" w14:textId="77777777" w:rsidR="00442FD1" w:rsidRPr="003137E5" w:rsidRDefault="00D55F87"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lastRenderedPageBreak/>
              <w:t>: To Hai</w:t>
            </w:r>
          </w:p>
          <w:p w14:paraId="73780FA8" w14:textId="77777777" w:rsidR="00442FD1" w:rsidRPr="003137E5" w:rsidRDefault="00D55F87"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lastRenderedPageBreak/>
              <w:t xml:space="preserve">: </w:t>
            </w:r>
            <w:proofErr w:type="gramStart"/>
            <w:r w:rsidR="004A16E9" w:rsidRPr="003137E5">
              <w:rPr>
                <w:rFonts w:ascii="Arial" w:hAnsi="Arial" w:cs="Arial"/>
                <w:color w:val="010000"/>
                <w:sz w:val="20"/>
              </w:rPr>
              <w:t>the</w:t>
            </w:r>
            <w:proofErr w:type="gramEnd"/>
            <w:r w:rsidR="004A16E9" w:rsidRPr="003137E5">
              <w:rPr>
                <w:rFonts w:ascii="Arial" w:hAnsi="Arial" w:cs="Arial"/>
                <w:color w:val="010000"/>
                <w:sz w:val="20"/>
              </w:rPr>
              <w:t xml:space="preserve"> </w:t>
            </w:r>
            <w:r w:rsidRPr="003137E5">
              <w:rPr>
                <w:rFonts w:ascii="Arial" w:hAnsi="Arial" w:cs="Arial"/>
                <w:color w:val="010000"/>
                <w:sz w:val="20"/>
              </w:rPr>
              <w:t>Chair of the Company</w:t>
            </w:r>
          </w:p>
          <w:p w14:paraId="5FFDA22E" w14:textId="77777777" w:rsidR="00442FD1" w:rsidRPr="003137E5" w:rsidRDefault="00D55F87"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 Male</w:t>
            </w:r>
          </w:p>
          <w:p w14:paraId="2043AC2F" w14:textId="77777777" w:rsidR="00442FD1" w:rsidRPr="003137E5" w:rsidRDefault="00D55F87"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 December 1, 1973</w:t>
            </w:r>
          </w:p>
          <w:p w14:paraId="5F314902" w14:textId="77777777" w:rsidR="00442FD1" w:rsidRPr="003137E5" w:rsidRDefault="00D55F87"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 Vietnamese</w:t>
            </w:r>
          </w:p>
          <w:p w14:paraId="00CACBF0" w14:textId="77777777" w:rsidR="00442FD1" w:rsidRPr="003137E5" w:rsidRDefault="00D55F87"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 034073008380</w:t>
            </w:r>
          </w:p>
          <w:p w14:paraId="7EFE737A" w14:textId="77777777" w:rsidR="00442FD1" w:rsidRPr="003137E5" w:rsidRDefault="00D55F87"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 November 1, 2022</w:t>
            </w:r>
          </w:p>
          <w:p w14:paraId="02A0FF7E" w14:textId="77777777" w:rsidR="00442FD1" w:rsidRPr="003137E5" w:rsidRDefault="00D55F87"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 Police Department on Administrative Management of Social Order</w:t>
            </w:r>
          </w:p>
          <w:p w14:paraId="757640A3" w14:textId="77777777" w:rsidR="00442FD1" w:rsidRPr="003137E5" w:rsidRDefault="00D55F87"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 xml:space="preserve">: 21B/3 Nguyen Dinh </w:t>
            </w:r>
            <w:proofErr w:type="spellStart"/>
            <w:r w:rsidRPr="003137E5">
              <w:rPr>
                <w:rFonts w:ascii="Arial" w:hAnsi="Arial" w:cs="Arial"/>
                <w:color w:val="010000"/>
                <w:sz w:val="20"/>
              </w:rPr>
              <w:t>Chieu</w:t>
            </w:r>
            <w:proofErr w:type="spellEnd"/>
            <w:r w:rsidRPr="003137E5">
              <w:rPr>
                <w:rFonts w:ascii="Arial" w:hAnsi="Arial" w:cs="Arial"/>
                <w:color w:val="010000"/>
                <w:sz w:val="20"/>
              </w:rPr>
              <w:t>, Da Kao Ward, District 1, Ho Chi Minh City, Vietnam</w:t>
            </w:r>
          </w:p>
        </w:tc>
      </w:tr>
      <w:tr w:rsidR="00442FD1" w:rsidRPr="003137E5" w14:paraId="518F9A99" w14:textId="77777777" w:rsidTr="003137E5">
        <w:tc>
          <w:tcPr>
            <w:tcW w:w="1019" w:type="pct"/>
            <w:shd w:val="clear" w:color="auto" w:fill="auto"/>
            <w:tcMar>
              <w:top w:w="0" w:type="dxa"/>
              <w:bottom w:w="0" w:type="dxa"/>
            </w:tcMar>
            <w:vAlign w:val="center"/>
          </w:tcPr>
          <w:p w14:paraId="4DBC61F5" w14:textId="77777777" w:rsidR="00442FD1" w:rsidRPr="003137E5" w:rsidRDefault="00D55F87"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lastRenderedPageBreak/>
              <w:t>Current address</w:t>
            </w:r>
          </w:p>
        </w:tc>
        <w:tc>
          <w:tcPr>
            <w:tcW w:w="3981" w:type="pct"/>
            <w:shd w:val="clear" w:color="auto" w:fill="auto"/>
            <w:tcMar>
              <w:top w:w="0" w:type="dxa"/>
              <w:bottom w:w="0" w:type="dxa"/>
            </w:tcMar>
            <w:vAlign w:val="center"/>
          </w:tcPr>
          <w:p w14:paraId="4F06C3BA" w14:textId="77777777" w:rsidR="00442FD1" w:rsidRPr="003137E5" w:rsidRDefault="00D55F87"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 xml:space="preserve">: 21B/3 Nguyen Dinh </w:t>
            </w:r>
            <w:proofErr w:type="spellStart"/>
            <w:r w:rsidRPr="003137E5">
              <w:rPr>
                <w:rFonts w:ascii="Arial" w:hAnsi="Arial" w:cs="Arial"/>
                <w:color w:val="010000"/>
                <w:sz w:val="20"/>
              </w:rPr>
              <w:t>Chieu</w:t>
            </w:r>
            <w:proofErr w:type="spellEnd"/>
            <w:r w:rsidRPr="003137E5">
              <w:rPr>
                <w:rFonts w:ascii="Arial" w:hAnsi="Arial" w:cs="Arial"/>
                <w:color w:val="010000"/>
                <w:sz w:val="20"/>
              </w:rPr>
              <w:t>, Da Kao Ward, District 1, Ho Chi Minh City, Vietnam</w:t>
            </w:r>
          </w:p>
        </w:tc>
      </w:tr>
    </w:tbl>
    <w:p w14:paraId="0D2ACC3B" w14:textId="77777777" w:rsidR="00442FD1" w:rsidRPr="003137E5" w:rsidRDefault="00D55F87"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Mr. To Hai is responsible for implementing rights and obligations of the authorized representative for the representative capital of International Dairy Products Joint Stock Company in accordance with the provisions of law and the Company’s Charter.</w:t>
      </w:r>
    </w:p>
    <w:p w14:paraId="3DE9B572" w14:textId="77777777" w:rsidR="00442FD1" w:rsidRPr="003137E5" w:rsidRDefault="00D55F87"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‎‎Article 3. Approve the Charter of International Dairy Products Joint Stock Company</w:t>
      </w:r>
    </w:p>
    <w:p w14:paraId="49E2B13A" w14:textId="77FE25D2" w:rsidR="00442FD1" w:rsidRPr="003137E5" w:rsidRDefault="00D55F87"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 xml:space="preserve">Article 4: Authorize Mr. Bui Hoang Sang to implement procedures related to Registration for company establishment to put </w:t>
      </w:r>
      <w:proofErr w:type="spellStart"/>
      <w:r w:rsidRPr="003137E5">
        <w:rPr>
          <w:rFonts w:ascii="Arial" w:hAnsi="Arial" w:cs="Arial"/>
          <w:color w:val="010000"/>
          <w:sz w:val="20"/>
        </w:rPr>
        <w:t>Lof</w:t>
      </w:r>
      <w:proofErr w:type="spellEnd"/>
      <w:r w:rsidRPr="003137E5">
        <w:rPr>
          <w:rFonts w:ascii="Arial" w:hAnsi="Arial" w:cs="Arial"/>
          <w:color w:val="010000"/>
          <w:sz w:val="20"/>
        </w:rPr>
        <w:t xml:space="preserve"> Ha Nam International Dairy Company Limited into operation </w:t>
      </w:r>
      <w:r w:rsidR="002F109E">
        <w:rPr>
          <w:rFonts w:ascii="Arial" w:hAnsi="Arial" w:cs="Arial"/>
          <w:color w:val="010000"/>
          <w:sz w:val="20"/>
        </w:rPr>
        <w:t>under applicable laws</w:t>
      </w:r>
      <w:r w:rsidR="003137E5" w:rsidRPr="003137E5">
        <w:rPr>
          <w:rFonts w:ascii="Arial" w:hAnsi="Arial" w:cs="Arial"/>
          <w:color w:val="010000"/>
          <w:sz w:val="20"/>
        </w:rPr>
        <w:t>.</w:t>
      </w:r>
    </w:p>
    <w:p w14:paraId="18B5DD9B" w14:textId="0C1E0951" w:rsidR="00442FD1" w:rsidRPr="003137E5" w:rsidRDefault="00D55F87"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Article 5: Mem</w:t>
      </w:r>
      <w:r w:rsidR="002F109E">
        <w:rPr>
          <w:rFonts w:ascii="Arial" w:hAnsi="Arial" w:cs="Arial"/>
          <w:color w:val="010000"/>
          <w:sz w:val="20"/>
        </w:rPr>
        <w:t xml:space="preserve">bers of the Board of Directors and Executive Board and </w:t>
      </w:r>
      <w:bookmarkStart w:id="0" w:name="_GoBack"/>
      <w:bookmarkEnd w:id="0"/>
      <w:r w:rsidRPr="003137E5">
        <w:rPr>
          <w:rFonts w:ascii="Arial" w:hAnsi="Arial" w:cs="Arial"/>
          <w:color w:val="010000"/>
          <w:sz w:val="20"/>
        </w:rPr>
        <w:t>relevant departments/divisions, and individuals of International Dairy Products Joint Stock Company are responsible for the implementation of this Resolution.</w:t>
      </w:r>
    </w:p>
    <w:p w14:paraId="14034D7E" w14:textId="0E7AF709" w:rsidR="00442FD1" w:rsidRPr="003137E5" w:rsidRDefault="00D55F87" w:rsidP="002F109E">
      <w:pPr>
        <w:pBdr>
          <w:top w:val="nil"/>
          <w:left w:val="nil"/>
          <w:bottom w:val="nil"/>
          <w:right w:val="nil"/>
          <w:between w:val="nil"/>
        </w:pBdr>
        <w:spacing w:after="120" w:line="360" w:lineRule="auto"/>
        <w:jc w:val="both"/>
        <w:rPr>
          <w:rFonts w:ascii="Arial" w:eastAsia="Arial" w:hAnsi="Arial" w:cs="Arial"/>
          <w:color w:val="010000"/>
          <w:sz w:val="20"/>
          <w:szCs w:val="20"/>
        </w:rPr>
      </w:pPr>
      <w:r w:rsidRPr="003137E5">
        <w:rPr>
          <w:rFonts w:ascii="Arial" w:hAnsi="Arial" w:cs="Arial"/>
          <w:color w:val="010000"/>
          <w:sz w:val="20"/>
        </w:rPr>
        <w:t xml:space="preserve">Article 6: This </w:t>
      </w:r>
      <w:r w:rsidR="002F109E">
        <w:rPr>
          <w:rFonts w:ascii="Arial" w:hAnsi="Arial" w:cs="Arial"/>
          <w:color w:val="010000"/>
          <w:sz w:val="20"/>
        </w:rPr>
        <w:t xml:space="preserve">Board </w:t>
      </w:r>
      <w:r w:rsidRPr="003137E5">
        <w:rPr>
          <w:rFonts w:ascii="Arial" w:hAnsi="Arial" w:cs="Arial"/>
          <w:color w:val="010000"/>
          <w:sz w:val="20"/>
        </w:rPr>
        <w:t>Resolution takes effect from the date of its signing and is prepared into three original sets with equal legal value.</w:t>
      </w:r>
    </w:p>
    <w:sectPr w:rsidR="00442FD1" w:rsidRPr="003137E5" w:rsidSect="00F62FCB">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2597"/>
    <w:multiLevelType w:val="multilevel"/>
    <w:tmpl w:val="718C8C8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5E57464"/>
    <w:multiLevelType w:val="multilevel"/>
    <w:tmpl w:val="C8E6961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FD1"/>
    <w:rsid w:val="00110DF4"/>
    <w:rsid w:val="002F109E"/>
    <w:rsid w:val="003137E5"/>
    <w:rsid w:val="00442FD1"/>
    <w:rsid w:val="004A16E9"/>
    <w:rsid w:val="00A61AFE"/>
    <w:rsid w:val="00CA24BB"/>
    <w:rsid w:val="00D55F87"/>
    <w:rsid w:val="00F62FCB"/>
    <w:rsid w:val="00F72EDD"/>
    <w:rsid w:val="00FB3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B4A90"/>
  <w15:docId w15:val="{0DB4689A-6235-474B-983A-B63F5C374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styleId="BodyText">
    <w:name w:val="Body Text"/>
    <w:basedOn w:val="Normal"/>
    <w:link w:val="BodyTextChar"/>
    <w:qFormat/>
    <w:pPr>
      <w:ind w:firstLine="10"/>
    </w:pPr>
    <w:rPr>
      <w:rFonts w:ascii="Times New Roman" w:eastAsia="Times New Roman" w:hAnsi="Times New Roman" w:cs="Times New Roman"/>
      <w:sz w:val="22"/>
      <w:szCs w:val="22"/>
    </w:rPr>
  </w:style>
  <w:style w:type="paragraph" w:customStyle="1" w:styleId="Other0">
    <w:name w:val="Other"/>
    <w:basedOn w:val="Normal"/>
    <w:link w:val="Other"/>
    <w:pPr>
      <w:spacing w:line="283" w:lineRule="auto"/>
      <w:ind w:left="200" w:firstLine="40"/>
    </w:pPr>
    <w:rPr>
      <w:rFonts w:ascii="Times New Roman" w:eastAsia="Times New Roman" w:hAnsi="Times New Roman" w:cs="Times New Roman"/>
      <w:sz w:val="22"/>
      <w:szCs w:val="22"/>
    </w:rPr>
  </w:style>
  <w:style w:type="paragraph" w:customStyle="1" w:styleId="Tablecaption0">
    <w:name w:val="Table caption"/>
    <w:basedOn w:val="Normal"/>
    <w:link w:val="Tablecaption"/>
    <w:pPr>
      <w:spacing w:line="286" w:lineRule="auto"/>
      <w:ind w:firstLine="340"/>
    </w:pPr>
    <w:rPr>
      <w:rFonts w:ascii="Times New Roman" w:eastAsia="Times New Roman" w:hAnsi="Times New Roman" w:cs="Times New Roman"/>
      <w:sz w:val="22"/>
      <w:szCs w:val="22"/>
    </w:rPr>
  </w:style>
  <w:style w:type="character" w:styleId="Hyperlink">
    <w:name w:val="Hyperlink"/>
    <w:basedOn w:val="DefaultParagraphFont"/>
    <w:uiPriority w:val="99"/>
    <w:unhideWhenUsed/>
    <w:rsid w:val="009020A8"/>
    <w:rPr>
      <w:color w:val="0563C1" w:themeColor="hyperlink"/>
      <w:u w:val="single"/>
    </w:rPr>
  </w:style>
  <w:style w:type="character" w:customStyle="1" w:styleId="UnresolvedMention1">
    <w:name w:val="Unresolved Mention1"/>
    <w:basedOn w:val="DefaultParagraphFont"/>
    <w:uiPriority w:val="99"/>
    <w:semiHidden/>
    <w:unhideWhenUsed/>
    <w:rsid w:val="009020A8"/>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06t+SMeNCixRCxegLBfNNZkMcw==">CgMxLjA4AHIhMTEyOU9aWjUxcFpMWDhSektPUXF2clN5bmNuLUFaa1Fl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Khue</dc:creator>
  <cp:lastModifiedBy>Nguyen Duc Quan</cp:lastModifiedBy>
  <cp:revision>2</cp:revision>
  <dcterms:created xsi:type="dcterms:W3CDTF">2024-06-27T04:04:00Z</dcterms:created>
  <dcterms:modified xsi:type="dcterms:W3CDTF">2024-06-27T04:04:00Z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61d8a77360b3fb4fbaa8d11226ff3500c277ac088e829dd7f25d8320d83ecc22</vt:lpwstr>
  </property>
</Properties>
</file>