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128B">
        <w:rPr>
          <w:rFonts w:ascii="Arial" w:hAnsi="Arial" w:cs="Arial"/>
          <w:b/>
          <w:bCs/>
          <w:color w:val="010000"/>
          <w:sz w:val="20"/>
        </w:rPr>
        <w:t>VC2:</w:t>
      </w:r>
      <w:r w:rsidRPr="00DC128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A174246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On June 24, 2024, VINA2 Investment and Construction Joint Stock Company announced Resolution </w:t>
      </w:r>
      <w:r w:rsidR="000A0807" w:rsidRPr="00DC128B">
        <w:rPr>
          <w:rFonts w:ascii="Arial" w:hAnsi="Arial" w:cs="Arial"/>
          <w:color w:val="010000"/>
          <w:sz w:val="20"/>
        </w:rPr>
        <w:t xml:space="preserve">No. </w:t>
      </w:r>
      <w:r w:rsidRPr="00DC128B">
        <w:rPr>
          <w:rFonts w:ascii="Arial" w:hAnsi="Arial" w:cs="Arial"/>
          <w:color w:val="010000"/>
          <w:sz w:val="20"/>
        </w:rPr>
        <w:t xml:space="preserve">84 /2024/NQ-HDQT on consolidating the personnel representing the capital and members of the Board of Members of the Company at VINA2 Investment and Urban Services Company Limited as follows: </w:t>
      </w:r>
    </w:p>
    <w:p w14:paraId="00000003" w14:textId="3C5D9138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C128B">
        <w:rPr>
          <w:rFonts w:ascii="Arial" w:hAnsi="Arial" w:cs="Arial"/>
          <w:color w:val="010000"/>
          <w:sz w:val="20"/>
        </w:rPr>
        <w:t xml:space="preserve">‎‎Article 1. Approve the consolidation of personnel participating in the Board of Members at </w:t>
      </w:r>
      <w:r w:rsidR="00240DE8" w:rsidRPr="00DC128B">
        <w:rPr>
          <w:rFonts w:ascii="Arial" w:hAnsi="Arial" w:cs="Arial"/>
          <w:color w:val="010000"/>
          <w:sz w:val="20"/>
        </w:rPr>
        <w:t>VINA2 Investment and Urban Services Company Limited</w:t>
      </w:r>
      <w:r w:rsidRPr="00DC128B">
        <w:rPr>
          <w:rFonts w:ascii="Arial" w:hAnsi="Arial" w:cs="Arial"/>
          <w:color w:val="010000"/>
          <w:sz w:val="20"/>
        </w:rPr>
        <w:t xml:space="preserve"> (referred to as "VINA2.2 Company"):</w:t>
      </w:r>
    </w:p>
    <w:p w14:paraId="00000004" w14:textId="77777777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>Dismissal of the position of Member of the Board of Members of VINA2.2 Company for Mr. Nguyen Xuan Thuy from June 30, 2024.</w:t>
      </w:r>
    </w:p>
    <w:p w14:paraId="00000005" w14:textId="5092E6EA" w:rsidR="00CF752A" w:rsidRPr="00DC128B" w:rsidRDefault="00240DE8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  <w:lang w:val="vi-VN"/>
        </w:rPr>
        <w:t xml:space="preserve">Appoint </w:t>
      </w:r>
      <w:r w:rsidR="00BC2A9C" w:rsidRPr="00DC128B">
        <w:rPr>
          <w:rFonts w:ascii="Arial" w:hAnsi="Arial" w:cs="Arial"/>
          <w:color w:val="010000"/>
          <w:sz w:val="20"/>
        </w:rPr>
        <w:t xml:space="preserve">Mr. Quach Ba Vuong </w:t>
      </w:r>
      <w:r w:rsidRPr="00DC128B">
        <w:rPr>
          <w:rFonts w:ascii="Arial" w:hAnsi="Arial" w:cs="Arial"/>
          <w:color w:val="010000"/>
          <w:sz w:val="20"/>
        </w:rPr>
        <w:t>–</w:t>
      </w:r>
      <w:r w:rsidR="00BC2A9C" w:rsidRPr="00DC128B">
        <w:rPr>
          <w:rFonts w:ascii="Arial" w:hAnsi="Arial" w:cs="Arial"/>
          <w:color w:val="010000"/>
          <w:sz w:val="20"/>
        </w:rPr>
        <w:t xml:space="preserve"> </w:t>
      </w:r>
      <w:r w:rsidRPr="00DC128B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BC2A9C" w:rsidRPr="00DC128B">
        <w:rPr>
          <w:rFonts w:ascii="Arial" w:hAnsi="Arial" w:cs="Arial"/>
          <w:color w:val="010000"/>
          <w:sz w:val="20"/>
        </w:rPr>
        <w:t xml:space="preserve">Deputy General Manager of the Company, member of the Board of Members of VINA2.2 Company to hold the position of </w:t>
      </w:r>
      <w:r w:rsidRPr="00DC128B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BC2A9C" w:rsidRPr="00DC128B">
        <w:rPr>
          <w:rFonts w:ascii="Arial" w:hAnsi="Arial" w:cs="Arial"/>
          <w:color w:val="010000"/>
          <w:sz w:val="20"/>
        </w:rPr>
        <w:t>Deputy</w:t>
      </w:r>
      <w:r w:rsidRPr="00DC128B">
        <w:rPr>
          <w:rFonts w:ascii="Arial" w:hAnsi="Arial" w:cs="Arial"/>
          <w:color w:val="010000"/>
          <w:sz w:val="20"/>
        </w:rPr>
        <w:t xml:space="preserve"> General Manager of the </w:t>
      </w:r>
      <w:r w:rsidRPr="00DC128B">
        <w:rPr>
          <w:rFonts w:ascii="Arial" w:hAnsi="Arial" w:cs="Arial"/>
          <w:color w:val="010000"/>
          <w:sz w:val="20"/>
          <w:lang w:val="vi-VN"/>
        </w:rPr>
        <w:t xml:space="preserve">Company-cum-the </w:t>
      </w:r>
      <w:r w:rsidR="00BC2A9C" w:rsidRPr="00DC128B">
        <w:rPr>
          <w:rFonts w:ascii="Arial" w:hAnsi="Arial" w:cs="Arial"/>
          <w:color w:val="010000"/>
          <w:sz w:val="20"/>
        </w:rPr>
        <w:t>Chair of the Board of Members of VINA2.2 Company. Appointment period: 03 years, from July 1, 2024.</w:t>
      </w:r>
    </w:p>
    <w:p w14:paraId="00000006" w14:textId="659DFFA3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Appoint Mr. Hoang Viet Thanh </w:t>
      </w:r>
      <w:r w:rsidR="00240DE8" w:rsidRPr="00DC128B">
        <w:rPr>
          <w:rFonts w:ascii="Arial" w:hAnsi="Arial" w:cs="Arial"/>
          <w:color w:val="010000"/>
          <w:sz w:val="20"/>
        </w:rPr>
        <w:t>–</w:t>
      </w:r>
      <w:r w:rsidRPr="00DC128B">
        <w:rPr>
          <w:rFonts w:ascii="Arial" w:hAnsi="Arial" w:cs="Arial"/>
          <w:color w:val="010000"/>
          <w:sz w:val="20"/>
        </w:rPr>
        <w:t xml:space="preserve"> Chief Accountant</w:t>
      </w:r>
      <w:r w:rsidR="00051247">
        <w:rPr>
          <w:rFonts w:ascii="Arial" w:hAnsi="Arial" w:cs="Arial"/>
          <w:color w:val="010000"/>
          <w:sz w:val="20"/>
        </w:rPr>
        <w:t>-cum-Managing Director</w:t>
      </w:r>
      <w:r w:rsidRPr="00DC128B">
        <w:rPr>
          <w:rFonts w:ascii="Arial" w:hAnsi="Arial" w:cs="Arial"/>
          <w:color w:val="010000"/>
          <w:sz w:val="20"/>
        </w:rPr>
        <w:t xml:space="preserve"> of the Company's Finance Department to hold the position of Member of the Board of Members of VINA2.2 Company. Appointment period: 03 years, from July 1, 2024.</w:t>
      </w:r>
    </w:p>
    <w:p w14:paraId="00000007" w14:textId="35D8C8C5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‎‎Article 2. Approve </w:t>
      </w:r>
      <w:r w:rsidR="00240DE8" w:rsidRPr="00DC128B">
        <w:rPr>
          <w:rFonts w:ascii="Arial" w:hAnsi="Arial" w:cs="Arial"/>
          <w:color w:val="010000"/>
          <w:sz w:val="20"/>
          <w:lang w:val="vi-VN"/>
        </w:rPr>
        <w:t xml:space="preserve">on </w:t>
      </w:r>
      <w:r w:rsidRPr="00DC128B">
        <w:rPr>
          <w:rFonts w:ascii="Arial" w:hAnsi="Arial" w:cs="Arial"/>
          <w:color w:val="010000"/>
          <w:sz w:val="20"/>
        </w:rPr>
        <w:t>changing the Representative of the Company's capital at VINA2.2 Company as follows:</w:t>
      </w:r>
    </w:p>
    <w:p w14:paraId="00000008" w14:textId="3F1FA0B2" w:rsidR="00CF752A" w:rsidRPr="00DC128B" w:rsidRDefault="00BC2A9C" w:rsidP="000512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128B">
        <w:rPr>
          <w:rFonts w:ascii="Arial" w:hAnsi="Arial" w:cs="Arial"/>
          <w:color w:val="010000"/>
          <w:sz w:val="20"/>
        </w:rPr>
        <w:t>Termination of authorization to represent the Company's capital of VND1,000,000,000</w:t>
      </w:r>
      <w:r w:rsidR="00F82324" w:rsidRPr="00DC128B">
        <w:rPr>
          <w:rFonts w:ascii="Arial" w:hAnsi="Arial" w:cs="Arial"/>
          <w:color w:val="010000"/>
          <w:sz w:val="20"/>
        </w:rPr>
        <w:t xml:space="preserve"> </w:t>
      </w:r>
      <w:r w:rsidRPr="00DC128B">
        <w:rPr>
          <w:rFonts w:ascii="Arial" w:hAnsi="Arial" w:cs="Arial"/>
          <w:color w:val="010000"/>
          <w:sz w:val="20"/>
        </w:rPr>
        <w:t>at VINA2.2 Company for Mr. Nguyen Xuan Thuy.</w:t>
      </w:r>
    </w:p>
    <w:p w14:paraId="00000009" w14:textId="0F9667CA" w:rsidR="00CF752A" w:rsidRPr="00DC128B" w:rsidRDefault="00BC2A9C" w:rsidP="000512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128B">
        <w:rPr>
          <w:rFonts w:ascii="Arial" w:hAnsi="Arial" w:cs="Arial"/>
          <w:color w:val="010000"/>
          <w:sz w:val="20"/>
        </w:rPr>
        <w:t xml:space="preserve">Authorize Mr. Hoang Viet Thanh </w:t>
      </w:r>
      <w:r w:rsidR="00240DE8" w:rsidRPr="00DC128B">
        <w:rPr>
          <w:rFonts w:ascii="Arial" w:hAnsi="Arial" w:cs="Arial"/>
          <w:color w:val="010000"/>
          <w:sz w:val="20"/>
        </w:rPr>
        <w:t>–</w:t>
      </w:r>
      <w:r w:rsidRPr="00DC128B">
        <w:rPr>
          <w:rFonts w:ascii="Arial" w:hAnsi="Arial" w:cs="Arial"/>
          <w:color w:val="010000"/>
          <w:sz w:val="20"/>
        </w:rPr>
        <w:t xml:space="preserve"> </w:t>
      </w:r>
      <w:r w:rsidR="00051247">
        <w:rPr>
          <w:rFonts w:ascii="Arial" w:hAnsi="Arial" w:cs="Arial"/>
          <w:color w:val="010000"/>
          <w:sz w:val="20"/>
        </w:rPr>
        <w:t>C</w:t>
      </w:r>
      <w:r w:rsidRPr="00DC128B">
        <w:rPr>
          <w:rFonts w:ascii="Arial" w:hAnsi="Arial" w:cs="Arial"/>
          <w:color w:val="010000"/>
          <w:sz w:val="20"/>
        </w:rPr>
        <w:t>hief Accountant</w:t>
      </w:r>
      <w:r w:rsidR="00051247">
        <w:rPr>
          <w:rFonts w:ascii="Arial" w:hAnsi="Arial" w:cs="Arial"/>
          <w:color w:val="010000"/>
          <w:sz w:val="20"/>
        </w:rPr>
        <w:t>-cum-Managing Director</w:t>
      </w:r>
      <w:r w:rsidRPr="00DC128B">
        <w:rPr>
          <w:rFonts w:ascii="Arial" w:hAnsi="Arial" w:cs="Arial"/>
          <w:color w:val="010000"/>
          <w:sz w:val="20"/>
        </w:rPr>
        <w:t xml:space="preserve"> of the Company's Finance Department to represent the Company's capital of VND1,000,000,000 at VINA2.2 Company to replace Mr. Nguyen Xuan Thuy.</w:t>
      </w:r>
    </w:p>
    <w:p w14:paraId="0000000A" w14:textId="057110EB" w:rsidR="00CF752A" w:rsidRPr="00DC128B" w:rsidRDefault="00051247" w:rsidP="000512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 w:cs="Arial"/>
          <w:color w:val="010000"/>
          <w:sz w:val="20"/>
        </w:rPr>
        <w:t>Effectjve</w:t>
      </w:r>
      <w:proofErr w:type="spellEnd"/>
      <w:r>
        <w:rPr>
          <w:rFonts w:ascii="Arial" w:hAnsi="Arial" w:cs="Arial"/>
          <w:color w:val="010000"/>
          <w:sz w:val="20"/>
        </w:rPr>
        <w:t xml:space="preserve"> date</w:t>
      </w:r>
      <w:r w:rsidR="00BC2A9C" w:rsidRPr="00DC128B">
        <w:rPr>
          <w:rFonts w:ascii="Arial" w:hAnsi="Arial" w:cs="Arial"/>
          <w:color w:val="010000"/>
          <w:sz w:val="20"/>
        </w:rPr>
        <w:t>: from July 1, 2024.</w:t>
      </w:r>
    </w:p>
    <w:p w14:paraId="0000000B" w14:textId="7CA70DF5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‎‎Article 3. </w:t>
      </w:r>
      <w:r w:rsidR="00240DE8" w:rsidRPr="00DC128B">
        <w:rPr>
          <w:rFonts w:ascii="Arial" w:hAnsi="Arial" w:cs="Arial"/>
          <w:color w:val="010000"/>
          <w:sz w:val="20"/>
          <w:lang w:val="vi-VN"/>
        </w:rPr>
        <w:t>O</w:t>
      </w:r>
      <w:proofErr w:type="spellStart"/>
      <w:r w:rsidRPr="00DC128B">
        <w:rPr>
          <w:rFonts w:ascii="Arial" w:hAnsi="Arial" w:cs="Arial"/>
          <w:color w:val="010000"/>
          <w:sz w:val="20"/>
        </w:rPr>
        <w:t>rganization</w:t>
      </w:r>
      <w:proofErr w:type="spellEnd"/>
      <w:r w:rsidR="00240DE8" w:rsidRPr="00DC128B">
        <w:rPr>
          <w:rFonts w:ascii="Arial" w:hAnsi="Arial" w:cs="Arial"/>
          <w:color w:val="010000"/>
          <w:sz w:val="20"/>
          <w:lang w:val="vi-VN"/>
        </w:rPr>
        <w:t xml:space="preserve"> and implementation</w:t>
      </w:r>
      <w:r w:rsidRPr="00DC128B">
        <w:rPr>
          <w:rFonts w:ascii="Arial" w:hAnsi="Arial" w:cs="Arial"/>
          <w:color w:val="010000"/>
          <w:sz w:val="20"/>
        </w:rPr>
        <w:t>:</w:t>
      </w:r>
    </w:p>
    <w:p w14:paraId="0000000C" w14:textId="21E255FA" w:rsidR="00CF752A" w:rsidRPr="00DC128B" w:rsidRDefault="00BC2A9C" w:rsidP="000512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The Board of Directors authorized the </w:t>
      </w:r>
      <w:r w:rsidR="00240DE8" w:rsidRPr="00DC128B">
        <w:rPr>
          <w:rFonts w:ascii="Arial" w:hAnsi="Arial" w:cs="Arial"/>
          <w:color w:val="010000"/>
          <w:sz w:val="20"/>
          <w:lang w:val="vi-VN"/>
        </w:rPr>
        <w:t xml:space="preserve">Chair </w:t>
      </w:r>
      <w:r w:rsidRPr="00DC128B">
        <w:rPr>
          <w:rFonts w:ascii="Arial" w:hAnsi="Arial" w:cs="Arial"/>
          <w:color w:val="010000"/>
          <w:sz w:val="20"/>
        </w:rPr>
        <w:t xml:space="preserve">of the Board of Directors to sign and approve relevant Resolutions/Decisions on contents related to the authorization of the Company's capital representative at VINA2.2 Company </w:t>
      </w:r>
      <w:r w:rsidR="00051247">
        <w:rPr>
          <w:rFonts w:ascii="Arial" w:hAnsi="Arial" w:cs="Arial"/>
          <w:color w:val="010000"/>
          <w:sz w:val="20"/>
        </w:rPr>
        <w:t>under applicable laws</w:t>
      </w:r>
      <w:r w:rsidR="00240DE8" w:rsidRPr="00DC128B">
        <w:rPr>
          <w:rFonts w:ascii="Arial" w:hAnsi="Arial" w:cs="Arial"/>
          <w:color w:val="010000"/>
          <w:sz w:val="20"/>
          <w:lang w:val="vi-VN"/>
        </w:rPr>
        <w:t>.</w:t>
      </w:r>
    </w:p>
    <w:p w14:paraId="0000000D" w14:textId="54BD0FD3" w:rsidR="00CF752A" w:rsidRPr="00DC128B" w:rsidRDefault="00BC2A9C" w:rsidP="000512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The Board of Directors assigned the </w:t>
      </w:r>
      <w:r w:rsidR="00051247">
        <w:rPr>
          <w:rFonts w:ascii="Arial" w:hAnsi="Arial" w:cs="Arial"/>
          <w:color w:val="010000"/>
          <w:sz w:val="20"/>
        </w:rPr>
        <w:t>Managing Director</w:t>
      </w:r>
      <w:r w:rsidRPr="00DC128B">
        <w:rPr>
          <w:rFonts w:ascii="Arial" w:hAnsi="Arial" w:cs="Arial"/>
          <w:color w:val="010000"/>
          <w:sz w:val="20"/>
        </w:rPr>
        <w:t xml:space="preserve"> of the Company to direct the functional departments and personnel assigned to represent the Company's capital at VINA2.2 Company to carry out the following contents:</w:t>
      </w:r>
    </w:p>
    <w:p w14:paraId="0000000E" w14:textId="77777777" w:rsidR="00CF752A" w:rsidRPr="00DC128B" w:rsidRDefault="00BC2A9C" w:rsidP="000512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>Sign, approve and issue the decision to dismiss/appoint personnel to join the Board of Directors at VINA2.2 Company; mobilize and assign tasks to officials according to decentralized authority;</w:t>
      </w:r>
    </w:p>
    <w:p w14:paraId="0000000F" w14:textId="16BF78BB" w:rsidR="00CF752A" w:rsidRPr="00DC128B" w:rsidRDefault="00BC2A9C" w:rsidP="000512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Direct and manage the Company's Capital Representative at VINA2.2 Company to exercise the rights and obligations of the Capital Representative according to the Regulations on the Company's </w:t>
      </w:r>
      <w:r w:rsidRPr="00DC128B">
        <w:rPr>
          <w:rFonts w:ascii="Arial" w:hAnsi="Arial" w:cs="Arial"/>
          <w:color w:val="010000"/>
          <w:sz w:val="20"/>
        </w:rPr>
        <w:lastRenderedPageBreak/>
        <w:t xml:space="preserve">Capital Representative at the </w:t>
      </w:r>
      <w:r w:rsidR="00240DE8" w:rsidRPr="00DC128B">
        <w:rPr>
          <w:rFonts w:ascii="Arial" w:hAnsi="Arial" w:cs="Arial"/>
          <w:color w:val="010000"/>
          <w:sz w:val="20"/>
        </w:rPr>
        <w:t>business</w:t>
      </w:r>
      <w:r w:rsidR="00DC128B" w:rsidRPr="00DC128B">
        <w:rPr>
          <w:rFonts w:ascii="Arial" w:hAnsi="Arial" w:cs="Arial"/>
          <w:color w:val="010000"/>
          <w:sz w:val="20"/>
        </w:rPr>
        <w:t>;</w:t>
      </w:r>
      <w:r w:rsidRPr="00DC128B">
        <w:rPr>
          <w:rFonts w:ascii="Arial" w:hAnsi="Arial" w:cs="Arial"/>
          <w:color w:val="010000"/>
          <w:sz w:val="20"/>
        </w:rPr>
        <w:t xml:space="preserve"> issued with Decision </w:t>
      </w:r>
      <w:r w:rsidR="000A0807" w:rsidRPr="00DC128B">
        <w:rPr>
          <w:rFonts w:ascii="Arial" w:hAnsi="Arial" w:cs="Arial"/>
          <w:color w:val="010000"/>
          <w:sz w:val="20"/>
        </w:rPr>
        <w:t xml:space="preserve">No. </w:t>
      </w:r>
      <w:r w:rsidRPr="00DC128B">
        <w:rPr>
          <w:rFonts w:ascii="Arial" w:hAnsi="Arial" w:cs="Arial"/>
          <w:color w:val="010000"/>
          <w:sz w:val="20"/>
        </w:rPr>
        <w:t>15/2020/QD-HDQT dated June 1, 2020</w:t>
      </w:r>
      <w:r w:rsidR="00240DE8" w:rsidRPr="00DC128B">
        <w:rPr>
          <w:rFonts w:ascii="Arial" w:hAnsi="Arial" w:cs="Arial"/>
          <w:color w:val="010000"/>
          <w:sz w:val="20"/>
        </w:rPr>
        <w:t xml:space="preserve"> of the </w:t>
      </w:r>
      <w:r w:rsidRPr="00DC128B">
        <w:rPr>
          <w:rFonts w:ascii="Arial" w:hAnsi="Arial" w:cs="Arial"/>
          <w:color w:val="010000"/>
          <w:sz w:val="20"/>
        </w:rPr>
        <w:t>Board of Directors</w:t>
      </w:r>
      <w:r w:rsidR="00240DE8" w:rsidRPr="00DC128B">
        <w:rPr>
          <w:rFonts w:ascii="Arial" w:hAnsi="Arial" w:cs="Arial"/>
          <w:color w:val="010000"/>
          <w:sz w:val="20"/>
        </w:rPr>
        <w:t xml:space="preserve"> of the Company</w:t>
      </w:r>
      <w:r w:rsidRPr="00DC128B">
        <w:rPr>
          <w:rFonts w:ascii="Arial" w:hAnsi="Arial" w:cs="Arial"/>
          <w:color w:val="010000"/>
          <w:sz w:val="20"/>
        </w:rPr>
        <w:t>.</w:t>
      </w:r>
    </w:p>
    <w:p w14:paraId="00000010" w14:textId="0614AA6F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 xml:space="preserve">‎‎Article 4. This </w:t>
      </w:r>
      <w:r w:rsidR="00051247">
        <w:rPr>
          <w:rFonts w:ascii="Arial" w:hAnsi="Arial" w:cs="Arial"/>
          <w:color w:val="010000"/>
          <w:sz w:val="20"/>
        </w:rPr>
        <w:t xml:space="preserve">Board </w:t>
      </w:r>
      <w:r w:rsidRPr="00DC128B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1" w14:textId="439380B8" w:rsidR="00CF752A" w:rsidRPr="00DC128B" w:rsidRDefault="00BC2A9C" w:rsidP="000512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28B">
        <w:rPr>
          <w:rFonts w:ascii="Arial" w:hAnsi="Arial" w:cs="Arial"/>
          <w:color w:val="010000"/>
          <w:sz w:val="20"/>
        </w:rPr>
        <w:t>Members of the Board of Directors</w:t>
      </w:r>
      <w:r w:rsidR="00051247">
        <w:rPr>
          <w:rFonts w:ascii="Arial" w:hAnsi="Arial" w:cs="Arial"/>
          <w:color w:val="010000"/>
          <w:sz w:val="20"/>
        </w:rPr>
        <w:t xml:space="preserve"> and Executive Board,</w:t>
      </w:r>
      <w:r w:rsidR="00240DE8" w:rsidRPr="00DC128B">
        <w:rPr>
          <w:rFonts w:ascii="Arial" w:hAnsi="Arial" w:cs="Arial"/>
          <w:color w:val="010000"/>
          <w:sz w:val="20"/>
        </w:rPr>
        <w:t xml:space="preserve"> </w:t>
      </w:r>
      <w:r w:rsidRPr="00DC128B">
        <w:rPr>
          <w:rFonts w:ascii="Arial" w:hAnsi="Arial" w:cs="Arial"/>
          <w:color w:val="010000"/>
          <w:sz w:val="20"/>
        </w:rPr>
        <w:t>Chief Accountant, functional departments</w:t>
      </w:r>
      <w:r w:rsidR="00240DE8" w:rsidRPr="00DC128B">
        <w:rPr>
          <w:rFonts w:ascii="Arial" w:hAnsi="Arial" w:cs="Arial"/>
          <w:color w:val="010000"/>
          <w:sz w:val="20"/>
        </w:rPr>
        <w:t xml:space="preserve"> of the Company</w:t>
      </w:r>
      <w:r w:rsidRPr="00DC128B">
        <w:rPr>
          <w:rFonts w:ascii="Arial" w:hAnsi="Arial" w:cs="Arial"/>
          <w:color w:val="010000"/>
          <w:sz w:val="20"/>
        </w:rPr>
        <w:t xml:space="preserve">, VINA2.2 Company and individuals </w:t>
      </w:r>
      <w:r w:rsidR="00051247">
        <w:rPr>
          <w:rFonts w:ascii="Arial" w:hAnsi="Arial" w:cs="Arial"/>
          <w:color w:val="010000"/>
          <w:sz w:val="20"/>
        </w:rPr>
        <w:t>featured</w:t>
      </w:r>
      <w:bookmarkStart w:id="1" w:name="_GoBack"/>
      <w:bookmarkEnd w:id="1"/>
      <w:r w:rsidRPr="00DC128B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CF752A" w:rsidRPr="00DC128B" w:rsidSect="00304C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337"/>
    <w:multiLevelType w:val="multilevel"/>
    <w:tmpl w:val="B4269F6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BC4D72"/>
    <w:multiLevelType w:val="multilevel"/>
    <w:tmpl w:val="ACFE30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A"/>
    <w:rsid w:val="00051247"/>
    <w:rsid w:val="000A0807"/>
    <w:rsid w:val="00240DE8"/>
    <w:rsid w:val="00304C1A"/>
    <w:rsid w:val="003E6ABD"/>
    <w:rsid w:val="00811D56"/>
    <w:rsid w:val="00902530"/>
    <w:rsid w:val="00A50877"/>
    <w:rsid w:val="00BC2A9C"/>
    <w:rsid w:val="00CF752A"/>
    <w:rsid w:val="00DC128B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33BAA"/>
  <w15:docId w15:val="{F3A5DC6B-B93C-48B4-A372-35B4D46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left="4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180" w:lineRule="auto"/>
      <w:outlineLvl w:val="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wHpp0M/5yYZnaQPdAY/MHJbYA==">CgMxLjAyCGguZ2pkZ3hzOAByITFicE92X2pzTjhUVEUySEItdG1sN3ZrcnJHdFpEbHUzbg==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2024-06-27T04:08:00Z</dcterms:created>
  <dcterms:modified xsi:type="dcterms:W3CDTF">2024-06-27T04:08:00Z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dc35d1f2e6cde4262b128c9d6c74d0d4a656b6b4257c3a0541dd97f834dbbedb</vt:lpwstr>
  </property>
</Properties>
</file>