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02F8CE" w:rsidR="004C5FCD" w:rsidRPr="00BD304F" w:rsidRDefault="00166341" w:rsidP="00626AB4">
      <w:pPr>
        <w:pBdr>
          <w:top w:val="nil"/>
          <w:left w:val="nil"/>
          <w:bottom w:val="nil"/>
          <w:right w:val="nil"/>
          <w:between w:val="nil"/>
        </w:pBdr>
        <w:spacing w:after="120" w:line="360" w:lineRule="auto"/>
        <w:jc w:val="both"/>
        <w:rPr>
          <w:rFonts w:ascii="Arial" w:eastAsia="Arial" w:hAnsi="Arial" w:cs="Arial"/>
          <w:b/>
          <w:color w:val="010000"/>
          <w:sz w:val="20"/>
          <w:szCs w:val="20"/>
        </w:rPr>
      </w:pPr>
      <w:r w:rsidRPr="00BD304F">
        <w:rPr>
          <w:rFonts w:ascii="Arial" w:hAnsi="Arial" w:cs="Arial"/>
          <w:b/>
          <w:bCs/>
          <w:color w:val="010000"/>
          <w:sz w:val="20"/>
        </w:rPr>
        <w:t>VIC124003:</w:t>
      </w:r>
      <w:r w:rsidR="00626AB4">
        <w:rPr>
          <w:rFonts w:ascii="Arial" w:hAnsi="Arial" w:cs="Arial"/>
          <w:b/>
          <w:color w:val="010000"/>
          <w:sz w:val="20"/>
        </w:rPr>
        <w:t xml:space="preserve"> Notice on</w:t>
      </w:r>
      <w:r w:rsidRPr="00BD304F">
        <w:rPr>
          <w:rFonts w:ascii="Arial" w:hAnsi="Arial" w:cs="Arial"/>
          <w:b/>
          <w:color w:val="010000"/>
          <w:sz w:val="20"/>
        </w:rPr>
        <w:t xml:space="preserve"> record date to exercise </w:t>
      </w:r>
      <w:r w:rsidR="00626AB4">
        <w:rPr>
          <w:rFonts w:ascii="Arial" w:hAnsi="Arial" w:cs="Arial"/>
          <w:b/>
          <w:color w:val="010000"/>
          <w:sz w:val="20"/>
        </w:rPr>
        <w:t>rights</w:t>
      </w:r>
      <w:r w:rsidRPr="00BD304F">
        <w:rPr>
          <w:rFonts w:ascii="Arial" w:hAnsi="Arial" w:cs="Arial"/>
          <w:b/>
          <w:color w:val="010000"/>
          <w:sz w:val="20"/>
        </w:rPr>
        <w:t xml:space="preserve"> to pay </w:t>
      </w:r>
      <w:r w:rsidR="00626AB4">
        <w:rPr>
          <w:rFonts w:ascii="Arial" w:hAnsi="Arial" w:cs="Arial"/>
          <w:b/>
          <w:color w:val="010000"/>
          <w:sz w:val="20"/>
        </w:rPr>
        <w:t>bond interest (1</w:t>
      </w:r>
      <w:r w:rsidR="00626AB4" w:rsidRPr="00626AB4">
        <w:rPr>
          <w:rFonts w:ascii="Arial" w:hAnsi="Arial" w:cs="Arial"/>
          <w:b/>
          <w:color w:val="010000"/>
          <w:sz w:val="20"/>
          <w:vertAlign w:val="superscript"/>
        </w:rPr>
        <w:t>st</w:t>
      </w:r>
      <w:r w:rsidR="00626AB4">
        <w:rPr>
          <w:rFonts w:ascii="Arial" w:hAnsi="Arial" w:cs="Arial"/>
          <w:b/>
          <w:color w:val="010000"/>
          <w:sz w:val="20"/>
        </w:rPr>
        <w:t xml:space="preserve"> term)</w:t>
      </w:r>
    </w:p>
    <w:p w14:paraId="00000002" w14:textId="0095DE3E" w:rsidR="004C5FCD" w:rsidRPr="00BD304F" w:rsidRDefault="00166341" w:rsidP="00626AB4">
      <w:pPr>
        <w:pBdr>
          <w:top w:val="nil"/>
          <w:left w:val="nil"/>
          <w:bottom w:val="nil"/>
          <w:right w:val="nil"/>
          <w:between w:val="nil"/>
        </w:pBdr>
        <w:spacing w:after="120" w:line="360" w:lineRule="auto"/>
        <w:jc w:val="both"/>
        <w:rPr>
          <w:rFonts w:ascii="Arial" w:eastAsia="Arial" w:hAnsi="Arial" w:cs="Arial"/>
          <w:color w:val="010000"/>
          <w:sz w:val="20"/>
          <w:szCs w:val="20"/>
        </w:rPr>
      </w:pPr>
      <w:r w:rsidRPr="00BD304F">
        <w:rPr>
          <w:rFonts w:ascii="Arial" w:hAnsi="Arial" w:cs="Arial"/>
          <w:color w:val="010000"/>
          <w:sz w:val="20"/>
        </w:rPr>
        <w:t xml:space="preserve">On June 17, 2024, </w:t>
      </w:r>
      <w:proofErr w:type="spellStart"/>
      <w:r w:rsidRPr="00BD304F">
        <w:rPr>
          <w:rFonts w:ascii="Arial" w:hAnsi="Arial" w:cs="Arial"/>
          <w:color w:val="010000"/>
          <w:sz w:val="20"/>
        </w:rPr>
        <w:t>Vingroup</w:t>
      </w:r>
      <w:proofErr w:type="spellEnd"/>
      <w:r w:rsidRPr="00BD304F">
        <w:rPr>
          <w:rFonts w:ascii="Arial" w:hAnsi="Arial" w:cs="Arial"/>
          <w:color w:val="010000"/>
          <w:sz w:val="20"/>
        </w:rPr>
        <w:t xml:space="preserve"> Joint Stock Company announced Notice </w:t>
      </w:r>
      <w:r w:rsidR="001330E7" w:rsidRPr="00BD304F">
        <w:rPr>
          <w:rFonts w:ascii="Arial" w:hAnsi="Arial" w:cs="Arial"/>
          <w:color w:val="010000"/>
          <w:sz w:val="20"/>
        </w:rPr>
        <w:t xml:space="preserve">No. </w:t>
      </w:r>
      <w:r w:rsidRPr="00BD304F">
        <w:rPr>
          <w:rFonts w:ascii="Arial" w:hAnsi="Arial" w:cs="Arial"/>
          <w:color w:val="010000"/>
          <w:sz w:val="20"/>
        </w:rPr>
        <w:t>16062024/CV-VGR2024 on the record date to exercise the right to pay interest for term 1 of securities code V</w:t>
      </w:r>
      <w:r w:rsidR="00BD304F" w:rsidRPr="00BD304F">
        <w:rPr>
          <w:rFonts w:ascii="Arial" w:hAnsi="Arial" w:cs="Arial"/>
          <w:color w:val="010000"/>
          <w:sz w:val="20"/>
        </w:rPr>
        <w:t>I</w:t>
      </w:r>
      <w:r w:rsidRPr="00BD304F">
        <w:rPr>
          <w:rFonts w:ascii="Arial" w:hAnsi="Arial" w:cs="Arial"/>
          <w:color w:val="010000"/>
          <w:sz w:val="20"/>
        </w:rPr>
        <w:t>C124003 as follows:</w:t>
      </w:r>
    </w:p>
    <w:p w14:paraId="00000003" w14:textId="77777777" w:rsidR="004C5FCD" w:rsidRPr="00BD304F" w:rsidRDefault="00166341" w:rsidP="00626AB4">
      <w:pPr>
        <w:pBdr>
          <w:top w:val="nil"/>
          <w:left w:val="nil"/>
          <w:bottom w:val="nil"/>
          <w:right w:val="nil"/>
          <w:between w:val="nil"/>
        </w:pBdr>
        <w:spacing w:after="120" w:line="360" w:lineRule="auto"/>
        <w:jc w:val="both"/>
        <w:rPr>
          <w:rFonts w:ascii="Arial" w:eastAsia="Arial" w:hAnsi="Arial" w:cs="Arial"/>
          <w:color w:val="010000"/>
          <w:sz w:val="20"/>
          <w:szCs w:val="20"/>
        </w:rPr>
      </w:pPr>
      <w:r w:rsidRPr="00BD304F">
        <w:rPr>
          <w:rFonts w:ascii="Arial" w:hAnsi="Arial" w:cs="Arial"/>
          <w:color w:val="010000"/>
          <w:sz w:val="20"/>
        </w:rPr>
        <w:t>Securities name: VICH2326002 bonds</w:t>
      </w:r>
    </w:p>
    <w:p w14:paraId="00000004" w14:textId="77777777" w:rsidR="004C5FCD" w:rsidRPr="00BD304F" w:rsidRDefault="00166341" w:rsidP="00626AB4">
      <w:pPr>
        <w:pBdr>
          <w:top w:val="nil"/>
          <w:left w:val="nil"/>
          <w:bottom w:val="nil"/>
          <w:right w:val="nil"/>
          <w:between w:val="nil"/>
        </w:pBdr>
        <w:spacing w:after="120" w:line="360" w:lineRule="auto"/>
        <w:jc w:val="both"/>
        <w:rPr>
          <w:rFonts w:ascii="Arial" w:eastAsia="Arial" w:hAnsi="Arial" w:cs="Arial"/>
          <w:color w:val="010000"/>
          <w:sz w:val="20"/>
          <w:szCs w:val="20"/>
        </w:rPr>
      </w:pPr>
      <w:r w:rsidRPr="00BD304F">
        <w:rPr>
          <w:rFonts w:ascii="Arial" w:hAnsi="Arial" w:cs="Arial"/>
          <w:color w:val="010000"/>
          <w:sz w:val="20"/>
        </w:rPr>
        <w:t>Securities code: VIC124003</w:t>
      </w:r>
    </w:p>
    <w:p w14:paraId="00000005" w14:textId="77777777" w:rsidR="004C5FCD" w:rsidRPr="00BD304F" w:rsidRDefault="00166341" w:rsidP="00626AB4">
      <w:pPr>
        <w:pBdr>
          <w:top w:val="nil"/>
          <w:left w:val="nil"/>
          <w:bottom w:val="nil"/>
          <w:right w:val="nil"/>
          <w:between w:val="nil"/>
        </w:pBdr>
        <w:spacing w:after="120" w:line="360" w:lineRule="auto"/>
        <w:jc w:val="both"/>
        <w:rPr>
          <w:rFonts w:ascii="Arial" w:eastAsia="Arial" w:hAnsi="Arial" w:cs="Arial"/>
          <w:color w:val="010000"/>
          <w:sz w:val="20"/>
          <w:szCs w:val="20"/>
        </w:rPr>
      </w:pPr>
      <w:r w:rsidRPr="00BD304F">
        <w:rPr>
          <w:rFonts w:ascii="Arial" w:hAnsi="Arial" w:cs="Arial"/>
          <w:color w:val="010000"/>
          <w:sz w:val="20"/>
        </w:rPr>
        <w:t>Securities type: Corporate bonds</w:t>
      </w:r>
    </w:p>
    <w:p w14:paraId="00000006" w14:textId="77777777" w:rsidR="004C5FCD" w:rsidRPr="00BD304F" w:rsidRDefault="00166341" w:rsidP="00626AB4">
      <w:pPr>
        <w:pBdr>
          <w:top w:val="nil"/>
          <w:left w:val="nil"/>
          <w:bottom w:val="nil"/>
          <w:right w:val="nil"/>
          <w:between w:val="nil"/>
        </w:pBdr>
        <w:spacing w:after="120" w:line="360" w:lineRule="auto"/>
        <w:jc w:val="both"/>
        <w:rPr>
          <w:rFonts w:ascii="Arial" w:eastAsia="Arial" w:hAnsi="Arial" w:cs="Arial"/>
          <w:color w:val="010000"/>
          <w:sz w:val="20"/>
          <w:szCs w:val="20"/>
        </w:rPr>
      </w:pPr>
      <w:r w:rsidRPr="00BD304F">
        <w:rPr>
          <w:rFonts w:ascii="Arial" w:hAnsi="Arial" w:cs="Arial"/>
          <w:color w:val="010000"/>
          <w:sz w:val="20"/>
        </w:rPr>
        <w:t>Transaction par value: VND100,000</w:t>
      </w:r>
    </w:p>
    <w:p w14:paraId="00000007" w14:textId="77777777" w:rsidR="004C5FCD" w:rsidRPr="00BD304F" w:rsidRDefault="00166341" w:rsidP="00626AB4">
      <w:pPr>
        <w:pBdr>
          <w:top w:val="nil"/>
          <w:left w:val="nil"/>
          <w:bottom w:val="nil"/>
          <w:right w:val="nil"/>
          <w:between w:val="nil"/>
        </w:pBdr>
        <w:spacing w:after="120" w:line="360" w:lineRule="auto"/>
        <w:jc w:val="both"/>
        <w:rPr>
          <w:rFonts w:ascii="Arial" w:eastAsia="Arial" w:hAnsi="Arial" w:cs="Arial"/>
          <w:color w:val="010000"/>
          <w:sz w:val="20"/>
          <w:szCs w:val="20"/>
        </w:rPr>
      </w:pPr>
      <w:r w:rsidRPr="00BD304F">
        <w:rPr>
          <w:rFonts w:ascii="Arial" w:hAnsi="Arial" w:cs="Arial"/>
          <w:color w:val="010000"/>
          <w:sz w:val="20"/>
        </w:rPr>
        <w:t>Exchange: Hanoi Stock Exchange</w:t>
      </w:r>
    </w:p>
    <w:p w14:paraId="00000008" w14:textId="77777777" w:rsidR="004C5FCD" w:rsidRPr="00BD304F" w:rsidRDefault="00166341" w:rsidP="00626AB4">
      <w:pPr>
        <w:pBdr>
          <w:top w:val="nil"/>
          <w:left w:val="nil"/>
          <w:bottom w:val="nil"/>
          <w:right w:val="nil"/>
          <w:between w:val="nil"/>
        </w:pBdr>
        <w:spacing w:after="120" w:line="360" w:lineRule="auto"/>
        <w:jc w:val="both"/>
        <w:rPr>
          <w:rFonts w:ascii="Arial" w:eastAsia="Arial" w:hAnsi="Arial" w:cs="Arial"/>
          <w:color w:val="010000"/>
          <w:sz w:val="20"/>
          <w:szCs w:val="20"/>
        </w:rPr>
      </w:pPr>
      <w:r w:rsidRPr="00BD304F">
        <w:rPr>
          <w:rFonts w:ascii="Arial" w:hAnsi="Arial" w:cs="Arial"/>
          <w:color w:val="010000"/>
          <w:sz w:val="20"/>
        </w:rPr>
        <w:t>Record date: July 10, 2024</w:t>
      </w:r>
    </w:p>
    <w:p w14:paraId="00000009" w14:textId="77777777" w:rsidR="004C5FCD" w:rsidRPr="00BD304F" w:rsidRDefault="00166341" w:rsidP="00626AB4">
      <w:pPr>
        <w:numPr>
          <w:ilvl w:val="0"/>
          <w:numId w:val="3"/>
        </w:numPr>
        <w:pBdr>
          <w:top w:val="nil"/>
          <w:left w:val="nil"/>
          <w:bottom w:val="nil"/>
          <w:right w:val="nil"/>
          <w:between w:val="nil"/>
        </w:pBdr>
        <w:tabs>
          <w:tab w:val="left" w:pos="432"/>
          <w:tab w:val="left" w:pos="672"/>
        </w:tabs>
        <w:spacing w:after="120" w:line="360" w:lineRule="auto"/>
        <w:jc w:val="both"/>
        <w:rPr>
          <w:rFonts w:ascii="Arial" w:eastAsia="Arial" w:hAnsi="Arial" w:cs="Arial"/>
          <w:color w:val="010000"/>
          <w:sz w:val="20"/>
          <w:szCs w:val="20"/>
        </w:rPr>
      </w:pPr>
      <w:r w:rsidRPr="00BD304F">
        <w:rPr>
          <w:rFonts w:ascii="Arial" w:hAnsi="Arial" w:cs="Arial"/>
          <w:color w:val="010000"/>
          <w:sz w:val="20"/>
        </w:rPr>
        <w:t>Reason and purpose:</w:t>
      </w:r>
    </w:p>
    <w:p w14:paraId="0000000A" w14:textId="77777777" w:rsidR="004C5FCD" w:rsidRPr="00BD304F" w:rsidRDefault="00166341" w:rsidP="00626A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D304F">
        <w:rPr>
          <w:rFonts w:ascii="Arial" w:hAnsi="Arial" w:cs="Arial"/>
          <w:color w:val="010000"/>
          <w:sz w:val="20"/>
        </w:rPr>
        <w:t>To pay bond interest for term 1 (from and including January 24, 2024 to and excluding July 24, 2024).</w:t>
      </w:r>
    </w:p>
    <w:p w14:paraId="0000000B" w14:textId="77777777" w:rsidR="004C5FCD" w:rsidRPr="00BD304F" w:rsidRDefault="00166341" w:rsidP="00626AB4">
      <w:pPr>
        <w:numPr>
          <w:ilvl w:val="0"/>
          <w:numId w:val="3"/>
        </w:numPr>
        <w:pBdr>
          <w:top w:val="nil"/>
          <w:left w:val="nil"/>
          <w:bottom w:val="nil"/>
          <w:right w:val="nil"/>
          <w:between w:val="nil"/>
        </w:pBdr>
        <w:tabs>
          <w:tab w:val="left" w:pos="432"/>
          <w:tab w:val="left" w:pos="672"/>
        </w:tabs>
        <w:spacing w:after="120" w:line="360" w:lineRule="auto"/>
        <w:jc w:val="both"/>
        <w:rPr>
          <w:rFonts w:ascii="Arial" w:eastAsia="Arial" w:hAnsi="Arial" w:cs="Arial"/>
          <w:color w:val="010000"/>
          <w:sz w:val="20"/>
          <w:szCs w:val="20"/>
        </w:rPr>
      </w:pPr>
      <w:r w:rsidRPr="00BD304F">
        <w:rPr>
          <w:rFonts w:ascii="Arial" w:hAnsi="Arial" w:cs="Arial"/>
          <w:color w:val="010000"/>
          <w:sz w:val="20"/>
        </w:rPr>
        <w:t>Specific contents:</w:t>
      </w:r>
    </w:p>
    <w:p w14:paraId="0000000C" w14:textId="77777777" w:rsidR="004C5FCD" w:rsidRPr="00BD304F" w:rsidRDefault="00166341" w:rsidP="00626A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D304F">
        <w:rPr>
          <w:rFonts w:ascii="Arial" w:hAnsi="Arial" w:cs="Arial"/>
          <w:color w:val="010000"/>
          <w:sz w:val="20"/>
        </w:rPr>
        <w:t>Interest payment of corporate bonds in cash:</w:t>
      </w:r>
    </w:p>
    <w:p w14:paraId="0000000D" w14:textId="77777777" w:rsidR="004C5FCD" w:rsidRPr="00BD304F" w:rsidRDefault="00166341" w:rsidP="00626AB4">
      <w:pPr>
        <w:numPr>
          <w:ilvl w:val="0"/>
          <w:numId w:val="2"/>
        </w:numPr>
        <w:pBdr>
          <w:top w:val="nil"/>
          <w:left w:val="nil"/>
          <w:bottom w:val="nil"/>
          <w:right w:val="nil"/>
          <w:between w:val="nil"/>
        </w:pBdr>
        <w:tabs>
          <w:tab w:val="left" w:pos="432"/>
          <w:tab w:val="left" w:pos="672"/>
        </w:tabs>
        <w:spacing w:after="120" w:line="360" w:lineRule="auto"/>
        <w:jc w:val="both"/>
        <w:rPr>
          <w:rFonts w:ascii="Arial" w:eastAsia="Arial" w:hAnsi="Arial" w:cs="Arial"/>
          <w:color w:val="010000"/>
          <w:sz w:val="20"/>
          <w:szCs w:val="20"/>
        </w:rPr>
      </w:pPr>
      <w:r w:rsidRPr="00BD304F">
        <w:rPr>
          <w:rFonts w:ascii="Arial" w:hAnsi="Arial" w:cs="Arial"/>
          <w:color w:val="010000"/>
          <w:sz w:val="20"/>
        </w:rPr>
        <w:t>Interest rate: 15.000%/year</w:t>
      </w:r>
    </w:p>
    <w:p w14:paraId="0000000E" w14:textId="77777777" w:rsidR="004C5FCD" w:rsidRPr="00BD304F" w:rsidRDefault="00166341" w:rsidP="00626AB4">
      <w:pPr>
        <w:numPr>
          <w:ilvl w:val="0"/>
          <w:numId w:val="2"/>
        </w:numPr>
        <w:pBdr>
          <w:top w:val="nil"/>
          <w:left w:val="nil"/>
          <w:bottom w:val="nil"/>
          <w:right w:val="nil"/>
          <w:between w:val="nil"/>
        </w:pBdr>
        <w:tabs>
          <w:tab w:val="left" w:pos="432"/>
          <w:tab w:val="left" w:pos="672"/>
        </w:tabs>
        <w:spacing w:after="120" w:line="360" w:lineRule="auto"/>
        <w:jc w:val="both"/>
        <w:rPr>
          <w:rFonts w:ascii="Arial" w:eastAsia="Arial" w:hAnsi="Arial" w:cs="Arial"/>
          <w:color w:val="010000"/>
          <w:sz w:val="20"/>
          <w:szCs w:val="20"/>
        </w:rPr>
      </w:pPr>
      <w:r w:rsidRPr="00BD304F">
        <w:rPr>
          <w:rFonts w:ascii="Arial" w:hAnsi="Arial" w:cs="Arial"/>
          <w:color w:val="010000"/>
          <w:sz w:val="20"/>
        </w:rPr>
        <w:t>Exercise rate:</w:t>
      </w:r>
    </w:p>
    <w:p w14:paraId="0000000F" w14:textId="77777777" w:rsidR="004C5FCD" w:rsidRPr="00BD304F" w:rsidRDefault="00166341" w:rsidP="00626AB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D304F">
        <w:rPr>
          <w:rFonts w:ascii="Arial" w:hAnsi="Arial" w:cs="Arial"/>
          <w:color w:val="010000"/>
          <w:sz w:val="20"/>
        </w:rPr>
        <w:t>Bondholders receive VND7,479.452 for every bond they own. The interest payment is calculated according to the following formula: VND100,000 x 15.000% x 182 (days)/365 (days), rounded to 3 decimal places;</w:t>
      </w:r>
    </w:p>
    <w:p w14:paraId="00000010" w14:textId="5A0189E3" w:rsidR="004C5FCD" w:rsidRPr="00BD304F" w:rsidRDefault="00166341" w:rsidP="00626AB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D304F">
        <w:rPr>
          <w:rFonts w:ascii="Arial" w:hAnsi="Arial" w:cs="Arial"/>
          <w:color w:val="010000"/>
          <w:sz w:val="20"/>
        </w:rPr>
        <w:t xml:space="preserve">The total amount of bond interest actually received by bondholders will be rounded to the unit (if the first decimal place is equal to or greater than 5, the number is rounded up; if the first decimal place is less than 5, the decimal part is </w:t>
      </w:r>
      <w:r w:rsidR="00626AB4">
        <w:rPr>
          <w:rFonts w:ascii="Arial" w:hAnsi="Arial" w:cs="Arial"/>
          <w:color w:val="010000"/>
          <w:sz w:val="20"/>
        </w:rPr>
        <w:t>disposed of</w:t>
      </w:r>
      <w:bookmarkStart w:id="0" w:name="_GoBack"/>
      <w:bookmarkEnd w:id="0"/>
      <w:r w:rsidRPr="00BD304F">
        <w:rPr>
          <w:rFonts w:ascii="Arial" w:hAnsi="Arial" w:cs="Arial"/>
          <w:color w:val="010000"/>
          <w:sz w:val="20"/>
        </w:rPr>
        <w:t>).</w:t>
      </w:r>
    </w:p>
    <w:p w14:paraId="00000011" w14:textId="77777777" w:rsidR="004C5FCD" w:rsidRPr="00BD304F" w:rsidRDefault="00166341" w:rsidP="00626AB4">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D304F">
        <w:rPr>
          <w:rFonts w:ascii="Arial" w:hAnsi="Arial" w:cs="Arial"/>
          <w:color w:val="010000"/>
          <w:sz w:val="20"/>
        </w:rPr>
        <w:t>Date of payment: July 24, 2024.</w:t>
      </w:r>
    </w:p>
    <w:p w14:paraId="00000012" w14:textId="77777777" w:rsidR="004C5FCD" w:rsidRPr="00BD304F" w:rsidRDefault="00166341" w:rsidP="00626AB4">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D304F">
        <w:rPr>
          <w:rFonts w:ascii="Arial" w:hAnsi="Arial" w:cs="Arial"/>
          <w:color w:val="010000"/>
          <w:sz w:val="20"/>
        </w:rPr>
        <w:t>Implementation venue:</w:t>
      </w:r>
    </w:p>
    <w:p w14:paraId="00000013" w14:textId="77777777" w:rsidR="004C5FCD" w:rsidRPr="00BD304F" w:rsidRDefault="00166341" w:rsidP="00626A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D304F">
        <w:rPr>
          <w:rFonts w:ascii="Arial" w:hAnsi="Arial" w:cs="Arial"/>
          <w:color w:val="010000"/>
          <w:sz w:val="20"/>
        </w:rPr>
        <w:t>For deposited securities: Owners perform procedures to receive interest on corporate bonds at depository members where their depository accounts are opened;</w:t>
      </w:r>
    </w:p>
    <w:p w14:paraId="00000014" w14:textId="77777777" w:rsidR="004C5FCD" w:rsidRPr="00BD304F" w:rsidRDefault="00166341" w:rsidP="00626A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D304F">
        <w:rPr>
          <w:rFonts w:ascii="Arial" w:hAnsi="Arial" w:cs="Arial"/>
          <w:color w:val="010000"/>
          <w:sz w:val="20"/>
        </w:rPr>
        <w:t xml:space="preserve">For </w:t>
      </w:r>
      <w:proofErr w:type="spellStart"/>
      <w:r w:rsidRPr="00BD304F">
        <w:rPr>
          <w:rFonts w:ascii="Arial" w:hAnsi="Arial" w:cs="Arial"/>
          <w:color w:val="010000"/>
          <w:sz w:val="20"/>
        </w:rPr>
        <w:t>undeposited</w:t>
      </w:r>
      <w:proofErr w:type="spellEnd"/>
      <w:r w:rsidRPr="00BD304F">
        <w:rPr>
          <w:rFonts w:ascii="Arial" w:hAnsi="Arial" w:cs="Arial"/>
          <w:color w:val="010000"/>
          <w:sz w:val="20"/>
        </w:rPr>
        <w:t xml:space="preserve"> securities: Interest on corporate bonds will be paid to the accounts that owners registered with </w:t>
      </w:r>
      <w:proofErr w:type="spellStart"/>
      <w:r w:rsidRPr="00BD304F">
        <w:rPr>
          <w:rFonts w:ascii="Arial" w:hAnsi="Arial" w:cs="Arial"/>
          <w:color w:val="010000"/>
          <w:sz w:val="20"/>
        </w:rPr>
        <w:t>Techcom</w:t>
      </w:r>
      <w:proofErr w:type="spellEnd"/>
      <w:r w:rsidRPr="00BD304F">
        <w:rPr>
          <w:rFonts w:ascii="Arial" w:hAnsi="Arial" w:cs="Arial"/>
          <w:color w:val="010000"/>
          <w:sz w:val="20"/>
        </w:rPr>
        <w:t xml:space="preserve"> Securities JSC on July 24, 2024.</w:t>
      </w:r>
    </w:p>
    <w:sectPr w:rsidR="004C5FCD" w:rsidRPr="00BD304F" w:rsidSect="008F127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FDE"/>
    <w:multiLevelType w:val="multilevel"/>
    <w:tmpl w:val="9538001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4C6687"/>
    <w:multiLevelType w:val="multilevel"/>
    <w:tmpl w:val="36B2CB72"/>
    <w:lvl w:ilvl="0">
      <w:start w:val="1"/>
      <w:numFmt w:val="decimal"/>
      <w:lvlText w:val="%1."/>
      <w:lvlJc w:val="left"/>
      <w:pPr>
        <w:ind w:left="0" w:firstLine="0"/>
      </w:pPr>
      <w:rPr>
        <w:rFonts w:ascii="Arial" w:eastAsia="Arial" w:hAnsi="Arial" w:cs="Arial"/>
        <w:b w:val="0"/>
        <w:i w:val="0"/>
        <w:smallCaps w:val="0"/>
        <w:strike w:val="0"/>
        <w:color w:val="2931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6FC46E3"/>
    <w:multiLevelType w:val="multilevel"/>
    <w:tmpl w:val="80EA1AB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A278D2"/>
    <w:multiLevelType w:val="multilevel"/>
    <w:tmpl w:val="C37AD7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CD"/>
    <w:rsid w:val="001330E7"/>
    <w:rsid w:val="00166341"/>
    <w:rsid w:val="004C5FCD"/>
    <w:rsid w:val="00626AB4"/>
    <w:rsid w:val="008F1278"/>
    <w:rsid w:val="00BD304F"/>
    <w:rsid w:val="00D465CC"/>
    <w:rsid w:val="00E2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8BE48"/>
  <w15:docId w15:val="{F8CE5907-14DD-49B8-9905-F0F9DB1F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9312B"/>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29312B"/>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9312B"/>
      <w:sz w:val="30"/>
      <w:szCs w:val="30"/>
      <w:u w:val="none"/>
      <w:shd w:val="clear" w:color="auto" w:fill="auto"/>
    </w:rPr>
  </w:style>
  <w:style w:type="paragraph" w:customStyle="1" w:styleId="Bodytext20">
    <w:name w:val="Body text (2)"/>
    <w:basedOn w:val="Normal"/>
    <w:link w:val="Bodytext2"/>
    <w:rPr>
      <w:rFonts w:ascii="Segoe UI" w:eastAsia="Segoe UI" w:hAnsi="Segoe UI" w:cs="Segoe UI"/>
      <w:sz w:val="11"/>
      <w:szCs w:val="11"/>
    </w:rPr>
  </w:style>
  <w:style w:type="paragraph" w:styleId="BodyText">
    <w:name w:val="Body Text"/>
    <w:basedOn w:val="Normal"/>
    <w:link w:val="BodyTextChar"/>
    <w:qFormat/>
    <w:pPr>
      <w:spacing w:line="271" w:lineRule="auto"/>
    </w:pPr>
    <w:rPr>
      <w:rFonts w:ascii="Times New Roman" w:eastAsia="Times New Roman" w:hAnsi="Times New Roman" w:cs="Times New Roman"/>
      <w:color w:val="29312B"/>
      <w:sz w:val="20"/>
      <w:szCs w:val="20"/>
    </w:rPr>
  </w:style>
  <w:style w:type="paragraph" w:customStyle="1" w:styleId="Bodytext30">
    <w:name w:val="Body text (3)"/>
    <w:basedOn w:val="Normal"/>
    <w:link w:val="Bodytext3"/>
    <w:pPr>
      <w:spacing w:line="276" w:lineRule="auto"/>
      <w:ind w:left="7360"/>
    </w:pPr>
    <w:rPr>
      <w:rFonts w:ascii="Arial" w:eastAsia="Arial" w:hAnsi="Arial" w:cs="Arial"/>
      <w:sz w:val="18"/>
      <w:szCs w:val="18"/>
    </w:rPr>
  </w:style>
  <w:style w:type="paragraph" w:customStyle="1" w:styleId="Bodytext40">
    <w:name w:val="Body text (4)"/>
    <w:basedOn w:val="Normal"/>
    <w:link w:val="Bodytext4"/>
    <w:pPr>
      <w:jc w:val="center"/>
    </w:pPr>
    <w:rPr>
      <w:rFonts w:ascii="Times New Roman" w:eastAsia="Times New Roman" w:hAnsi="Times New Roman" w:cs="Times New Roman"/>
      <w:color w:val="29312B"/>
      <w:sz w:val="10"/>
      <w:szCs w:val="1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9312B"/>
      <w:sz w:val="30"/>
      <w:szCs w:val="30"/>
    </w:rPr>
  </w:style>
  <w:style w:type="character" w:styleId="Hyperlink">
    <w:name w:val="Hyperlink"/>
    <w:basedOn w:val="DefaultParagraphFont"/>
    <w:uiPriority w:val="99"/>
    <w:unhideWhenUsed/>
    <w:rsid w:val="00247065"/>
    <w:rPr>
      <w:color w:val="0563C1" w:themeColor="hyperlink"/>
      <w:u w:val="single"/>
    </w:rPr>
  </w:style>
  <w:style w:type="character" w:customStyle="1" w:styleId="UnresolvedMention1">
    <w:name w:val="Unresolved Mention1"/>
    <w:basedOn w:val="DefaultParagraphFont"/>
    <w:uiPriority w:val="99"/>
    <w:semiHidden/>
    <w:unhideWhenUsed/>
    <w:rsid w:val="0024706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bPiL7NXdogMEKn7s7bymIy+vw==">CgMxLjA4AHIhMUIwV2lXck02emllbGFRZHRNOXpyTDc4OXkyWklwTDhL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2024-06-28T03:10:00Z</dcterms:created>
  <dcterms:modified xsi:type="dcterms:W3CDTF">2024-06-28T03:10:00Z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2ff2fa5d92409684941331682c85477383e527dcec7a1f6bf48ed35ecaff56ca</vt:lpwstr>
  </property>
</Properties>
</file>