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515AA" w:rsidRPr="000566C7" w:rsidRDefault="000566C7" w:rsidP="008437B8">
      <w:pPr>
        <w:pBdr>
          <w:top w:val="nil"/>
          <w:left w:val="nil"/>
          <w:bottom w:val="nil"/>
          <w:right w:val="nil"/>
          <w:between w:val="nil"/>
        </w:pBdr>
        <w:tabs>
          <w:tab w:val="left" w:pos="498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0566C7">
        <w:rPr>
          <w:rFonts w:ascii="Arial" w:hAnsi="Arial" w:cs="Arial"/>
          <w:b/>
          <w:color w:val="010000"/>
          <w:sz w:val="20"/>
        </w:rPr>
        <w:t>DNW</w:t>
      </w:r>
      <w:r w:rsidRPr="000566C7">
        <w:rPr>
          <w:rFonts w:ascii="Arial" w:hAnsi="Arial" w:cs="Arial"/>
          <w:b/>
          <w:color w:val="010000"/>
          <w:sz w:val="20"/>
        </w:rPr>
        <w:t>:</w:t>
      </w:r>
      <w:r w:rsidRPr="000566C7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7777777" w:rsidR="002515AA" w:rsidRPr="000566C7" w:rsidRDefault="000566C7" w:rsidP="008437B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566C7">
        <w:rPr>
          <w:rFonts w:ascii="Arial" w:hAnsi="Arial" w:cs="Arial"/>
          <w:color w:val="010000"/>
          <w:sz w:val="20"/>
        </w:rPr>
        <w:t xml:space="preserve">On </w:t>
      </w:r>
      <w:r w:rsidRPr="000566C7">
        <w:rPr>
          <w:rFonts w:ascii="Arial" w:hAnsi="Arial" w:cs="Arial"/>
          <w:color w:val="010000"/>
          <w:sz w:val="20"/>
        </w:rPr>
        <w:t>May</w:t>
      </w:r>
      <w:r w:rsidRPr="000566C7">
        <w:rPr>
          <w:rFonts w:ascii="Arial" w:hAnsi="Arial" w:cs="Arial"/>
          <w:color w:val="010000"/>
          <w:sz w:val="20"/>
        </w:rPr>
        <w:t xml:space="preserve"> </w:t>
      </w:r>
      <w:r w:rsidRPr="000566C7">
        <w:rPr>
          <w:rFonts w:ascii="Arial" w:hAnsi="Arial" w:cs="Arial"/>
          <w:color w:val="010000"/>
          <w:sz w:val="20"/>
        </w:rPr>
        <w:t>30</w:t>
      </w:r>
      <w:r w:rsidRPr="000566C7">
        <w:rPr>
          <w:rFonts w:ascii="Arial" w:hAnsi="Arial" w:cs="Arial"/>
          <w:color w:val="010000"/>
          <w:sz w:val="20"/>
        </w:rPr>
        <w:t xml:space="preserve">, </w:t>
      </w:r>
      <w:r w:rsidRPr="000566C7">
        <w:rPr>
          <w:rFonts w:ascii="Arial" w:hAnsi="Arial" w:cs="Arial"/>
          <w:color w:val="010000"/>
          <w:sz w:val="20"/>
        </w:rPr>
        <w:t>2024</w:t>
      </w:r>
      <w:r w:rsidRPr="000566C7">
        <w:rPr>
          <w:rFonts w:ascii="Arial" w:hAnsi="Arial" w:cs="Arial"/>
          <w:color w:val="010000"/>
          <w:sz w:val="20"/>
        </w:rPr>
        <w:t xml:space="preserve">, </w:t>
      </w:r>
      <w:r w:rsidRPr="000566C7">
        <w:rPr>
          <w:rFonts w:ascii="Arial" w:hAnsi="Arial" w:cs="Arial"/>
          <w:color w:val="010000"/>
          <w:sz w:val="20"/>
        </w:rPr>
        <w:t xml:space="preserve">Dong </w:t>
      </w:r>
      <w:proofErr w:type="spellStart"/>
      <w:r w:rsidRPr="000566C7">
        <w:rPr>
          <w:rFonts w:ascii="Arial" w:hAnsi="Arial" w:cs="Arial"/>
          <w:color w:val="010000"/>
          <w:sz w:val="20"/>
        </w:rPr>
        <w:t>Nai</w:t>
      </w:r>
      <w:proofErr w:type="spellEnd"/>
      <w:r w:rsidRPr="000566C7">
        <w:rPr>
          <w:rFonts w:ascii="Arial" w:hAnsi="Arial" w:cs="Arial"/>
          <w:color w:val="010000"/>
          <w:sz w:val="20"/>
        </w:rPr>
        <w:t xml:space="preserve"> Water Joint Stock Company</w:t>
      </w:r>
      <w:r w:rsidRPr="000566C7">
        <w:rPr>
          <w:rFonts w:ascii="Arial" w:hAnsi="Arial" w:cs="Arial"/>
          <w:color w:val="010000"/>
          <w:sz w:val="20"/>
        </w:rPr>
        <w:t xml:space="preserve"> announced Resolution No. </w:t>
      </w:r>
      <w:r w:rsidRPr="000566C7">
        <w:rPr>
          <w:rFonts w:ascii="Arial" w:hAnsi="Arial" w:cs="Arial"/>
          <w:color w:val="010000"/>
          <w:sz w:val="20"/>
        </w:rPr>
        <w:t>12</w:t>
      </w:r>
      <w:r w:rsidRPr="000566C7">
        <w:rPr>
          <w:rFonts w:ascii="Arial" w:hAnsi="Arial" w:cs="Arial"/>
          <w:color w:val="010000"/>
          <w:sz w:val="20"/>
        </w:rPr>
        <w:t xml:space="preserve">/NQ-HDQT on transferring shares of </w:t>
      </w:r>
      <w:proofErr w:type="spellStart"/>
      <w:r w:rsidRPr="000566C7">
        <w:rPr>
          <w:rFonts w:ascii="Arial" w:hAnsi="Arial" w:cs="Arial"/>
          <w:color w:val="010000"/>
          <w:sz w:val="20"/>
        </w:rPr>
        <w:t>Gia</w:t>
      </w:r>
      <w:proofErr w:type="spellEnd"/>
      <w:r w:rsidRPr="000566C7">
        <w:rPr>
          <w:rFonts w:ascii="Arial" w:hAnsi="Arial" w:cs="Arial"/>
          <w:color w:val="010000"/>
          <w:sz w:val="20"/>
        </w:rPr>
        <w:t xml:space="preserve"> Tan Water Joint Stock Company</w:t>
      </w:r>
      <w:r w:rsidRPr="000566C7">
        <w:rPr>
          <w:rFonts w:ascii="Arial" w:hAnsi="Arial" w:cs="Arial"/>
          <w:color w:val="010000"/>
          <w:sz w:val="20"/>
        </w:rPr>
        <w:t xml:space="preserve"> owned by </w:t>
      </w:r>
      <w:r w:rsidRPr="000566C7">
        <w:rPr>
          <w:rFonts w:ascii="Arial" w:hAnsi="Arial" w:cs="Arial"/>
          <w:color w:val="010000"/>
          <w:sz w:val="20"/>
        </w:rPr>
        <w:t xml:space="preserve">Dong </w:t>
      </w:r>
      <w:proofErr w:type="spellStart"/>
      <w:r w:rsidRPr="000566C7">
        <w:rPr>
          <w:rFonts w:ascii="Arial" w:hAnsi="Arial" w:cs="Arial"/>
          <w:color w:val="010000"/>
          <w:sz w:val="20"/>
        </w:rPr>
        <w:t>Nai</w:t>
      </w:r>
      <w:proofErr w:type="spellEnd"/>
      <w:r w:rsidRPr="000566C7">
        <w:rPr>
          <w:rFonts w:ascii="Arial" w:hAnsi="Arial" w:cs="Arial"/>
          <w:color w:val="010000"/>
          <w:sz w:val="20"/>
        </w:rPr>
        <w:t xml:space="preserve"> Water Joint Stock Company</w:t>
      </w:r>
      <w:r w:rsidRPr="000566C7">
        <w:rPr>
          <w:rFonts w:ascii="Arial" w:hAnsi="Arial" w:cs="Arial"/>
          <w:color w:val="010000"/>
          <w:sz w:val="20"/>
        </w:rPr>
        <w:t xml:space="preserve"> as follows</w:t>
      </w:r>
      <w:r w:rsidRPr="000566C7">
        <w:rPr>
          <w:rFonts w:ascii="Arial" w:hAnsi="Arial" w:cs="Arial"/>
          <w:color w:val="010000"/>
          <w:sz w:val="20"/>
        </w:rPr>
        <w:t>:</w:t>
      </w:r>
    </w:p>
    <w:p w14:paraId="00000003" w14:textId="1E94558C" w:rsidR="002515AA" w:rsidRPr="000566C7" w:rsidRDefault="000566C7" w:rsidP="008437B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566C7">
        <w:rPr>
          <w:rFonts w:ascii="Arial" w:hAnsi="Arial" w:cs="Arial"/>
          <w:color w:val="010000"/>
          <w:sz w:val="20"/>
        </w:rPr>
        <w:t xml:space="preserve">‎‎Article </w:t>
      </w:r>
      <w:r w:rsidRPr="000566C7">
        <w:rPr>
          <w:rFonts w:ascii="Arial" w:hAnsi="Arial" w:cs="Arial"/>
          <w:color w:val="010000"/>
          <w:sz w:val="20"/>
        </w:rPr>
        <w:t>1</w:t>
      </w:r>
      <w:r w:rsidRPr="000566C7">
        <w:rPr>
          <w:rFonts w:ascii="Arial" w:hAnsi="Arial" w:cs="Arial"/>
          <w:color w:val="010000"/>
          <w:sz w:val="20"/>
        </w:rPr>
        <w:t xml:space="preserve">. </w:t>
      </w:r>
      <w:r w:rsidRPr="000566C7">
        <w:rPr>
          <w:rFonts w:ascii="Arial" w:hAnsi="Arial" w:cs="Arial"/>
          <w:color w:val="010000"/>
          <w:sz w:val="20"/>
        </w:rPr>
        <w:t>Approve the Plan to transfer shares of</w:t>
      </w:r>
      <w:r w:rsidRPr="000566C7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566C7">
        <w:rPr>
          <w:rFonts w:ascii="Arial" w:hAnsi="Arial" w:cs="Arial"/>
          <w:color w:val="010000"/>
          <w:sz w:val="20"/>
        </w:rPr>
        <w:t>Gia</w:t>
      </w:r>
      <w:proofErr w:type="spellEnd"/>
      <w:r w:rsidRPr="000566C7">
        <w:rPr>
          <w:rFonts w:ascii="Arial" w:hAnsi="Arial" w:cs="Arial"/>
          <w:color w:val="010000"/>
          <w:sz w:val="20"/>
        </w:rPr>
        <w:t xml:space="preserve"> Tan Water Joint Stock Company</w:t>
      </w:r>
      <w:r w:rsidRPr="000566C7">
        <w:rPr>
          <w:rFonts w:ascii="Arial" w:hAnsi="Arial" w:cs="Arial"/>
          <w:color w:val="010000"/>
          <w:sz w:val="20"/>
        </w:rPr>
        <w:t xml:space="preserve"> owned by </w:t>
      </w:r>
      <w:r w:rsidRPr="000566C7">
        <w:rPr>
          <w:rFonts w:ascii="Arial" w:hAnsi="Arial" w:cs="Arial"/>
          <w:color w:val="010000"/>
          <w:sz w:val="20"/>
        </w:rPr>
        <w:t xml:space="preserve">Dong </w:t>
      </w:r>
      <w:proofErr w:type="spellStart"/>
      <w:r w:rsidRPr="000566C7">
        <w:rPr>
          <w:rFonts w:ascii="Arial" w:hAnsi="Arial" w:cs="Arial"/>
          <w:color w:val="010000"/>
          <w:sz w:val="20"/>
        </w:rPr>
        <w:t>Nai</w:t>
      </w:r>
      <w:proofErr w:type="spellEnd"/>
      <w:r w:rsidRPr="000566C7">
        <w:rPr>
          <w:rFonts w:ascii="Arial" w:hAnsi="Arial" w:cs="Arial"/>
          <w:color w:val="010000"/>
          <w:sz w:val="20"/>
        </w:rPr>
        <w:t xml:space="preserve"> Water Joint Stock Company</w:t>
      </w:r>
      <w:r w:rsidRPr="000566C7">
        <w:rPr>
          <w:rFonts w:ascii="Arial" w:hAnsi="Arial" w:cs="Arial"/>
          <w:color w:val="010000"/>
          <w:sz w:val="20"/>
        </w:rPr>
        <w:t xml:space="preserve"> with main contents as follows</w:t>
      </w:r>
      <w:r w:rsidRPr="000566C7">
        <w:rPr>
          <w:rFonts w:ascii="Arial" w:hAnsi="Arial" w:cs="Arial"/>
          <w:color w:val="010000"/>
          <w:sz w:val="20"/>
        </w:rPr>
        <w:t>:</w:t>
      </w:r>
    </w:p>
    <w:p w14:paraId="00000004" w14:textId="1E3A86E6" w:rsidR="002515AA" w:rsidRPr="000566C7" w:rsidRDefault="000566C7" w:rsidP="008437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36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0566C7">
        <w:rPr>
          <w:rFonts w:ascii="Arial" w:hAnsi="Arial" w:cs="Arial"/>
          <w:color w:val="010000"/>
          <w:sz w:val="20"/>
        </w:rPr>
        <w:t>Name of shares</w:t>
      </w:r>
      <w:r w:rsidRPr="000566C7">
        <w:rPr>
          <w:rFonts w:ascii="Arial" w:hAnsi="Arial" w:cs="Arial"/>
          <w:color w:val="010000"/>
          <w:sz w:val="20"/>
        </w:rPr>
        <w:t>:</w:t>
      </w:r>
      <w:r w:rsidRPr="000566C7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566C7">
        <w:rPr>
          <w:rFonts w:ascii="Arial" w:hAnsi="Arial" w:cs="Arial"/>
          <w:color w:val="010000"/>
          <w:sz w:val="20"/>
        </w:rPr>
        <w:t>Gia</w:t>
      </w:r>
      <w:proofErr w:type="spellEnd"/>
      <w:r w:rsidRPr="000566C7">
        <w:rPr>
          <w:rFonts w:ascii="Arial" w:hAnsi="Arial" w:cs="Arial"/>
          <w:color w:val="010000"/>
          <w:sz w:val="20"/>
        </w:rPr>
        <w:t xml:space="preserve"> Tan Water Joint Stock Company</w:t>
      </w:r>
      <w:r w:rsidRPr="000566C7">
        <w:rPr>
          <w:rFonts w:ascii="Arial" w:hAnsi="Arial" w:cs="Arial"/>
          <w:color w:val="010000"/>
          <w:sz w:val="20"/>
        </w:rPr>
        <w:t xml:space="preserve"> shares</w:t>
      </w:r>
    </w:p>
    <w:p w14:paraId="00000005" w14:textId="77777777" w:rsidR="002515AA" w:rsidRPr="000566C7" w:rsidRDefault="000566C7" w:rsidP="008437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36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0566C7">
        <w:rPr>
          <w:rFonts w:ascii="Arial" w:hAnsi="Arial" w:cs="Arial"/>
          <w:color w:val="010000"/>
          <w:sz w:val="20"/>
        </w:rPr>
        <w:t>Type of share</w:t>
      </w:r>
      <w:r w:rsidRPr="000566C7">
        <w:rPr>
          <w:rFonts w:ascii="Arial" w:hAnsi="Arial" w:cs="Arial"/>
          <w:color w:val="010000"/>
          <w:sz w:val="20"/>
        </w:rPr>
        <w:t>:</w:t>
      </w:r>
      <w:r w:rsidRPr="000566C7">
        <w:rPr>
          <w:rFonts w:ascii="Arial" w:hAnsi="Arial" w:cs="Arial"/>
          <w:color w:val="010000"/>
          <w:sz w:val="20"/>
        </w:rPr>
        <w:t xml:space="preserve"> Common shares;</w:t>
      </w:r>
    </w:p>
    <w:p w14:paraId="00000006" w14:textId="77777777" w:rsidR="002515AA" w:rsidRPr="000566C7" w:rsidRDefault="000566C7" w:rsidP="008437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36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0566C7">
        <w:rPr>
          <w:rFonts w:ascii="Arial" w:hAnsi="Arial" w:cs="Arial"/>
          <w:color w:val="010000"/>
          <w:sz w:val="20"/>
        </w:rPr>
        <w:t>Par value</w:t>
      </w:r>
      <w:r w:rsidRPr="000566C7">
        <w:rPr>
          <w:rFonts w:ascii="Arial" w:hAnsi="Arial" w:cs="Arial"/>
          <w:color w:val="010000"/>
          <w:sz w:val="20"/>
        </w:rPr>
        <w:t>:</w:t>
      </w:r>
      <w:r w:rsidRPr="000566C7">
        <w:rPr>
          <w:rFonts w:ascii="Arial" w:hAnsi="Arial" w:cs="Arial"/>
          <w:color w:val="010000"/>
          <w:sz w:val="20"/>
        </w:rPr>
        <w:t xml:space="preserve"> VND </w:t>
      </w:r>
      <w:r w:rsidRPr="000566C7">
        <w:rPr>
          <w:rFonts w:ascii="Arial" w:hAnsi="Arial" w:cs="Arial"/>
          <w:color w:val="010000"/>
          <w:sz w:val="20"/>
        </w:rPr>
        <w:t>10,</w:t>
      </w:r>
      <w:r w:rsidRPr="000566C7">
        <w:rPr>
          <w:rFonts w:ascii="Arial" w:hAnsi="Arial" w:cs="Arial"/>
          <w:color w:val="010000"/>
          <w:sz w:val="20"/>
        </w:rPr>
        <w:t>000</w:t>
      </w:r>
      <w:r w:rsidRPr="000566C7">
        <w:rPr>
          <w:rFonts w:ascii="Arial" w:hAnsi="Arial" w:cs="Arial"/>
          <w:color w:val="010000"/>
          <w:sz w:val="20"/>
        </w:rPr>
        <w:t>/share</w:t>
      </w:r>
    </w:p>
    <w:p w14:paraId="00000007" w14:textId="77777777" w:rsidR="002515AA" w:rsidRPr="000566C7" w:rsidRDefault="000566C7" w:rsidP="008437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36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0566C7">
        <w:rPr>
          <w:rFonts w:ascii="Arial" w:hAnsi="Arial" w:cs="Arial"/>
          <w:color w:val="010000"/>
          <w:sz w:val="20"/>
        </w:rPr>
        <w:t>Number of transferred shares</w:t>
      </w:r>
      <w:r w:rsidRPr="000566C7">
        <w:rPr>
          <w:rFonts w:ascii="Arial" w:hAnsi="Arial" w:cs="Arial"/>
          <w:color w:val="010000"/>
          <w:sz w:val="20"/>
        </w:rPr>
        <w:t>:</w:t>
      </w:r>
      <w:r w:rsidRPr="000566C7">
        <w:rPr>
          <w:rFonts w:ascii="Arial" w:hAnsi="Arial" w:cs="Arial"/>
          <w:color w:val="010000"/>
          <w:sz w:val="20"/>
        </w:rPr>
        <w:t xml:space="preserve"> </w:t>
      </w:r>
      <w:r w:rsidRPr="000566C7">
        <w:rPr>
          <w:rFonts w:ascii="Arial" w:hAnsi="Arial" w:cs="Arial"/>
          <w:color w:val="010000"/>
          <w:sz w:val="20"/>
        </w:rPr>
        <w:t>5,000,000</w:t>
      </w:r>
      <w:r w:rsidRPr="000566C7">
        <w:rPr>
          <w:rFonts w:ascii="Arial" w:hAnsi="Arial" w:cs="Arial"/>
          <w:color w:val="010000"/>
          <w:sz w:val="20"/>
        </w:rPr>
        <w:t xml:space="preserve"> shares</w:t>
      </w:r>
    </w:p>
    <w:p w14:paraId="00000008" w14:textId="77777777" w:rsidR="002515AA" w:rsidRPr="000566C7" w:rsidRDefault="000566C7" w:rsidP="008437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17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0566C7">
        <w:rPr>
          <w:rFonts w:ascii="Arial" w:hAnsi="Arial" w:cs="Arial"/>
          <w:color w:val="010000"/>
          <w:sz w:val="20"/>
        </w:rPr>
        <w:t>Starting price for transferring shares</w:t>
      </w:r>
      <w:r w:rsidRPr="000566C7">
        <w:rPr>
          <w:rFonts w:ascii="Arial" w:hAnsi="Arial" w:cs="Arial"/>
          <w:color w:val="010000"/>
          <w:sz w:val="20"/>
        </w:rPr>
        <w:t>:</w:t>
      </w:r>
      <w:r w:rsidRPr="000566C7">
        <w:rPr>
          <w:rFonts w:ascii="Arial" w:hAnsi="Arial" w:cs="Arial"/>
          <w:color w:val="010000"/>
          <w:sz w:val="20"/>
        </w:rPr>
        <w:t xml:space="preserve"> VND </w:t>
      </w:r>
      <w:r w:rsidRPr="000566C7">
        <w:rPr>
          <w:rFonts w:ascii="Arial" w:hAnsi="Arial" w:cs="Arial"/>
          <w:color w:val="010000"/>
          <w:sz w:val="20"/>
        </w:rPr>
        <w:t>13,500</w:t>
      </w:r>
      <w:r w:rsidRPr="000566C7">
        <w:rPr>
          <w:rFonts w:ascii="Arial" w:hAnsi="Arial" w:cs="Arial"/>
          <w:color w:val="010000"/>
          <w:sz w:val="20"/>
        </w:rPr>
        <w:t>/</w:t>
      </w:r>
      <w:r w:rsidRPr="000566C7">
        <w:rPr>
          <w:rFonts w:ascii="Arial" w:hAnsi="Arial" w:cs="Arial"/>
          <w:color w:val="010000"/>
          <w:sz w:val="20"/>
        </w:rPr>
        <w:t>01</w:t>
      </w:r>
      <w:r w:rsidRPr="000566C7">
        <w:rPr>
          <w:rFonts w:ascii="Arial" w:hAnsi="Arial" w:cs="Arial"/>
          <w:color w:val="010000"/>
          <w:sz w:val="20"/>
        </w:rPr>
        <w:t xml:space="preserve"> share.</w:t>
      </w:r>
    </w:p>
    <w:p w14:paraId="00000009" w14:textId="35E904FC" w:rsidR="002515AA" w:rsidRPr="000566C7" w:rsidRDefault="000566C7" w:rsidP="008437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17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0566C7">
        <w:rPr>
          <w:rFonts w:ascii="Arial" w:hAnsi="Arial" w:cs="Arial"/>
          <w:color w:val="010000"/>
          <w:sz w:val="20"/>
        </w:rPr>
        <w:t>Transfer form</w:t>
      </w:r>
      <w:r w:rsidRPr="000566C7">
        <w:rPr>
          <w:rFonts w:ascii="Arial" w:hAnsi="Arial" w:cs="Arial"/>
          <w:color w:val="010000"/>
          <w:sz w:val="20"/>
        </w:rPr>
        <w:t>:</w:t>
      </w:r>
      <w:r w:rsidRPr="000566C7">
        <w:rPr>
          <w:rFonts w:ascii="Arial" w:hAnsi="Arial" w:cs="Arial"/>
          <w:color w:val="010000"/>
          <w:sz w:val="20"/>
        </w:rPr>
        <w:t xml:space="preserve"> Transfer shares to less than </w:t>
      </w:r>
      <w:r w:rsidRPr="000566C7">
        <w:rPr>
          <w:rFonts w:ascii="Arial" w:hAnsi="Arial" w:cs="Arial"/>
          <w:color w:val="010000"/>
          <w:sz w:val="20"/>
        </w:rPr>
        <w:t>100</w:t>
      </w:r>
      <w:r w:rsidRPr="000566C7">
        <w:rPr>
          <w:rFonts w:ascii="Arial" w:hAnsi="Arial" w:cs="Arial"/>
          <w:color w:val="010000"/>
          <w:sz w:val="20"/>
        </w:rPr>
        <w:t xml:space="preserve"> investors with price competition.</w:t>
      </w:r>
    </w:p>
    <w:p w14:paraId="0000000A" w14:textId="77777777" w:rsidR="002515AA" w:rsidRPr="000566C7" w:rsidRDefault="000566C7" w:rsidP="008437B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566C7">
        <w:rPr>
          <w:rFonts w:ascii="Arial" w:hAnsi="Arial" w:cs="Arial"/>
          <w:color w:val="010000"/>
          <w:sz w:val="20"/>
        </w:rPr>
        <w:t xml:space="preserve">‎‎Article </w:t>
      </w:r>
      <w:r w:rsidRPr="000566C7">
        <w:rPr>
          <w:rFonts w:ascii="Arial" w:hAnsi="Arial" w:cs="Arial"/>
          <w:color w:val="010000"/>
          <w:sz w:val="20"/>
        </w:rPr>
        <w:t>2</w:t>
      </w:r>
      <w:r w:rsidRPr="000566C7">
        <w:rPr>
          <w:rFonts w:ascii="Arial" w:hAnsi="Arial" w:cs="Arial"/>
          <w:color w:val="010000"/>
          <w:sz w:val="20"/>
        </w:rPr>
        <w:t xml:space="preserve">. </w:t>
      </w:r>
      <w:r w:rsidRPr="000566C7">
        <w:rPr>
          <w:rFonts w:ascii="Arial" w:hAnsi="Arial" w:cs="Arial"/>
          <w:color w:val="010000"/>
          <w:sz w:val="20"/>
        </w:rPr>
        <w:t xml:space="preserve">Assign the Manager of the Company to organize the implementation of contents related to transferring shares of </w:t>
      </w:r>
      <w:proofErr w:type="spellStart"/>
      <w:r w:rsidRPr="000566C7">
        <w:rPr>
          <w:rFonts w:ascii="Arial" w:hAnsi="Arial" w:cs="Arial"/>
          <w:color w:val="010000"/>
          <w:sz w:val="20"/>
        </w:rPr>
        <w:t>Gia</w:t>
      </w:r>
      <w:proofErr w:type="spellEnd"/>
      <w:r w:rsidRPr="000566C7">
        <w:rPr>
          <w:rFonts w:ascii="Arial" w:hAnsi="Arial" w:cs="Arial"/>
          <w:color w:val="010000"/>
          <w:sz w:val="20"/>
        </w:rPr>
        <w:t xml:space="preserve"> Tan Water Joint Stock Company</w:t>
      </w:r>
      <w:r w:rsidRPr="000566C7">
        <w:rPr>
          <w:rFonts w:ascii="Arial" w:hAnsi="Arial" w:cs="Arial"/>
          <w:color w:val="010000"/>
          <w:sz w:val="20"/>
        </w:rPr>
        <w:t xml:space="preserve"> owned by </w:t>
      </w:r>
      <w:r w:rsidRPr="000566C7">
        <w:rPr>
          <w:rFonts w:ascii="Arial" w:hAnsi="Arial" w:cs="Arial"/>
          <w:color w:val="010000"/>
          <w:sz w:val="20"/>
        </w:rPr>
        <w:t xml:space="preserve">Dong </w:t>
      </w:r>
      <w:proofErr w:type="spellStart"/>
      <w:r w:rsidRPr="000566C7">
        <w:rPr>
          <w:rFonts w:ascii="Arial" w:hAnsi="Arial" w:cs="Arial"/>
          <w:color w:val="010000"/>
          <w:sz w:val="20"/>
        </w:rPr>
        <w:t>Nai</w:t>
      </w:r>
      <w:proofErr w:type="spellEnd"/>
      <w:r w:rsidRPr="000566C7">
        <w:rPr>
          <w:rFonts w:ascii="Arial" w:hAnsi="Arial" w:cs="Arial"/>
          <w:color w:val="010000"/>
          <w:sz w:val="20"/>
        </w:rPr>
        <w:t xml:space="preserve"> Water Joint Stock Company</w:t>
      </w:r>
      <w:r w:rsidRPr="000566C7">
        <w:rPr>
          <w:rFonts w:ascii="Arial" w:hAnsi="Arial" w:cs="Arial"/>
          <w:color w:val="010000"/>
          <w:sz w:val="20"/>
        </w:rPr>
        <w:t xml:space="preserve"> in accordance with the provisions of law and report to the Board of</w:t>
      </w:r>
      <w:r w:rsidRPr="000566C7">
        <w:rPr>
          <w:rFonts w:ascii="Arial" w:hAnsi="Arial" w:cs="Arial"/>
          <w:color w:val="010000"/>
          <w:sz w:val="20"/>
        </w:rPr>
        <w:t xml:space="preserve"> Directors of the Company in accordance with the authority.</w:t>
      </w:r>
    </w:p>
    <w:p w14:paraId="0000000B" w14:textId="77777777" w:rsidR="002515AA" w:rsidRPr="000566C7" w:rsidRDefault="000566C7" w:rsidP="008437B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566C7">
        <w:rPr>
          <w:rFonts w:ascii="Arial" w:hAnsi="Arial" w:cs="Arial"/>
          <w:color w:val="010000"/>
          <w:sz w:val="20"/>
        </w:rPr>
        <w:t xml:space="preserve">‎‎Article </w:t>
      </w:r>
      <w:r w:rsidRPr="000566C7">
        <w:rPr>
          <w:rFonts w:ascii="Arial" w:hAnsi="Arial" w:cs="Arial"/>
          <w:color w:val="010000"/>
          <w:sz w:val="20"/>
        </w:rPr>
        <w:t>3</w:t>
      </w:r>
      <w:r w:rsidRPr="000566C7">
        <w:rPr>
          <w:rFonts w:ascii="Arial" w:hAnsi="Arial" w:cs="Arial"/>
          <w:color w:val="010000"/>
          <w:sz w:val="20"/>
        </w:rPr>
        <w:t>. This Resolution takes effect from the date of its signing.</w:t>
      </w:r>
    </w:p>
    <w:p w14:paraId="0000000C" w14:textId="77777777" w:rsidR="002515AA" w:rsidRPr="000566C7" w:rsidRDefault="000566C7" w:rsidP="008437B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566C7">
        <w:rPr>
          <w:rFonts w:ascii="Arial" w:hAnsi="Arial" w:cs="Arial"/>
          <w:color w:val="010000"/>
          <w:sz w:val="20"/>
        </w:rPr>
        <w:t>Members of the Board of Directors, the Supervisory Board, the Board of Managers of the Company, relevant units, and individu</w:t>
      </w:r>
      <w:r w:rsidRPr="000566C7">
        <w:rPr>
          <w:rFonts w:ascii="Arial" w:hAnsi="Arial" w:cs="Arial"/>
          <w:color w:val="010000"/>
          <w:sz w:val="20"/>
        </w:rPr>
        <w:t>als are responsible for implementing this Resolution.</w:t>
      </w:r>
      <w:bookmarkEnd w:id="0"/>
    </w:p>
    <w:sectPr w:rsidR="002515AA" w:rsidRPr="000566C7" w:rsidSect="008437B8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C0A4B"/>
    <w:multiLevelType w:val="multilevel"/>
    <w:tmpl w:val="816EF54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AA"/>
    <w:rsid w:val="000566C7"/>
    <w:rsid w:val="002515AA"/>
    <w:rsid w:val="0084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CDB7C"/>
  <w15:docId w15:val="{C6BFAF5B-F3AC-4872-92E4-A3A072A4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20">
    <w:name w:val="Văn bản nội dung (2)"/>
    <w:basedOn w:val="Normal"/>
    <w:link w:val="Vnbnnidung2"/>
    <w:pPr>
      <w:ind w:firstLine="880"/>
    </w:pPr>
    <w:rPr>
      <w:rFonts w:ascii="Times New Roman" w:eastAsia="Times New Roman" w:hAnsi="Times New Roman" w:cs="Times New Roman"/>
      <w:b/>
      <w:bCs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30">
    <w:name w:val="Văn bản nội dung (3)"/>
    <w:basedOn w:val="Normal"/>
    <w:link w:val="Vnbnnidung3"/>
    <w:pPr>
      <w:ind w:firstLine="940"/>
    </w:pPr>
    <w:rPr>
      <w:rFonts w:ascii="Arial" w:eastAsia="Arial" w:hAnsi="Arial" w:cs="Arial"/>
      <w:b/>
      <w:bCs/>
      <w:sz w:val="14"/>
      <w:szCs w:val="14"/>
    </w:rPr>
  </w:style>
  <w:style w:type="paragraph" w:customStyle="1" w:styleId="Vnbnnidung40">
    <w:name w:val="Văn bản nội dung (4)"/>
    <w:basedOn w:val="Normal"/>
    <w:link w:val="Vnbnnidung4"/>
    <w:pPr>
      <w:ind w:left="1020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aipNWNcTLHR5vNlAaDQgl3w+Wg==">CgMxLjA4AHIhMWJZbWRvN2dEelZLNGgtUjVaQldoVnQwc20zZDA1cW1z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1064</Characters>
  <Application>Microsoft Office Word</Application>
  <DocSecurity>0</DocSecurity>
  <Lines>19</Lines>
  <Paragraphs>14</Paragraphs>
  <ScaleCrop>false</ScaleCrop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5</cp:revision>
  <dcterms:created xsi:type="dcterms:W3CDTF">2024-05-31T01:45:00Z</dcterms:created>
  <dcterms:modified xsi:type="dcterms:W3CDTF">2024-06-01T01:33:00Z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be02f4172e25ba1d4382e9db05a4fa3042d633e8cf2f7750587dd543cd03f511</vt:lpwstr>
  </property>
</Properties>
</file>