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2696" w:rsidRPr="00AC53C1" w:rsidRDefault="00AC53C1" w:rsidP="00460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C53C1">
        <w:rPr>
          <w:rFonts w:ascii="Arial" w:hAnsi="Arial" w:cs="Arial"/>
          <w:b/>
          <w:color w:val="010000"/>
          <w:sz w:val="20"/>
        </w:rPr>
        <w:t>DNW</w:t>
      </w:r>
      <w:r w:rsidRPr="00AC53C1">
        <w:rPr>
          <w:rFonts w:ascii="Arial" w:hAnsi="Arial" w:cs="Arial"/>
          <w:b/>
          <w:color w:val="010000"/>
          <w:sz w:val="20"/>
        </w:rPr>
        <w:t>:</w:t>
      </w:r>
      <w:r w:rsidRPr="00AC53C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692696" w:rsidRPr="00AC53C1" w:rsidRDefault="00AC53C1" w:rsidP="00460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 xml:space="preserve">On </w:t>
      </w:r>
      <w:r w:rsidRPr="00AC53C1">
        <w:rPr>
          <w:rFonts w:ascii="Arial" w:hAnsi="Arial" w:cs="Arial"/>
          <w:color w:val="010000"/>
          <w:sz w:val="20"/>
        </w:rPr>
        <w:t>May</w:t>
      </w:r>
      <w:r w:rsidRPr="00AC53C1">
        <w:rPr>
          <w:rFonts w:ascii="Arial" w:hAnsi="Arial" w:cs="Arial"/>
          <w:color w:val="010000"/>
          <w:sz w:val="20"/>
        </w:rPr>
        <w:t xml:space="preserve"> </w:t>
      </w:r>
      <w:r w:rsidRPr="00AC53C1">
        <w:rPr>
          <w:rFonts w:ascii="Arial" w:hAnsi="Arial" w:cs="Arial"/>
          <w:color w:val="010000"/>
          <w:sz w:val="20"/>
        </w:rPr>
        <w:t>30</w:t>
      </w:r>
      <w:r w:rsidRPr="00AC53C1">
        <w:rPr>
          <w:rFonts w:ascii="Arial" w:hAnsi="Arial" w:cs="Arial"/>
          <w:color w:val="010000"/>
          <w:sz w:val="20"/>
        </w:rPr>
        <w:t xml:space="preserve">, </w:t>
      </w:r>
      <w:r w:rsidRPr="00AC53C1">
        <w:rPr>
          <w:rFonts w:ascii="Arial" w:hAnsi="Arial" w:cs="Arial"/>
          <w:color w:val="010000"/>
          <w:sz w:val="20"/>
        </w:rPr>
        <w:t>2024</w:t>
      </w:r>
      <w:r w:rsidRPr="00AC53C1">
        <w:rPr>
          <w:rFonts w:ascii="Arial" w:hAnsi="Arial" w:cs="Arial"/>
          <w:color w:val="010000"/>
          <w:sz w:val="20"/>
        </w:rPr>
        <w:t xml:space="preserve">, </w:t>
      </w:r>
      <w:r w:rsidRPr="00AC53C1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AC53C1">
        <w:rPr>
          <w:rFonts w:ascii="Arial" w:hAnsi="Arial" w:cs="Arial"/>
          <w:color w:val="010000"/>
          <w:sz w:val="20"/>
        </w:rPr>
        <w:t>Nai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Water Joint Stock Company</w:t>
      </w:r>
      <w:r w:rsidRPr="00AC53C1">
        <w:rPr>
          <w:rFonts w:ascii="Arial" w:hAnsi="Arial" w:cs="Arial"/>
          <w:color w:val="010000"/>
          <w:sz w:val="20"/>
        </w:rPr>
        <w:t xml:space="preserve"> announced Resolution No. </w:t>
      </w:r>
      <w:r w:rsidRPr="00AC53C1">
        <w:rPr>
          <w:rFonts w:ascii="Arial" w:hAnsi="Arial" w:cs="Arial"/>
          <w:color w:val="010000"/>
          <w:sz w:val="20"/>
        </w:rPr>
        <w:t>13</w:t>
      </w:r>
      <w:r w:rsidRPr="00AC53C1">
        <w:rPr>
          <w:rFonts w:ascii="Arial" w:hAnsi="Arial" w:cs="Arial"/>
          <w:color w:val="010000"/>
          <w:sz w:val="20"/>
        </w:rPr>
        <w:t xml:space="preserve">/NQ-HDQT on transferring rights to buy additional shares issued by </w:t>
      </w:r>
      <w:proofErr w:type="spellStart"/>
      <w:r w:rsidRPr="00AC53C1">
        <w:rPr>
          <w:rFonts w:ascii="Arial" w:hAnsi="Arial" w:cs="Arial"/>
          <w:color w:val="010000"/>
          <w:sz w:val="20"/>
        </w:rPr>
        <w:t>Gia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Tan Water Joint Stock Company</w:t>
      </w:r>
      <w:r w:rsidRPr="00AC53C1">
        <w:rPr>
          <w:rFonts w:ascii="Arial" w:hAnsi="Arial" w:cs="Arial"/>
          <w:color w:val="010000"/>
          <w:sz w:val="20"/>
        </w:rPr>
        <w:t xml:space="preserve"> owned by </w:t>
      </w:r>
      <w:r w:rsidRPr="00AC53C1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AC53C1">
        <w:rPr>
          <w:rFonts w:ascii="Arial" w:hAnsi="Arial" w:cs="Arial"/>
          <w:color w:val="010000"/>
          <w:sz w:val="20"/>
        </w:rPr>
        <w:t>Nai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Water Joint Stock Company</w:t>
      </w:r>
      <w:r w:rsidRPr="00AC53C1">
        <w:rPr>
          <w:rFonts w:ascii="Arial" w:hAnsi="Arial" w:cs="Arial"/>
          <w:color w:val="010000"/>
          <w:sz w:val="20"/>
        </w:rPr>
        <w:t xml:space="preserve"> as follows</w:t>
      </w:r>
      <w:r w:rsidRPr="00AC53C1">
        <w:rPr>
          <w:rFonts w:ascii="Arial" w:hAnsi="Arial" w:cs="Arial"/>
          <w:color w:val="010000"/>
          <w:sz w:val="20"/>
        </w:rPr>
        <w:t>:</w:t>
      </w:r>
    </w:p>
    <w:p w14:paraId="00000003" w14:textId="77777777" w:rsidR="00692696" w:rsidRPr="00AC53C1" w:rsidRDefault="00AC53C1" w:rsidP="00460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 xml:space="preserve">‎‎Article </w:t>
      </w:r>
      <w:r w:rsidRPr="00AC53C1">
        <w:rPr>
          <w:rFonts w:ascii="Arial" w:hAnsi="Arial" w:cs="Arial"/>
          <w:color w:val="010000"/>
          <w:sz w:val="20"/>
        </w:rPr>
        <w:t>1</w:t>
      </w:r>
      <w:r w:rsidRPr="00AC53C1">
        <w:rPr>
          <w:rFonts w:ascii="Arial" w:hAnsi="Arial" w:cs="Arial"/>
          <w:color w:val="010000"/>
          <w:sz w:val="20"/>
        </w:rPr>
        <w:t xml:space="preserve">. </w:t>
      </w:r>
      <w:r w:rsidRPr="00AC53C1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AC53C1">
        <w:rPr>
          <w:rFonts w:ascii="Arial" w:hAnsi="Arial" w:cs="Arial"/>
          <w:color w:val="010000"/>
          <w:sz w:val="20"/>
        </w:rPr>
        <w:t>Na</w:t>
      </w:r>
      <w:r w:rsidRPr="00AC53C1">
        <w:rPr>
          <w:rFonts w:ascii="Arial" w:hAnsi="Arial" w:cs="Arial"/>
          <w:color w:val="010000"/>
          <w:sz w:val="20"/>
        </w:rPr>
        <w:t>i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Water Joint Stock Company</w:t>
      </w:r>
      <w:r w:rsidRPr="00AC53C1">
        <w:rPr>
          <w:rFonts w:ascii="Arial" w:hAnsi="Arial" w:cs="Arial"/>
          <w:color w:val="010000"/>
          <w:sz w:val="20"/>
        </w:rPr>
        <w:t xml:space="preserve"> does not invest in buying additional shares issued to existing shareholders to increase charter capital according to Notice No. </w:t>
      </w:r>
      <w:r w:rsidRPr="00AC53C1">
        <w:rPr>
          <w:rFonts w:ascii="Arial" w:hAnsi="Arial" w:cs="Arial"/>
          <w:color w:val="010000"/>
          <w:sz w:val="20"/>
        </w:rPr>
        <w:t>16</w:t>
      </w:r>
      <w:r w:rsidRPr="00AC53C1">
        <w:rPr>
          <w:rFonts w:ascii="Arial" w:hAnsi="Arial" w:cs="Arial"/>
          <w:color w:val="010000"/>
          <w:sz w:val="20"/>
        </w:rPr>
        <w:t xml:space="preserve">/TB-CNGT dated </w:t>
      </w:r>
      <w:r w:rsidRPr="00AC53C1">
        <w:rPr>
          <w:rFonts w:ascii="Arial" w:hAnsi="Arial" w:cs="Arial"/>
          <w:color w:val="010000"/>
          <w:sz w:val="20"/>
        </w:rPr>
        <w:t>March</w:t>
      </w:r>
      <w:r w:rsidRPr="00AC53C1">
        <w:rPr>
          <w:rFonts w:ascii="Arial" w:hAnsi="Arial" w:cs="Arial"/>
          <w:color w:val="010000"/>
          <w:sz w:val="20"/>
        </w:rPr>
        <w:t xml:space="preserve"> </w:t>
      </w:r>
      <w:r w:rsidRPr="00AC53C1">
        <w:rPr>
          <w:rFonts w:ascii="Arial" w:hAnsi="Arial" w:cs="Arial"/>
          <w:color w:val="010000"/>
          <w:sz w:val="20"/>
        </w:rPr>
        <w:t>26</w:t>
      </w:r>
      <w:r w:rsidRPr="00AC53C1">
        <w:rPr>
          <w:rFonts w:ascii="Arial" w:hAnsi="Arial" w:cs="Arial"/>
          <w:color w:val="010000"/>
          <w:sz w:val="20"/>
        </w:rPr>
        <w:t xml:space="preserve">, </w:t>
      </w:r>
      <w:r w:rsidRPr="00AC53C1">
        <w:rPr>
          <w:rFonts w:ascii="Arial" w:hAnsi="Arial" w:cs="Arial"/>
          <w:color w:val="010000"/>
          <w:sz w:val="20"/>
        </w:rPr>
        <w:t>2024</w:t>
      </w:r>
      <w:r w:rsidRPr="00AC53C1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AC53C1">
        <w:rPr>
          <w:rFonts w:ascii="Arial" w:hAnsi="Arial" w:cs="Arial"/>
          <w:color w:val="010000"/>
          <w:sz w:val="20"/>
        </w:rPr>
        <w:t>Gia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Tan Water Joint Stock Company</w:t>
      </w:r>
      <w:r w:rsidRPr="00AC53C1">
        <w:rPr>
          <w:rFonts w:ascii="Arial" w:hAnsi="Arial" w:cs="Arial"/>
          <w:color w:val="010000"/>
          <w:sz w:val="20"/>
        </w:rPr>
        <w:t>.</w:t>
      </w:r>
    </w:p>
    <w:p w14:paraId="00000004" w14:textId="5EE298A7" w:rsidR="00692696" w:rsidRPr="00AC53C1" w:rsidRDefault="00AC53C1" w:rsidP="00460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 xml:space="preserve">‎‎Article </w:t>
      </w:r>
      <w:r w:rsidRPr="00AC53C1">
        <w:rPr>
          <w:rFonts w:ascii="Arial" w:hAnsi="Arial" w:cs="Arial"/>
          <w:color w:val="010000"/>
          <w:sz w:val="20"/>
        </w:rPr>
        <w:t>2</w:t>
      </w:r>
      <w:r w:rsidRPr="00AC53C1">
        <w:rPr>
          <w:rFonts w:ascii="Arial" w:hAnsi="Arial" w:cs="Arial"/>
          <w:color w:val="010000"/>
          <w:sz w:val="20"/>
        </w:rPr>
        <w:t xml:space="preserve">. </w:t>
      </w:r>
      <w:r w:rsidRPr="00AC53C1">
        <w:rPr>
          <w:rFonts w:ascii="Arial" w:hAnsi="Arial" w:cs="Arial"/>
          <w:color w:val="010000"/>
          <w:sz w:val="20"/>
        </w:rPr>
        <w:t>Approve the starting</w:t>
      </w:r>
      <w:r w:rsidRPr="00AC53C1">
        <w:rPr>
          <w:rFonts w:ascii="Arial" w:hAnsi="Arial" w:cs="Arial"/>
          <w:color w:val="010000"/>
          <w:sz w:val="20"/>
        </w:rPr>
        <w:t xml:space="preserve"> price and the plan on transferring rights to buy additional shares issued by </w:t>
      </w:r>
      <w:proofErr w:type="spellStart"/>
      <w:r w:rsidRPr="00AC53C1">
        <w:rPr>
          <w:rFonts w:ascii="Arial" w:hAnsi="Arial" w:cs="Arial"/>
          <w:color w:val="010000"/>
          <w:sz w:val="20"/>
        </w:rPr>
        <w:t>Gia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Tan Water Joint Stock Company</w:t>
      </w:r>
      <w:r w:rsidRPr="00AC53C1">
        <w:rPr>
          <w:rFonts w:ascii="Arial" w:hAnsi="Arial" w:cs="Arial"/>
          <w:color w:val="010000"/>
          <w:sz w:val="20"/>
        </w:rPr>
        <w:t xml:space="preserve"> owned by </w:t>
      </w:r>
      <w:r w:rsidRPr="00AC53C1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AC53C1">
        <w:rPr>
          <w:rFonts w:ascii="Arial" w:hAnsi="Arial" w:cs="Arial"/>
          <w:color w:val="010000"/>
          <w:sz w:val="20"/>
        </w:rPr>
        <w:t>Nai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Water Joint Stock Company</w:t>
      </w:r>
      <w:r w:rsidRPr="00AC53C1">
        <w:rPr>
          <w:rFonts w:ascii="Arial" w:hAnsi="Arial" w:cs="Arial"/>
          <w:color w:val="010000"/>
          <w:sz w:val="20"/>
        </w:rPr>
        <w:t xml:space="preserve"> with main contents as follows</w:t>
      </w:r>
      <w:r w:rsidRPr="00AC53C1">
        <w:rPr>
          <w:rFonts w:ascii="Arial" w:hAnsi="Arial" w:cs="Arial"/>
          <w:color w:val="010000"/>
          <w:sz w:val="20"/>
        </w:rPr>
        <w:t>:</w:t>
      </w:r>
    </w:p>
    <w:p w14:paraId="00000005" w14:textId="77777777" w:rsidR="00692696" w:rsidRPr="00AC53C1" w:rsidRDefault="00AC53C1" w:rsidP="00460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>Name of shares</w:t>
      </w:r>
      <w:r w:rsidRPr="00AC53C1">
        <w:rPr>
          <w:rFonts w:ascii="Arial" w:hAnsi="Arial" w:cs="Arial"/>
          <w:color w:val="010000"/>
          <w:sz w:val="20"/>
        </w:rPr>
        <w:t>:</w:t>
      </w:r>
      <w:r w:rsidRPr="00AC53C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C53C1">
        <w:rPr>
          <w:rFonts w:ascii="Arial" w:hAnsi="Arial" w:cs="Arial"/>
          <w:color w:val="010000"/>
          <w:sz w:val="20"/>
        </w:rPr>
        <w:t>Gia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Tan Water Joint Stock Company</w:t>
      </w:r>
      <w:r w:rsidRPr="00AC53C1">
        <w:rPr>
          <w:rFonts w:ascii="Arial" w:hAnsi="Arial" w:cs="Arial"/>
          <w:color w:val="010000"/>
          <w:sz w:val="20"/>
        </w:rPr>
        <w:t>’s shares</w:t>
      </w:r>
    </w:p>
    <w:p w14:paraId="00000006" w14:textId="77777777" w:rsidR="00692696" w:rsidRPr="00AC53C1" w:rsidRDefault="00AC53C1" w:rsidP="00460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>Type of share</w:t>
      </w:r>
      <w:r w:rsidRPr="00AC53C1">
        <w:rPr>
          <w:rFonts w:ascii="Arial" w:hAnsi="Arial" w:cs="Arial"/>
          <w:color w:val="010000"/>
          <w:sz w:val="20"/>
        </w:rPr>
        <w:t>:</w:t>
      </w:r>
      <w:r w:rsidRPr="00AC53C1">
        <w:rPr>
          <w:rFonts w:ascii="Arial" w:hAnsi="Arial" w:cs="Arial"/>
          <w:color w:val="010000"/>
          <w:sz w:val="20"/>
        </w:rPr>
        <w:t xml:space="preserve"> Common shares;</w:t>
      </w:r>
    </w:p>
    <w:p w14:paraId="00000007" w14:textId="77777777" w:rsidR="00692696" w:rsidRPr="00AC53C1" w:rsidRDefault="00AC53C1" w:rsidP="00460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>Par value</w:t>
      </w:r>
      <w:r w:rsidRPr="00AC53C1">
        <w:rPr>
          <w:rFonts w:ascii="Arial" w:hAnsi="Arial" w:cs="Arial"/>
          <w:color w:val="010000"/>
          <w:sz w:val="20"/>
        </w:rPr>
        <w:t>:</w:t>
      </w:r>
      <w:r w:rsidRPr="00AC53C1">
        <w:rPr>
          <w:rFonts w:ascii="Arial" w:hAnsi="Arial" w:cs="Arial"/>
          <w:color w:val="010000"/>
          <w:sz w:val="20"/>
        </w:rPr>
        <w:t xml:space="preserve"> VND </w:t>
      </w:r>
      <w:r w:rsidRPr="00AC53C1">
        <w:rPr>
          <w:rFonts w:ascii="Arial" w:hAnsi="Arial" w:cs="Arial"/>
          <w:color w:val="010000"/>
          <w:sz w:val="20"/>
        </w:rPr>
        <w:t>10,000</w:t>
      </w:r>
      <w:r w:rsidRPr="00AC53C1">
        <w:rPr>
          <w:rFonts w:ascii="Arial" w:hAnsi="Arial" w:cs="Arial"/>
          <w:color w:val="010000"/>
          <w:sz w:val="20"/>
        </w:rPr>
        <w:t>/share</w:t>
      </w:r>
    </w:p>
    <w:p w14:paraId="00000008" w14:textId="0296695E" w:rsidR="00692696" w:rsidRPr="00AC53C1" w:rsidRDefault="00AC53C1" w:rsidP="00460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 xml:space="preserve">Number of </w:t>
      </w:r>
      <w:r w:rsidRPr="00AC53C1">
        <w:rPr>
          <w:rFonts w:ascii="Arial" w:hAnsi="Arial" w:cs="Arial"/>
          <w:color w:val="010000"/>
          <w:sz w:val="20"/>
        </w:rPr>
        <w:t>transferred</w:t>
      </w:r>
      <w:r w:rsidRPr="00AC53C1">
        <w:rPr>
          <w:rFonts w:ascii="Arial" w:hAnsi="Arial" w:cs="Arial"/>
          <w:color w:val="010000"/>
          <w:sz w:val="20"/>
        </w:rPr>
        <w:t xml:space="preserve"> </w:t>
      </w:r>
      <w:r w:rsidRPr="00AC53C1">
        <w:rPr>
          <w:rFonts w:ascii="Arial" w:hAnsi="Arial" w:cs="Arial"/>
          <w:color w:val="010000"/>
          <w:sz w:val="20"/>
        </w:rPr>
        <w:t xml:space="preserve">rights </w:t>
      </w:r>
      <w:r w:rsidRPr="00AC53C1">
        <w:rPr>
          <w:rFonts w:ascii="Arial" w:hAnsi="Arial" w:cs="Arial"/>
          <w:color w:val="010000"/>
          <w:sz w:val="20"/>
        </w:rPr>
        <w:t>to buy shares</w:t>
      </w:r>
      <w:r w:rsidRPr="00AC53C1">
        <w:rPr>
          <w:rFonts w:ascii="Arial" w:hAnsi="Arial" w:cs="Arial"/>
          <w:color w:val="010000"/>
          <w:sz w:val="20"/>
        </w:rPr>
        <w:t>:</w:t>
      </w:r>
      <w:r w:rsidRPr="00AC53C1">
        <w:rPr>
          <w:rFonts w:ascii="Arial" w:hAnsi="Arial" w:cs="Arial"/>
          <w:color w:val="010000"/>
          <w:sz w:val="20"/>
        </w:rPr>
        <w:t xml:space="preserve"> </w:t>
      </w:r>
      <w:r w:rsidRPr="00AC53C1">
        <w:rPr>
          <w:rFonts w:ascii="Arial" w:hAnsi="Arial" w:cs="Arial"/>
          <w:color w:val="010000"/>
          <w:sz w:val="20"/>
        </w:rPr>
        <w:t>1,250,000</w:t>
      </w:r>
      <w:r w:rsidRPr="00AC53C1">
        <w:rPr>
          <w:rFonts w:ascii="Arial" w:hAnsi="Arial" w:cs="Arial"/>
          <w:color w:val="010000"/>
          <w:sz w:val="20"/>
        </w:rPr>
        <w:t xml:space="preserve"> rights to buy shares (equivalent to </w:t>
      </w:r>
      <w:r w:rsidRPr="00AC53C1">
        <w:rPr>
          <w:rFonts w:ascii="Arial" w:hAnsi="Arial" w:cs="Arial"/>
          <w:color w:val="010000"/>
          <w:sz w:val="20"/>
        </w:rPr>
        <w:t>1,250,000</w:t>
      </w:r>
      <w:r w:rsidRPr="00AC53C1">
        <w:rPr>
          <w:rFonts w:ascii="Arial" w:hAnsi="Arial" w:cs="Arial"/>
          <w:color w:val="010000"/>
          <w:sz w:val="20"/>
        </w:rPr>
        <w:t xml:space="preserve"> issued shares)</w:t>
      </w:r>
    </w:p>
    <w:p w14:paraId="00000009" w14:textId="77777777" w:rsidR="00692696" w:rsidRPr="00AC53C1" w:rsidRDefault="00AC53C1" w:rsidP="00460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>The starting price for transferring rights to buy is</w:t>
      </w:r>
      <w:r w:rsidRPr="00AC53C1">
        <w:rPr>
          <w:rFonts w:ascii="Arial" w:hAnsi="Arial" w:cs="Arial"/>
          <w:color w:val="010000"/>
          <w:sz w:val="20"/>
        </w:rPr>
        <w:t>:</w:t>
      </w:r>
      <w:r w:rsidRPr="00AC53C1">
        <w:rPr>
          <w:rFonts w:ascii="Arial" w:hAnsi="Arial" w:cs="Arial"/>
          <w:color w:val="010000"/>
          <w:sz w:val="20"/>
        </w:rPr>
        <w:t xml:space="preserve"> </w:t>
      </w:r>
      <w:r w:rsidRPr="00AC53C1">
        <w:rPr>
          <w:rFonts w:ascii="Arial" w:hAnsi="Arial" w:cs="Arial"/>
          <w:color w:val="010000"/>
          <w:sz w:val="20"/>
        </w:rPr>
        <w:t xml:space="preserve">VND </w:t>
      </w:r>
      <w:r w:rsidRPr="00AC53C1">
        <w:rPr>
          <w:rFonts w:ascii="Arial" w:hAnsi="Arial" w:cs="Arial"/>
          <w:color w:val="010000"/>
          <w:sz w:val="20"/>
        </w:rPr>
        <w:t>3,500</w:t>
      </w:r>
      <w:r w:rsidRPr="00AC53C1">
        <w:rPr>
          <w:rFonts w:ascii="Arial" w:hAnsi="Arial" w:cs="Arial"/>
          <w:color w:val="010000"/>
          <w:sz w:val="20"/>
        </w:rPr>
        <w:t>/</w:t>
      </w:r>
      <w:r w:rsidRPr="00AC53C1">
        <w:rPr>
          <w:rFonts w:ascii="Arial" w:hAnsi="Arial" w:cs="Arial"/>
          <w:color w:val="010000"/>
          <w:sz w:val="20"/>
        </w:rPr>
        <w:t>01</w:t>
      </w:r>
      <w:r w:rsidRPr="00AC53C1">
        <w:rPr>
          <w:rFonts w:ascii="Arial" w:hAnsi="Arial" w:cs="Arial"/>
          <w:color w:val="010000"/>
          <w:sz w:val="20"/>
        </w:rPr>
        <w:t xml:space="preserve"> right to buy shares.</w:t>
      </w:r>
    </w:p>
    <w:p w14:paraId="0000000A" w14:textId="679C4AB2" w:rsidR="00692696" w:rsidRPr="00AC53C1" w:rsidRDefault="00AC53C1" w:rsidP="00460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>Transfer form</w:t>
      </w:r>
      <w:r w:rsidRPr="00AC53C1">
        <w:rPr>
          <w:rFonts w:ascii="Arial" w:hAnsi="Arial" w:cs="Arial"/>
          <w:color w:val="010000"/>
          <w:sz w:val="20"/>
        </w:rPr>
        <w:t>:</w:t>
      </w:r>
      <w:r w:rsidRPr="00AC53C1">
        <w:rPr>
          <w:rFonts w:ascii="Arial" w:hAnsi="Arial" w:cs="Arial"/>
          <w:color w:val="010000"/>
          <w:sz w:val="20"/>
        </w:rPr>
        <w:t xml:space="preserve"> </w:t>
      </w:r>
      <w:r w:rsidRPr="00AC53C1">
        <w:rPr>
          <w:rFonts w:ascii="Arial" w:hAnsi="Arial" w:cs="Arial"/>
          <w:color w:val="010000"/>
          <w:sz w:val="20"/>
        </w:rPr>
        <w:t xml:space="preserve">Transfer rights to buy shares to less than </w:t>
      </w:r>
      <w:r w:rsidRPr="00AC53C1">
        <w:rPr>
          <w:rFonts w:ascii="Arial" w:hAnsi="Arial" w:cs="Arial"/>
          <w:color w:val="010000"/>
          <w:sz w:val="20"/>
        </w:rPr>
        <w:t>100 i</w:t>
      </w:r>
      <w:r w:rsidRPr="00AC53C1">
        <w:rPr>
          <w:rFonts w:ascii="Arial" w:hAnsi="Arial" w:cs="Arial"/>
          <w:color w:val="010000"/>
          <w:sz w:val="20"/>
        </w:rPr>
        <w:t>nvestors with price competition.</w:t>
      </w:r>
    </w:p>
    <w:p w14:paraId="0000000B" w14:textId="77777777" w:rsidR="00692696" w:rsidRPr="00AC53C1" w:rsidRDefault="00AC53C1" w:rsidP="00460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>Implementation time</w:t>
      </w:r>
      <w:r w:rsidRPr="00AC53C1">
        <w:rPr>
          <w:rFonts w:ascii="Arial" w:hAnsi="Arial" w:cs="Arial"/>
          <w:color w:val="010000"/>
          <w:sz w:val="20"/>
        </w:rPr>
        <w:t>:</w:t>
      </w:r>
      <w:r w:rsidRPr="00AC53C1">
        <w:rPr>
          <w:rFonts w:ascii="Arial" w:hAnsi="Arial" w:cs="Arial"/>
          <w:color w:val="010000"/>
          <w:sz w:val="20"/>
        </w:rPr>
        <w:t xml:space="preserve"> In Q</w:t>
      </w:r>
      <w:r w:rsidRPr="00AC53C1">
        <w:rPr>
          <w:rFonts w:ascii="Arial" w:hAnsi="Arial" w:cs="Arial"/>
          <w:color w:val="010000"/>
          <w:sz w:val="20"/>
        </w:rPr>
        <w:t>2</w:t>
      </w:r>
      <w:r w:rsidRPr="00AC53C1">
        <w:rPr>
          <w:rFonts w:ascii="Arial" w:hAnsi="Arial" w:cs="Arial"/>
          <w:color w:val="010000"/>
          <w:sz w:val="20"/>
        </w:rPr>
        <w:t xml:space="preserve"> and Q</w:t>
      </w:r>
      <w:r w:rsidRPr="00AC53C1">
        <w:rPr>
          <w:rFonts w:ascii="Arial" w:hAnsi="Arial" w:cs="Arial"/>
          <w:color w:val="010000"/>
          <w:sz w:val="20"/>
        </w:rPr>
        <w:t>3</w:t>
      </w:r>
      <w:r w:rsidRPr="00AC53C1">
        <w:rPr>
          <w:rFonts w:ascii="Arial" w:hAnsi="Arial" w:cs="Arial"/>
          <w:color w:val="010000"/>
          <w:sz w:val="20"/>
        </w:rPr>
        <w:t>/</w:t>
      </w:r>
      <w:r w:rsidRPr="00AC53C1">
        <w:rPr>
          <w:rFonts w:ascii="Arial" w:hAnsi="Arial" w:cs="Arial"/>
          <w:color w:val="010000"/>
          <w:sz w:val="20"/>
        </w:rPr>
        <w:t>2024</w:t>
      </w:r>
      <w:r w:rsidRPr="00AC53C1">
        <w:rPr>
          <w:rFonts w:ascii="Arial" w:hAnsi="Arial" w:cs="Arial"/>
          <w:color w:val="010000"/>
          <w:sz w:val="20"/>
        </w:rPr>
        <w:t xml:space="preserve"> and in accordance with the Payment Notice and written approval to extend the payment </w:t>
      </w:r>
      <w:r w:rsidRPr="00AC53C1">
        <w:rPr>
          <w:rFonts w:ascii="Arial" w:hAnsi="Arial" w:cs="Arial"/>
          <w:color w:val="010000"/>
          <w:sz w:val="20"/>
        </w:rPr>
        <w:t xml:space="preserve">time to buy shares of </w:t>
      </w:r>
      <w:proofErr w:type="spellStart"/>
      <w:r w:rsidRPr="00AC53C1">
        <w:rPr>
          <w:rFonts w:ascii="Arial" w:hAnsi="Arial" w:cs="Arial"/>
          <w:color w:val="010000"/>
          <w:sz w:val="20"/>
        </w:rPr>
        <w:t>Gia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Tan Water Joint Stock Company</w:t>
      </w:r>
      <w:r w:rsidRPr="00AC53C1">
        <w:rPr>
          <w:rFonts w:ascii="Arial" w:hAnsi="Arial" w:cs="Arial"/>
          <w:color w:val="010000"/>
          <w:sz w:val="20"/>
        </w:rPr>
        <w:t>.</w:t>
      </w:r>
    </w:p>
    <w:p w14:paraId="0000000C" w14:textId="77777777" w:rsidR="00692696" w:rsidRPr="00AC53C1" w:rsidRDefault="00AC53C1" w:rsidP="00460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 xml:space="preserve">‎‎Article </w:t>
      </w:r>
      <w:r w:rsidRPr="00AC53C1">
        <w:rPr>
          <w:rFonts w:ascii="Arial" w:hAnsi="Arial" w:cs="Arial"/>
          <w:color w:val="010000"/>
          <w:sz w:val="20"/>
        </w:rPr>
        <w:t>3</w:t>
      </w:r>
      <w:r w:rsidRPr="00AC53C1">
        <w:rPr>
          <w:rFonts w:ascii="Arial" w:hAnsi="Arial" w:cs="Arial"/>
          <w:color w:val="010000"/>
          <w:sz w:val="20"/>
        </w:rPr>
        <w:t xml:space="preserve">. </w:t>
      </w:r>
      <w:r w:rsidRPr="00AC53C1">
        <w:rPr>
          <w:rFonts w:ascii="Arial" w:hAnsi="Arial" w:cs="Arial"/>
          <w:color w:val="010000"/>
          <w:sz w:val="20"/>
        </w:rPr>
        <w:t xml:space="preserve">Assign the Manager of the Company to organize the implementation of contents related to transferring rights to buy shares of </w:t>
      </w:r>
      <w:proofErr w:type="spellStart"/>
      <w:r w:rsidRPr="00AC53C1">
        <w:rPr>
          <w:rFonts w:ascii="Arial" w:hAnsi="Arial" w:cs="Arial"/>
          <w:color w:val="010000"/>
          <w:sz w:val="20"/>
        </w:rPr>
        <w:t>Gia</w:t>
      </w:r>
      <w:proofErr w:type="spellEnd"/>
      <w:r w:rsidRPr="00AC53C1">
        <w:rPr>
          <w:rFonts w:ascii="Arial" w:hAnsi="Arial" w:cs="Arial"/>
          <w:color w:val="010000"/>
          <w:sz w:val="20"/>
        </w:rPr>
        <w:t xml:space="preserve"> Tan Water Joint Stock Company</w:t>
      </w:r>
      <w:r w:rsidRPr="00AC53C1">
        <w:rPr>
          <w:rFonts w:ascii="Arial" w:hAnsi="Arial" w:cs="Arial"/>
          <w:color w:val="010000"/>
          <w:sz w:val="20"/>
        </w:rPr>
        <w:t xml:space="preserve"> owned by the Company in accordance with the regulations and report to the Board of Directors of t</w:t>
      </w:r>
      <w:r w:rsidRPr="00AC53C1">
        <w:rPr>
          <w:rFonts w:ascii="Arial" w:hAnsi="Arial" w:cs="Arial"/>
          <w:color w:val="010000"/>
          <w:sz w:val="20"/>
        </w:rPr>
        <w:t>he Company in accordance with the authority.</w:t>
      </w:r>
    </w:p>
    <w:p w14:paraId="0000000D" w14:textId="77777777" w:rsidR="00692696" w:rsidRPr="00AC53C1" w:rsidRDefault="00AC53C1" w:rsidP="00460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 xml:space="preserve">‎‎Article </w:t>
      </w:r>
      <w:r w:rsidRPr="00AC53C1">
        <w:rPr>
          <w:rFonts w:ascii="Arial" w:hAnsi="Arial" w:cs="Arial"/>
          <w:color w:val="010000"/>
          <w:sz w:val="20"/>
        </w:rPr>
        <w:t>4</w:t>
      </w:r>
      <w:r w:rsidRPr="00AC53C1">
        <w:rPr>
          <w:rFonts w:ascii="Arial" w:hAnsi="Arial" w:cs="Arial"/>
          <w:color w:val="010000"/>
          <w:sz w:val="20"/>
        </w:rPr>
        <w:t>. This Resolution takes effect from the date of its signing.</w:t>
      </w:r>
    </w:p>
    <w:p w14:paraId="0000000E" w14:textId="77777777" w:rsidR="00692696" w:rsidRPr="00AC53C1" w:rsidRDefault="00AC53C1" w:rsidP="00460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C53C1">
        <w:rPr>
          <w:rFonts w:ascii="Arial" w:hAnsi="Arial" w:cs="Arial"/>
          <w:color w:val="010000"/>
          <w:sz w:val="20"/>
        </w:rPr>
        <w:t>Members of the Board of Directors, the Supervisory Board, the Board of Managers of the Company, relevant units, and individuals are respons</w:t>
      </w:r>
      <w:r w:rsidRPr="00AC53C1">
        <w:rPr>
          <w:rFonts w:ascii="Arial" w:hAnsi="Arial" w:cs="Arial"/>
          <w:color w:val="010000"/>
          <w:sz w:val="20"/>
        </w:rPr>
        <w:t>ible for implementing this Resolution.</w:t>
      </w:r>
      <w:bookmarkEnd w:id="0"/>
    </w:p>
    <w:sectPr w:rsidR="00692696" w:rsidRPr="00AC53C1" w:rsidSect="00460F1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7F6A"/>
    <w:multiLevelType w:val="multilevel"/>
    <w:tmpl w:val="87C65F2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F51197"/>
    <w:multiLevelType w:val="multilevel"/>
    <w:tmpl w:val="FF54040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96"/>
    <w:rsid w:val="00460F14"/>
    <w:rsid w:val="00692696"/>
    <w:rsid w:val="00A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4F478"/>
  <w15:docId w15:val="{FA72926E-78F4-487C-BE85-C1E95A54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left="1040"/>
    </w:pPr>
    <w:rPr>
      <w:rFonts w:ascii="Arial" w:eastAsia="Arial" w:hAnsi="Arial" w:cs="Arial"/>
      <w:b/>
      <w:bCs/>
      <w:sz w:val="9"/>
      <w:szCs w:val="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BmfRcK7GAmaHkzKdewfcQ6YJVg==">CgMxLjA4AHIhMUVzT2o4V3JVbThUVmx3Q3k1R1NQM2FmRzNFZmtZZ3BV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1575</Characters>
  <Application>Microsoft Office Word</Application>
  <DocSecurity>0</DocSecurity>
  <Lines>25</Lines>
  <Paragraphs>16</Paragraphs>
  <ScaleCrop>false</ScaleCrop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6</cp:revision>
  <dcterms:created xsi:type="dcterms:W3CDTF">2024-05-31T01:49:00Z</dcterms:created>
  <dcterms:modified xsi:type="dcterms:W3CDTF">2024-06-01T01:40:00Z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99cc425debde17012c2c5088c6c2d7f9182c79117483339831a73bfd7a1c485c</vt:lpwstr>
  </property>
</Properties>
</file>