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2C9F" w:rsidRPr="00FB6AB9" w:rsidRDefault="00FB6AB9" w:rsidP="00F827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B6AB9">
        <w:rPr>
          <w:rFonts w:ascii="Arial" w:hAnsi="Arial" w:cs="Arial"/>
          <w:b/>
          <w:color w:val="010000"/>
          <w:sz w:val="20"/>
        </w:rPr>
        <w:t>SCI: Board Resolution</w:t>
      </w:r>
    </w:p>
    <w:p w14:paraId="00000002" w14:textId="77777777" w:rsidR="00482C9F" w:rsidRPr="00FB6AB9" w:rsidRDefault="00FB6AB9" w:rsidP="00F827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AB9">
        <w:rPr>
          <w:rFonts w:ascii="Arial" w:hAnsi="Arial" w:cs="Arial"/>
          <w:color w:val="010000"/>
          <w:sz w:val="20"/>
        </w:rPr>
        <w:t>On May 29, 2024, SCI E&amp;C Joint Stock Company announced Resolution No. 08/2024/NQ-SCIEC-HDQT on selecting the audit company for the Financial Statements 2024 as follows:</w:t>
      </w:r>
    </w:p>
    <w:p w14:paraId="00000004" w14:textId="415B360D" w:rsidR="00482C9F" w:rsidRPr="00FB6AB9" w:rsidRDefault="00FB6AB9" w:rsidP="00F827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AB9">
        <w:rPr>
          <w:rFonts w:ascii="Arial" w:hAnsi="Arial" w:cs="Arial"/>
          <w:color w:val="010000"/>
          <w:sz w:val="20"/>
        </w:rPr>
        <w:t>Article 1: The Board of Directors approve</w:t>
      </w:r>
      <w:r w:rsidR="005B62BB" w:rsidRPr="00FB6AB9">
        <w:rPr>
          <w:rFonts w:ascii="Arial" w:hAnsi="Arial" w:cs="Arial"/>
          <w:color w:val="010000"/>
          <w:sz w:val="20"/>
        </w:rPr>
        <w:t>d</w:t>
      </w:r>
      <w:r w:rsidRPr="00FB6AB9">
        <w:rPr>
          <w:rFonts w:ascii="Arial" w:hAnsi="Arial" w:cs="Arial"/>
          <w:color w:val="010000"/>
          <w:sz w:val="20"/>
        </w:rPr>
        <w:t xml:space="preserve"> on selecting </w:t>
      </w:r>
      <w:r w:rsidR="005B62BB" w:rsidRPr="00FB6AB9">
        <w:rPr>
          <w:rFonts w:ascii="Arial" w:hAnsi="Arial" w:cs="Arial"/>
          <w:color w:val="010000"/>
          <w:sz w:val="20"/>
        </w:rPr>
        <w:t xml:space="preserve">the </w:t>
      </w:r>
      <w:r w:rsidRPr="00FB6AB9">
        <w:rPr>
          <w:rFonts w:ascii="Arial" w:hAnsi="Arial" w:cs="Arial"/>
          <w:color w:val="010000"/>
          <w:sz w:val="20"/>
        </w:rPr>
        <w:t>Branch of Moore AISC Auditing and Informatics Services Company Limited</w:t>
      </w:r>
      <w:r w:rsidR="005B62BB" w:rsidRPr="00FB6AB9">
        <w:rPr>
          <w:rFonts w:ascii="Arial" w:eastAsia="Arial" w:hAnsi="Arial" w:cs="Arial"/>
          <w:color w:val="010000"/>
          <w:sz w:val="20"/>
          <w:szCs w:val="20"/>
        </w:rPr>
        <w:t xml:space="preserve"> a</w:t>
      </w:r>
      <w:r w:rsidRPr="00FB6AB9">
        <w:rPr>
          <w:rFonts w:ascii="Arial" w:hAnsi="Arial" w:cs="Arial"/>
          <w:color w:val="010000"/>
          <w:sz w:val="20"/>
        </w:rPr>
        <w:t xml:space="preserve">s the </w:t>
      </w:r>
      <w:r w:rsidR="005B62BB" w:rsidRPr="00FB6AB9">
        <w:rPr>
          <w:rFonts w:ascii="Arial" w:hAnsi="Arial" w:cs="Arial"/>
          <w:color w:val="010000"/>
          <w:sz w:val="20"/>
        </w:rPr>
        <w:t xml:space="preserve">entity </w:t>
      </w:r>
      <w:r w:rsidRPr="00FB6AB9">
        <w:rPr>
          <w:rFonts w:ascii="Arial" w:hAnsi="Arial" w:cs="Arial"/>
          <w:color w:val="010000"/>
          <w:sz w:val="20"/>
        </w:rPr>
        <w:t>to review the semi-annual Financial Statements and audit the Financial Statements 2024.</w:t>
      </w:r>
    </w:p>
    <w:p w14:paraId="00000005" w14:textId="77777777" w:rsidR="00482C9F" w:rsidRPr="00FB6AB9" w:rsidRDefault="00FB6AB9" w:rsidP="00F827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AB9">
        <w:rPr>
          <w:rFonts w:ascii="Arial" w:hAnsi="Arial" w:cs="Arial"/>
          <w:color w:val="010000"/>
          <w:sz w:val="20"/>
        </w:rPr>
        <w:t>Article 2: Assign the Manager of the Company to sign audit contracts and disclose information in accordance with the current provisions of law.</w:t>
      </w:r>
      <w:bookmarkStart w:id="0" w:name="_GoBack"/>
      <w:bookmarkEnd w:id="0"/>
    </w:p>
    <w:p w14:paraId="00000006" w14:textId="0913C2EC" w:rsidR="00482C9F" w:rsidRPr="00FB6AB9" w:rsidRDefault="00FB6AB9" w:rsidP="00F827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AB9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Board of Managers of the Company, and relevant individuals are responsible for the</w:t>
      </w:r>
      <w:r w:rsidR="005B62BB" w:rsidRPr="00FB6AB9">
        <w:rPr>
          <w:rFonts w:ascii="Arial" w:hAnsi="Arial" w:cs="Arial"/>
          <w:color w:val="010000"/>
          <w:sz w:val="20"/>
        </w:rPr>
        <w:t xml:space="preserve"> </w:t>
      </w:r>
      <w:r w:rsidRPr="00FB6AB9">
        <w:rPr>
          <w:rFonts w:ascii="Arial" w:hAnsi="Arial" w:cs="Arial"/>
          <w:color w:val="010000"/>
          <w:sz w:val="20"/>
        </w:rPr>
        <w:t>implementation of this Resolution.</w:t>
      </w:r>
    </w:p>
    <w:sectPr w:rsidR="00482C9F" w:rsidRPr="00FB6AB9" w:rsidSect="0088694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9F"/>
    <w:rsid w:val="001A5522"/>
    <w:rsid w:val="00482C9F"/>
    <w:rsid w:val="005B62BB"/>
    <w:rsid w:val="0088694C"/>
    <w:rsid w:val="008C2421"/>
    <w:rsid w:val="00F827D1"/>
    <w:rsid w:val="00FB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C58BA"/>
  <w15:docId w15:val="{2D366548-DF8E-4B94-BAAC-935A5C2C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79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ind w:firstLine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line="286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6CIBBxjm7R1xMkJ7E6Z13HX4cg==">CgMxLjA4AHIhMWlGMDJwSi1uZ29SWlFWVnR1NS0yWlNQd3FvTERfcjQ4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2024-05-31T01:39:00Z</dcterms:created>
  <dcterms:modified xsi:type="dcterms:W3CDTF">2024-06-03T04:08:00Z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bc344695824dd6c5e3a6cd19c8fdc5c05c82938adef91b6579ed1fa98aaa293b</vt:lpwstr>
  </property>
</Properties>
</file>