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F7689" w:rsidRPr="0087318E" w:rsidRDefault="0087318E" w:rsidP="00E544B8">
      <w:pPr>
        <w:pBdr>
          <w:top w:val="nil"/>
          <w:left w:val="nil"/>
          <w:bottom w:val="nil"/>
          <w:right w:val="nil"/>
          <w:between w:val="nil"/>
        </w:pBdr>
        <w:spacing w:after="120" w:line="360" w:lineRule="auto"/>
        <w:jc w:val="both"/>
        <w:rPr>
          <w:rFonts w:ascii="Arial" w:eastAsia="Arial" w:hAnsi="Arial" w:cs="Arial"/>
          <w:b/>
          <w:color w:val="010000"/>
          <w:sz w:val="20"/>
          <w:szCs w:val="20"/>
        </w:rPr>
      </w:pPr>
      <w:r w:rsidRPr="0087318E">
        <w:rPr>
          <w:rFonts w:ascii="Arial" w:hAnsi="Arial" w:cs="Arial"/>
          <w:b/>
          <w:color w:val="010000"/>
          <w:sz w:val="20"/>
        </w:rPr>
        <w:t>STW: Board Resolution</w:t>
      </w:r>
    </w:p>
    <w:p w14:paraId="00000002" w14:textId="77777777" w:rsidR="000F7689" w:rsidRPr="0087318E" w:rsidRDefault="0087318E" w:rsidP="00E544B8">
      <w:pPr>
        <w:pBdr>
          <w:top w:val="nil"/>
          <w:left w:val="nil"/>
          <w:bottom w:val="nil"/>
          <w:right w:val="nil"/>
          <w:between w:val="nil"/>
        </w:pBdr>
        <w:spacing w:after="120" w:line="360" w:lineRule="auto"/>
        <w:jc w:val="both"/>
        <w:rPr>
          <w:rFonts w:ascii="Arial" w:eastAsia="Arial" w:hAnsi="Arial" w:cs="Arial"/>
          <w:color w:val="010000"/>
          <w:sz w:val="20"/>
          <w:szCs w:val="20"/>
        </w:rPr>
      </w:pPr>
      <w:r w:rsidRPr="0087318E">
        <w:rPr>
          <w:rFonts w:ascii="Arial" w:hAnsi="Arial" w:cs="Arial"/>
          <w:color w:val="010000"/>
          <w:sz w:val="20"/>
        </w:rPr>
        <w:t>On May 29, 2024, SocTrang Water Supply Joint Stock Company announced Resolution No. 09/NQ-HDQT.NK24-29 on dissolving SocTrang</w:t>
      </w:r>
      <w:bookmarkStart w:id="0" w:name="_GoBack"/>
      <w:bookmarkEnd w:id="0"/>
      <w:r w:rsidRPr="0087318E">
        <w:rPr>
          <w:rFonts w:ascii="Arial" w:hAnsi="Arial" w:cs="Arial"/>
          <w:color w:val="010000"/>
          <w:sz w:val="20"/>
        </w:rPr>
        <w:t xml:space="preserve"> Water Supply Joint Stock Company- Hanoi Branch as follows:</w:t>
      </w:r>
    </w:p>
    <w:p w14:paraId="00000003" w14:textId="77777777" w:rsidR="000F7689" w:rsidRPr="0087318E" w:rsidRDefault="0087318E" w:rsidP="00E544B8">
      <w:pPr>
        <w:pBdr>
          <w:top w:val="nil"/>
          <w:left w:val="nil"/>
          <w:bottom w:val="nil"/>
          <w:right w:val="nil"/>
          <w:between w:val="nil"/>
        </w:pBdr>
        <w:spacing w:after="120" w:line="360" w:lineRule="auto"/>
        <w:jc w:val="both"/>
        <w:rPr>
          <w:rFonts w:ascii="Arial" w:eastAsia="Arial" w:hAnsi="Arial" w:cs="Arial"/>
          <w:color w:val="010000"/>
          <w:sz w:val="20"/>
          <w:szCs w:val="20"/>
        </w:rPr>
      </w:pPr>
      <w:r w:rsidRPr="0087318E">
        <w:rPr>
          <w:rFonts w:ascii="Arial" w:hAnsi="Arial" w:cs="Arial"/>
          <w:color w:val="010000"/>
          <w:sz w:val="20"/>
        </w:rPr>
        <w:t>‎‎Article 1. Dissolve SocTrang Water Supply Joint Stock Company- Hanoi Branch (established under Decision No. 17/QD-HDQT dated January 10, 2018 of the Board of Directors of the Company for the term 2017-2022) including from May 29, 2024.</w:t>
      </w:r>
    </w:p>
    <w:p w14:paraId="00000004" w14:textId="77777777" w:rsidR="000F7689" w:rsidRPr="0087318E" w:rsidRDefault="0087318E" w:rsidP="00E544B8">
      <w:pPr>
        <w:pBdr>
          <w:top w:val="nil"/>
          <w:left w:val="nil"/>
          <w:bottom w:val="nil"/>
          <w:right w:val="nil"/>
          <w:between w:val="nil"/>
        </w:pBdr>
        <w:spacing w:after="120" w:line="360" w:lineRule="auto"/>
        <w:jc w:val="both"/>
        <w:rPr>
          <w:rFonts w:ascii="Arial" w:eastAsia="Arial" w:hAnsi="Arial" w:cs="Arial"/>
          <w:color w:val="010000"/>
          <w:sz w:val="20"/>
          <w:szCs w:val="20"/>
        </w:rPr>
      </w:pPr>
      <w:r w:rsidRPr="0087318E">
        <w:rPr>
          <w:rFonts w:ascii="Arial" w:hAnsi="Arial" w:cs="Arial"/>
          <w:color w:val="010000"/>
          <w:sz w:val="20"/>
        </w:rPr>
        <w:t>Reason: Inefficient business operation</w:t>
      </w:r>
    </w:p>
    <w:p w14:paraId="00000005" w14:textId="77777777" w:rsidR="000F7689" w:rsidRPr="0087318E" w:rsidRDefault="0087318E" w:rsidP="00E544B8">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87318E">
        <w:rPr>
          <w:rFonts w:ascii="Arial" w:hAnsi="Arial" w:cs="Arial"/>
          <w:color w:val="010000"/>
          <w:sz w:val="20"/>
        </w:rPr>
        <w:t>‎‎Article 2. The Executive Board, Department of Finance and Accounting, and Department of Administration and Organization are responsible for conducting relevant procedures according to regulations.</w:t>
      </w:r>
    </w:p>
    <w:p w14:paraId="00000006" w14:textId="77777777" w:rsidR="000F7689" w:rsidRPr="0087318E" w:rsidRDefault="0087318E" w:rsidP="00E544B8">
      <w:pPr>
        <w:pBdr>
          <w:top w:val="nil"/>
          <w:left w:val="nil"/>
          <w:bottom w:val="nil"/>
          <w:right w:val="nil"/>
          <w:between w:val="nil"/>
        </w:pBdr>
        <w:spacing w:after="120" w:line="360" w:lineRule="auto"/>
        <w:jc w:val="both"/>
        <w:rPr>
          <w:rFonts w:ascii="Arial" w:eastAsia="Arial" w:hAnsi="Arial" w:cs="Arial"/>
          <w:color w:val="010000"/>
          <w:sz w:val="20"/>
          <w:szCs w:val="20"/>
        </w:rPr>
      </w:pPr>
      <w:r w:rsidRPr="0087318E">
        <w:rPr>
          <w:rFonts w:ascii="Arial" w:hAnsi="Arial" w:cs="Arial"/>
          <w:color w:val="010000"/>
          <w:sz w:val="20"/>
        </w:rPr>
        <w:t>‎‎Article 3. This Resolution takes effect from the date of its signing. Members of the Board of Directors, the Executive Board, relevant units and individuals and SocTrang Water Supply Joint Stock Company- Hanoi Branch are responsible for implementing this Resolution./.</w:t>
      </w:r>
    </w:p>
    <w:sectPr w:rsidR="000F7689" w:rsidRPr="0087318E" w:rsidSect="00590D5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89"/>
    <w:rsid w:val="000F7689"/>
    <w:rsid w:val="00590D53"/>
    <w:rsid w:val="0087318E"/>
    <w:rsid w:val="00E5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i/>
      <w:iCs/>
      <w:sz w:val="26"/>
      <w:szCs w:val="26"/>
    </w:rPr>
  </w:style>
  <w:style w:type="paragraph" w:customStyle="1" w:styleId="Bodytext30">
    <w:name w:val="Body text (3)"/>
    <w:basedOn w:val="Normal"/>
    <w:link w:val="Bodytext3"/>
    <w:pPr>
      <w:spacing w:line="226" w:lineRule="auto"/>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pPr>
      <w:ind w:left="220" w:firstLine="12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i/>
      <w:iCs/>
      <w:sz w:val="26"/>
      <w:szCs w:val="26"/>
    </w:rPr>
  </w:style>
  <w:style w:type="paragraph" w:customStyle="1" w:styleId="Bodytext30">
    <w:name w:val="Body text (3)"/>
    <w:basedOn w:val="Normal"/>
    <w:link w:val="Bodytext3"/>
    <w:pPr>
      <w:spacing w:line="226" w:lineRule="auto"/>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pPr>
      <w:ind w:left="220" w:firstLine="12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cDhieed1khl+dUwlwoRDu/TeAg==">CgMxLjAyCGguZ2pkZ3hzOAByITFqbkJ1RHZydU8tT0pxanJSZ1FPUHVOVFVUVEhLRkxfcQ==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Company>Microsoft</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2024-05-31T01:37:00Z</dcterms:created>
  <dcterms:modified xsi:type="dcterms:W3CDTF">2024-06-03T08:11:00Z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4569cbca27bf9da2a0e6ad439dfc573792f2c339321a93e17277f663877335d8</vt:lpwstr>
  </property>
</Properties>
</file>