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4305B"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932590">
        <w:rPr>
          <w:rFonts w:ascii="Arial" w:hAnsi="Arial" w:cs="Arial"/>
          <w:b/>
          <w:color w:val="010000"/>
          <w:sz w:val="20"/>
        </w:rPr>
        <w:t xml:space="preserve">PNP: Annual General Mandate 2024 </w:t>
      </w:r>
    </w:p>
    <w:p w14:paraId="14CFDCF1"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 xml:space="preserve">On May 30, 2024, Phu Huu – Newport Corporation announced Annual General Mandate No. 01/2024/NQ-DHDCD as follows: </w:t>
      </w:r>
    </w:p>
    <w:p w14:paraId="055BC0C7" w14:textId="7EBC4D32"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sectPr w:rsidR="00A246FC" w:rsidRPr="00932590" w:rsidSect="00847FDE">
          <w:pgSz w:w="11907" w:h="16839"/>
          <w:pgMar w:top="1440" w:right="1440" w:bottom="1440" w:left="1440" w:header="0" w:footer="3" w:gutter="0"/>
          <w:pgNumType w:start="1"/>
          <w:cols w:space="720"/>
          <w:docGrid w:linePitch="326"/>
        </w:sectPr>
      </w:pPr>
      <w:r w:rsidRPr="00932590">
        <w:rPr>
          <w:rFonts w:ascii="Arial" w:hAnsi="Arial" w:cs="Arial"/>
          <w:color w:val="010000"/>
          <w:sz w:val="20"/>
        </w:rPr>
        <w:t>‎‎Article 1. Approve the Report on the operations of the Board of Directors 2023</w:t>
      </w:r>
    </w:p>
    <w:p w14:paraId="2BFF40C0"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lastRenderedPageBreak/>
        <w:t>‎‎Article 2. Approve the Report on the operations of the Supervisory Board 2023</w:t>
      </w:r>
    </w:p>
    <w:p w14:paraId="7A63D0E6" w14:textId="7EA1369C"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 xml:space="preserve">‎‎Article 3. Approve the Report of the Board of </w:t>
      </w:r>
      <w:r w:rsidR="00BE4483" w:rsidRPr="00932590">
        <w:rPr>
          <w:rFonts w:ascii="Arial" w:hAnsi="Arial" w:cs="Arial"/>
          <w:color w:val="010000"/>
          <w:sz w:val="20"/>
        </w:rPr>
        <w:t>Managers</w:t>
      </w:r>
      <w:r w:rsidRPr="00932590">
        <w:rPr>
          <w:rFonts w:ascii="Arial" w:hAnsi="Arial" w:cs="Arial"/>
          <w:color w:val="010000"/>
          <w:sz w:val="20"/>
        </w:rPr>
        <w:t xml:space="preserve"> 2023</w:t>
      </w:r>
    </w:p>
    <w:p w14:paraId="62520EE0" w14:textId="162F25CD"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 xml:space="preserve">‎‎Article 4. Approve the Proposal on </w:t>
      </w:r>
      <w:r w:rsidR="00BE4483" w:rsidRPr="00932590">
        <w:rPr>
          <w:rFonts w:ascii="Arial" w:hAnsi="Arial" w:cs="Arial"/>
          <w:color w:val="010000"/>
          <w:sz w:val="20"/>
        </w:rPr>
        <w:t xml:space="preserve">the </w:t>
      </w:r>
      <w:r w:rsidRPr="00932590">
        <w:rPr>
          <w:rFonts w:ascii="Arial" w:hAnsi="Arial" w:cs="Arial"/>
          <w:color w:val="010000"/>
          <w:sz w:val="20"/>
        </w:rPr>
        <w:t xml:space="preserve">audited Financial Statements 2023 of the Company </w:t>
      </w:r>
    </w:p>
    <w:p w14:paraId="01118304" w14:textId="7722D52F" w:rsidR="00A246FC" w:rsidRPr="00932590" w:rsidRDefault="00372529" w:rsidP="00847FDE">
      <w:pPr>
        <w:keepNext/>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5. Approve the Proposal on the production and business results and profit distribution in 2023</w:t>
      </w:r>
    </w:p>
    <w:p w14:paraId="17DBE98D" w14:textId="244D53F6"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Unit</w:t>
      </w:r>
      <w:r w:rsidR="00B1643F" w:rsidRPr="00932590">
        <w:rPr>
          <w:rFonts w:ascii="Arial" w:hAnsi="Arial" w:cs="Arial"/>
          <w:color w:val="010000"/>
          <w:sz w:val="20"/>
        </w:rPr>
        <w:t>:</w:t>
      </w:r>
      <w:r w:rsidRPr="00932590">
        <w:rPr>
          <w:rFonts w:ascii="Arial" w:hAnsi="Arial" w:cs="Arial"/>
          <w:color w:val="010000"/>
          <w:sz w:val="20"/>
        </w:rPr>
        <w:t xml:space="preserve"> </w:t>
      </w:r>
      <w:r w:rsidR="00BE4483" w:rsidRPr="00932590">
        <w:rPr>
          <w:rFonts w:ascii="Arial" w:hAnsi="Arial" w:cs="Arial"/>
          <w:color w:val="010000"/>
          <w:sz w:val="20"/>
        </w:rPr>
        <w:t>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2"/>
        <w:gridCol w:w="2629"/>
        <w:gridCol w:w="2130"/>
        <w:gridCol w:w="2092"/>
        <w:gridCol w:w="1394"/>
      </w:tblGrid>
      <w:tr w:rsidR="00A246FC" w:rsidRPr="00932590" w14:paraId="5F8FC4E4" w14:textId="77777777" w:rsidTr="00847FDE">
        <w:tc>
          <w:tcPr>
            <w:tcW w:w="428" w:type="pct"/>
            <w:shd w:val="clear" w:color="auto" w:fill="auto"/>
            <w:tcMar>
              <w:top w:w="0" w:type="dxa"/>
              <w:bottom w:w="0" w:type="dxa"/>
            </w:tcMar>
            <w:vAlign w:val="center"/>
          </w:tcPr>
          <w:p w14:paraId="6A9B896F"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No.</w:t>
            </w:r>
          </w:p>
        </w:tc>
        <w:tc>
          <w:tcPr>
            <w:tcW w:w="1458" w:type="pct"/>
            <w:shd w:val="clear" w:color="auto" w:fill="auto"/>
            <w:tcMar>
              <w:top w:w="0" w:type="dxa"/>
              <w:bottom w:w="0" w:type="dxa"/>
            </w:tcMar>
            <w:vAlign w:val="center"/>
          </w:tcPr>
          <w:p w14:paraId="6BF44A0A" w14:textId="604E6D2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Target</w:t>
            </w:r>
          </w:p>
        </w:tc>
        <w:tc>
          <w:tcPr>
            <w:tcW w:w="1181" w:type="pct"/>
            <w:shd w:val="clear" w:color="auto" w:fill="auto"/>
            <w:tcMar>
              <w:top w:w="0" w:type="dxa"/>
              <w:bottom w:w="0" w:type="dxa"/>
            </w:tcMar>
            <w:vAlign w:val="center"/>
          </w:tcPr>
          <w:p w14:paraId="15C95A92"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 xml:space="preserve">Plan 2023 </w:t>
            </w:r>
          </w:p>
        </w:tc>
        <w:tc>
          <w:tcPr>
            <w:tcW w:w="1160" w:type="pct"/>
            <w:shd w:val="clear" w:color="auto" w:fill="auto"/>
            <w:tcMar>
              <w:top w:w="0" w:type="dxa"/>
              <w:bottom w:w="0" w:type="dxa"/>
            </w:tcMar>
            <w:vAlign w:val="center"/>
          </w:tcPr>
          <w:p w14:paraId="68A44D1B"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Result</w:t>
            </w:r>
            <w:r w:rsidR="000239E1" w:rsidRPr="00932590">
              <w:rPr>
                <w:rFonts w:ascii="Arial" w:hAnsi="Arial" w:cs="Arial"/>
                <w:color w:val="010000"/>
                <w:sz w:val="20"/>
              </w:rPr>
              <w:t>s</w:t>
            </w:r>
            <w:r w:rsidRPr="00932590">
              <w:rPr>
                <w:rFonts w:ascii="Arial" w:hAnsi="Arial" w:cs="Arial"/>
                <w:color w:val="010000"/>
                <w:sz w:val="20"/>
              </w:rPr>
              <w:t xml:space="preserve"> 2023 </w:t>
            </w:r>
          </w:p>
        </w:tc>
        <w:tc>
          <w:tcPr>
            <w:tcW w:w="773" w:type="pct"/>
            <w:shd w:val="clear" w:color="auto" w:fill="auto"/>
            <w:tcMar>
              <w:top w:w="0" w:type="dxa"/>
              <w:bottom w:w="0" w:type="dxa"/>
            </w:tcMar>
            <w:vAlign w:val="center"/>
          </w:tcPr>
          <w:p w14:paraId="022EFC4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Results/Plan 2023 (%)</w:t>
            </w:r>
          </w:p>
        </w:tc>
      </w:tr>
      <w:tr w:rsidR="00A246FC" w:rsidRPr="00932590" w14:paraId="2B8FC1EF" w14:textId="77777777" w:rsidTr="00847FDE">
        <w:tc>
          <w:tcPr>
            <w:tcW w:w="428" w:type="pct"/>
            <w:shd w:val="clear" w:color="auto" w:fill="auto"/>
            <w:tcMar>
              <w:top w:w="0" w:type="dxa"/>
              <w:bottom w:w="0" w:type="dxa"/>
            </w:tcMar>
            <w:vAlign w:val="center"/>
          </w:tcPr>
          <w:p w14:paraId="29814E07"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I</w:t>
            </w:r>
          </w:p>
        </w:tc>
        <w:tc>
          <w:tcPr>
            <w:tcW w:w="1458" w:type="pct"/>
            <w:shd w:val="clear" w:color="auto" w:fill="auto"/>
            <w:tcMar>
              <w:top w:w="0" w:type="dxa"/>
              <w:bottom w:w="0" w:type="dxa"/>
            </w:tcMar>
            <w:vAlign w:val="center"/>
          </w:tcPr>
          <w:p w14:paraId="609B1BF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Business result:</w:t>
            </w:r>
          </w:p>
        </w:tc>
        <w:tc>
          <w:tcPr>
            <w:tcW w:w="1181" w:type="pct"/>
            <w:shd w:val="clear" w:color="auto" w:fill="auto"/>
            <w:tcMar>
              <w:top w:w="0" w:type="dxa"/>
              <w:bottom w:w="0" w:type="dxa"/>
            </w:tcMar>
            <w:vAlign w:val="center"/>
          </w:tcPr>
          <w:p w14:paraId="398BA546" w14:textId="77777777" w:rsidR="00A246FC" w:rsidRPr="00932590" w:rsidRDefault="00A246FC" w:rsidP="00847FDE">
            <w:pPr>
              <w:spacing w:after="120" w:line="360" w:lineRule="auto"/>
              <w:rPr>
                <w:rFonts w:ascii="Arial" w:eastAsia="Arial" w:hAnsi="Arial" w:cs="Arial"/>
                <w:color w:val="010000"/>
                <w:sz w:val="20"/>
                <w:szCs w:val="20"/>
              </w:rPr>
            </w:pPr>
          </w:p>
        </w:tc>
        <w:tc>
          <w:tcPr>
            <w:tcW w:w="1160" w:type="pct"/>
            <w:shd w:val="clear" w:color="auto" w:fill="auto"/>
            <w:tcMar>
              <w:top w:w="0" w:type="dxa"/>
              <w:bottom w:w="0" w:type="dxa"/>
            </w:tcMar>
            <w:vAlign w:val="center"/>
          </w:tcPr>
          <w:p w14:paraId="3D50352A" w14:textId="77777777" w:rsidR="00A246FC" w:rsidRPr="00932590" w:rsidRDefault="00A246FC" w:rsidP="00847FDE">
            <w:pPr>
              <w:spacing w:after="120" w:line="360" w:lineRule="auto"/>
              <w:rPr>
                <w:rFonts w:ascii="Arial" w:eastAsia="Arial" w:hAnsi="Arial" w:cs="Arial"/>
                <w:color w:val="010000"/>
                <w:sz w:val="20"/>
                <w:szCs w:val="20"/>
              </w:rPr>
            </w:pPr>
          </w:p>
        </w:tc>
        <w:tc>
          <w:tcPr>
            <w:tcW w:w="773" w:type="pct"/>
            <w:shd w:val="clear" w:color="auto" w:fill="auto"/>
            <w:tcMar>
              <w:top w:w="0" w:type="dxa"/>
              <w:bottom w:w="0" w:type="dxa"/>
            </w:tcMar>
            <w:vAlign w:val="center"/>
          </w:tcPr>
          <w:p w14:paraId="491451B7" w14:textId="77777777" w:rsidR="00A246FC" w:rsidRPr="00932590" w:rsidRDefault="00A246FC" w:rsidP="00847FDE">
            <w:pPr>
              <w:spacing w:after="120" w:line="360" w:lineRule="auto"/>
              <w:rPr>
                <w:rFonts w:ascii="Arial" w:eastAsia="Arial" w:hAnsi="Arial" w:cs="Arial"/>
                <w:color w:val="010000"/>
                <w:sz w:val="20"/>
                <w:szCs w:val="20"/>
              </w:rPr>
            </w:pPr>
          </w:p>
        </w:tc>
      </w:tr>
      <w:tr w:rsidR="00A246FC" w:rsidRPr="00932590" w14:paraId="70F6895F" w14:textId="77777777" w:rsidTr="00847FDE">
        <w:tc>
          <w:tcPr>
            <w:tcW w:w="428" w:type="pct"/>
            <w:shd w:val="clear" w:color="auto" w:fill="auto"/>
            <w:tcMar>
              <w:top w:w="0" w:type="dxa"/>
              <w:bottom w:w="0" w:type="dxa"/>
            </w:tcMar>
            <w:vAlign w:val="center"/>
          </w:tcPr>
          <w:p w14:paraId="450FA93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w:t>
            </w:r>
          </w:p>
        </w:tc>
        <w:tc>
          <w:tcPr>
            <w:tcW w:w="1458" w:type="pct"/>
            <w:shd w:val="clear" w:color="auto" w:fill="auto"/>
            <w:tcMar>
              <w:top w:w="0" w:type="dxa"/>
              <w:bottom w:w="0" w:type="dxa"/>
            </w:tcMar>
            <w:vAlign w:val="center"/>
          </w:tcPr>
          <w:p w14:paraId="04DC8AF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Total revenue</w:t>
            </w:r>
          </w:p>
        </w:tc>
        <w:tc>
          <w:tcPr>
            <w:tcW w:w="1181" w:type="pct"/>
            <w:shd w:val="clear" w:color="auto" w:fill="auto"/>
            <w:tcMar>
              <w:top w:w="0" w:type="dxa"/>
              <w:bottom w:w="0" w:type="dxa"/>
            </w:tcMar>
            <w:vAlign w:val="center"/>
          </w:tcPr>
          <w:p w14:paraId="1BCAE3B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351,358,417,973</w:t>
            </w:r>
          </w:p>
        </w:tc>
        <w:tc>
          <w:tcPr>
            <w:tcW w:w="1160" w:type="pct"/>
            <w:shd w:val="clear" w:color="auto" w:fill="auto"/>
            <w:tcMar>
              <w:top w:w="0" w:type="dxa"/>
              <w:bottom w:w="0" w:type="dxa"/>
            </w:tcMar>
            <w:vAlign w:val="center"/>
          </w:tcPr>
          <w:p w14:paraId="518FBF9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348,814,174,086</w:t>
            </w:r>
          </w:p>
        </w:tc>
        <w:tc>
          <w:tcPr>
            <w:tcW w:w="773" w:type="pct"/>
            <w:shd w:val="clear" w:color="auto" w:fill="auto"/>
            <w:tcMar>
              <w:top w:w="0" w:type="dxa"/>
              <w:bottom w:w="0" w:type="dxa"/>
            </w:tcMar>
            <w:vAlign w:val="center"/>
          </w:tcPr>
          <w:p w14:paraId="12B626AD"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99%</w:t>
            </w:r>
          </w:p>
        </w:tc>
      </w:tr>
      <w:tr w:rsidR="00A246FC" w:rsidRPr="00932590" w14:paraId="798A0D7A" w14:textId="77777777" w:rsidTr="00847FDE">
        <w:tc>
          <w:tcPr>
            <w:tcW w:w="428" w:type="pct"/>
            <w:shd w:val="clear" w:color="auto" w:fill="auto"/>
            <w:tcMar>
              <w:top w:w="0" w:type="dxa"/>
              <w:bottom w:w="0" w:type="dxa"/>
            </w:tcMar>
            <w:vAlign w:val="center"/>
          </w:tcPr>
          <w:p w14:paraId="3D00E92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w:t>
            </w:r>
          </w:p>
        </w:tc>
        <w:tc>
          <w:tcPr>
            <w:tcW w:w="1458" w:type="pct"/>
            <w:shd w:val="clear" w:color="auto" w:fill="auto"/>
            <w:tcMar>
              <w:top w:w="0" w:type="dxa"/>
              <w:bottom w:w="0" w:type="dxa"/>
            </w:tcMar>
            <w:vAlign w:val="center"/>
          </w:tcPr>
          <w:p w14:paraId="66FCC5A5"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Profit before tax</w:t>
            </w:r>
          </w:p>
        </w:tc>
        <w:tc>
          <w:tcPr>
            <w:tcW w:w="1181" w:type="pct"/>
            <w:shd w:val="clear" w:color="auto" w:fill="auto"/>
            <w:tcMar>
              <w:top w:w="0" w:type="dxa"/>
              <w:bottom w:w="0" w:type="dxa"/>
            </w:tcMar>
            <w:vAlign w:val="center"/>
          </w:tcPr>
          <w:p w14:paraId="0A37344B"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51,540,656,112</w:t>
            </w:r>
          </w:p>
        </w:tc>
        <w:tc>
          <w:tcPr>
            <w:tcW w:w="1160" w:type="pct"/>
            <w:shd w:val="clear" w:color="auto" w:fill="auto"/>
            <w:tcMar>
              <w:top w:w="0" w:type="dxa"/>
              <w:bottom w:w="0" w:type="dxa"/>
            </w:tcMar>
            <w:vAlign w:val="center"/>
          </w:tcPr>
          <w:p w14:paraId="02DDE39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51,609,599,930</w:t>
            </w:r>
          </w:p>
        </w:tc>
        <w:tc>
          <w:tcPr>
            <w:tcW w:w="773" w:type="pct"/>
            <w:shd w:val="clear" w:color="auto" w:fill="auto"/>
            <w:tcMar>
              <w:top w:w="0" w:type="dxa"/>
              <w:bottom w:w="0" w:type="dxa"/>
            </w:tcMar>
            <w:vAlign w:val="center"/>
          </w:tcPr>
          <w:p w14:paraId="156FB546"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73777463" w14:textId="77777777" w:rsidTr="00847FDE">
        <w:tc>
          <w:tcPr>
            <w:tcW w:w="428" w:type="pct"/>
            <w:shd w:val="clear" w:color="auto" w:fill="auto"/>
            <w:tcMar>
              <w:top w:w="0" w:type="dxa"/>
              <w:bottom w:w="0" w:type="dxa"/>
            </w:tcMar>
            <w:vAlign w:val="center"/>
          </w:tcPr>
          <w:p w14:paraId="40340A5D"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w:t>
            </w:r>
          </w:p>
        </w:tc>
        <w:tc>
          <w:tcPr>
            <w:tcW w:w="1458" w:type="pct"/>
            <w:shd w:val="clear" w:color="auto" w:fill="auto"/>
            <w:tcMar>
              <w:top w:w="0" w:type="dxa"/>
              <w:bottom w:w="0" w:type="dxa"/>
            </w:tcMar>
            <w:vAlign w:val="center"/>
          </w:tcPr>
          <w:p w14:paraId="277E742B"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Corporate income tax payment</w:t>
            </w:r>
          </w:p>
        </w:tc>
        <w:tc>
          <w:tcPr>
            <w:tcW w:w="1181" w:type="pct"/>
            <w:shd w:val="clear" w:color="auto" w:fill="auto"/>
            <w:tcMar>
              <w:top w:w="0" w:type="dxa"/>
              <w:bottom w:w="0" w:type="dxa"/>
            </w:tcMar>
            <w:vAlign w:val="center"/>
          </w:tcPr>
          <w:p w14:paraId="393B5C0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10,308,131,222</w:t>
            </w:r>
          </w:p>
        </w:tc>
        <w:tc>
          <w:tcPr>
            <w:tcW w:w="1160" w:type="pct"/>
            <w:shd w:val="clear" w:color="auto" w:fill="auto"/>
            <w:tcMar>
              <w:top w:w="0" w:type="dxa"/>
              <w:bottom w:w="0" w:type="dxa"/>
            </w:tcMar>
            <w:vAlign w:val="center"/>
          </w:tcPr>
          <w:p w14:paraId="3547550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10,350,860,054</w:t>
            </w:r>
          </w:p>
        </w:tc>
        <w:tc>
          <w:tcPr>
            <w:tcW w:w="773" w:type="pct"/>
            <w:shd w:val="clear" w:color="auto" w:fill="auto"/>
            <w:tcMar>
              <w:top w:w="0" w:type="dxa"/>
              <w:bottom w:w="0" w:type="dxa"/>
            </w:tcMar>
            <w:vAlign w:val="center"/>
          </w:tcPr>
          <w:p w14:paraId="0C960CD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2813A5D1" w14:textId="77777777" w:rsidTr="00847FDE">
        <w:tc>
          <w:tcPr>
            <w:tcW w:w="428" w:type="pct"/>
            <w:shd w:val="clear" w:color="auto" w:fill="auto"/>
            <w:tcMar>
              <w:top w:w="0" w:type="dxa"/>
              <w:bottom w:w="0" w:type="dxa"/>
            </w:tcMar>
            <w:vAlign w:val="center"/>
          </w:tcPr>
          <w:p w14:paraId="48B8E377"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w:t>
            </w:r>
          </w:p>
        </w:tc>
        <w:tc>
          <w:tcPr>
            <w:tcW w:w="1458" w:type="pct"/>
            <w:shd w:val="clear" w:color="auto" w:fill="auto"/>
            <w:tcMar>
              <w:top w:w="0" w:type="dxa"/>
              <w:bottom w:w="0" w:type="dxa"/>
            </w:tcMar>
            <w:vAlign w:val="center"/>
          </w:tcPr>
          <w:p w14:paraId="77FB1C7A"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Profit after tax (this period)</w:t>
            </w:r>
          </w:p>
        </w:tc>
        <w:tc>
          <w:tcPr>
            <w:tcW w:w="1181" w:type="pct"/>
            <w:shd w:val="clear" w:color="auto" w:fill="auto"/>
            <w:tcMar>
              <w:top w:w="0" w:type="dxa"/>
              <w:bottom w:w="0" w:type="dxa"/>
            </w:tcMar>
            <w:vAlign w:val="center"/>
          </w:tcPr>
          <w:p w14:paraId="778062C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41,232,524,890</w:t>
            </w:r>
          </w:p>
        </w:tc>
        <w:tc>
          <w:tcPr>
            <w:tcW w:w="1160" w:type="pct"/>
            <w:shd w:val="clear" w:color="auto" w:fill="auto"/>
            <w:tcMar>
              <w:top w:w="0" w:type="dxa"/>
              <w:bottom w:w="0" w:type="dxa"/>
            </w:tcMar>
            <w:vAlign w:val="center"/>
          </w:tcPr>
          <w:p w14:paraId="1359C92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41,258,739,876</w:t>
            </w:r>
          </w:p>
        </w:tc>
        <w:tc>
          <w:tcPr>
            <w:tcW w:w="773" w:type="pct"/>
            <w:shd w:val="clear" w:color="auto" w:fill="auto"/>
            <w:tcMar>
              <w:top w:w="0" w:type="dxa"/>
              <w:bottom w:w="0" w:type="dxa"/>
            </w:tcMar>
            <w:vAlign w:val="center"/>
          </w:tcPr>
          <w:p w14:paraId="7686AFD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63627BC3" w14:textId="77777777" w:rsidTr="00847FDE">
        <w:tc>
          <w:tcPr>
            <w:tcW w:w="428" w:type="pct"/>
            <w:shd w:val="clear" w:color="auto" w:fill="auto"/>
            <w:tcMar>
              <w:top w:w="0" w:type="dxa"/>
              <w:bottom w:w="0" w:type="dxa"/>
            </w:tcMar>
            <w:vAlign w:val="center"/>
          </w:tcPr>
          <w:p w14:paraId="14CD021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w:t>
            </w:r>
          </w:p>
        </w:tc>
        <w:tc>
          <w:tcPr>
            <w:tcW w:w="1458" w:type="pct"/>
            <w:shd w:val="clear" w:color="auto" w:fill="auto"/>
            <w:tcMar>
              <w:top w:w="0" w:type="dxa"/>
              <w:bottom w:w="0" w:type="dxa"/>
            </w:tcMar>
            <w:vAlign w:val="center"/>
          </w:tcPr>
          <w:p w14:paraId="17D60AEB"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Undistributed profit after tax accumulated as of the end of the previous period</w:t>
            </w:r>
          </w:p>
        </w:tc>
        <w:tc>
          <w:tcPr>
            <w:tcW w:w="1181" w:type="pct"/>
            <w:shd w:val="clear" w:color="auto" w:fill="auto"/>
            <w:tcMar>
              <w:top w:w="0" w:type="dxa"/>
              <w:bottom w:w="0" w:type="dxa"/>
            </w:tcMar>
            <w:vAlign w:val="center"/>
          </w:tcPr>
          <w:p w14:paraId="096D95B1" w14:textId="77777777" w:rsidR="00A246FC" w:rsidRPr="00932590" w:rsidRDefault="00A246FC" w:rsidP="00847FDE">
            <w:pPr>
              <w:spacing w:after="120" w:line="360" w:lineRule="auto"/>
              <w:rPr>
                <w:rFonts w:ascii="Arial" w:eastAsia="Arial" w:hAnsi="Arial" w:cs="Arial"/>
                <w:color w:val="010000"/>
                <w:sz w:val="20"/>
                <w:szCs w:val="20"/>
              </w:rPr>
            </w:pPr>
          </w:p>
        </w:tc>
        <w:tc>
          <w:tcPr>
            <w:tcW w:w="1160" w:type="pct"/>
            <w:shd w:val="clear" w:color="auto" w:fill="auto"/>
            <w:tcMar>
              <w:top w:w="0" w:type="dxa"/>
              <w:bottom w:w="0" w:type="dxa"/>
            </w:tcMar>
            <w:vAlign w:val="center"/>
          </w:tcPr>
          <w:p w14:paraId="4C14633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223,609</w:t>
            </w:r>
          </w:p>
        </w:tc>
        <w:tc>
          <w:tcPr>
            <w:tcW w:w="773" w:type="pct"/>
            <w:shd w:val="clear" w:color="auto" w:fill="auto"/>
            <w:tcMar>
              <w:top w:w="0" w:type="dxa"/>
              <w:bottom w:w="0" w:type="dxa"/>
            </w:tcMar>
            <w:vAlign w:val="center"/>
          </w:tcPr>
          <w:p w14:paraId="4530275A" w14:textId="77777777" w:rsidR="00A246FC" w:rsidRPr="00932590" w:rsidRDefault="00A246FC" w:rsidP="00847FDE">
            <w:pPr>
              <w:spacing w:after="120" w:line="360" w:lineRule="auto"/>
              <w:rPr>
                <w:rFonts w:ascii="Arial" w:eastAsia="Arial" w:hAnsi="Arial" w:cs="Arial"/>
                <w:color w:val="010000"/>
                <w:sz w:val="20"/>
                <w:szCs w:val="20"/>
              </w:rPr>
            </w:pPr>
          </w:p>
        </w:tc>
      </w:tr>
      <w:tr w:rsidR="00A246FC" w:rsidRPr="00932590" w14:paraId="5CA5F279" w14:textId="77777777" w:rsidTr="00847FDE">
        <w:tc>
          <w:tcPr>
            <w:tcW w:w="428" w:type="pct"/>
            <w:shd w:val="clear" w:color="auto" w:fill="auto"/>
            <w:tcMar>
              <w:top w:w="0" w:type="dxa"/>
              <w:bottom w:w="0" w:type="dxa"/>
            </w:tcMar>
            <w:vAlign w:val="center"/>
          </w:tcPr>
          <w:p w14:paraId="5432E066"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6</w:t>
            </w:r>
          </w:p>
        </w:tc>
        <w:tc>
          <w:tcPr>
            <w:tcW w:w="1458" w:type="pct"/>
            <w:shd w:val="clear" w:color="auto" w:fill="auto"/>
            <w:tcMar>
              <w:top w:w="0" w:type="dxa"/>
              <w:bottom w:w="0" w:type="dxa"/>
            </w:tcMar>
            <w:vAlign w:val="center"/>
          </w:tcPr>
          <w:p w14:paraId="3ED78CDC"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Total undistributed profit after tax</w:t>
            </w:r>
          </w:p>
        </w:tc>
        <w:tc>
          <w:tcPr>
            <w:tcW w:w="1181" w:type="pct"/>
            <w:shd w:val="clear" w:color="auto" w:fill="auto"/>
            <w:tcMar>
              <w:top w:w="0" w:type="dxa"/>
              <w:bottom w:w="0" w:type="dxa"/>
            </w:tcMar>
            <w:vAlign w:val="center"/>
          </w:tcPr>
          <w:p w14:paraId="6E43ABA9" w14:textId="77777777" w:rsidR="00A246FC" w:rsidRPr="00932590" w:rsidRDefault="00A246FC" w:rsidP="00847FDE">
            <w:pPr>
              <w:spacing w:after="120" w:line="360" w:lineRule="auto"/>
              <w:rPr>
                <w:rFonts w:ascii="Arial" w:eastAsia="Arial" w:hAnsi="Arial" w:cs="Arial"/>
                <w:color w:val="010000"/>
                <w:sz w:val="20"/>
                <w:szCs w:val="20"/>
              </w:rPr>
            </w:pPr>
          </w:p>
        </w:tc>
        <w:tc>
          <w:tcPr>
            <w:tcW w:w="1160" w:type="pct"/>
            <w:shd w:val="clear" w:color="auto" w:fill="auto"/>
            <w:tcMar>
              <w:top w:w="0" w:type="dxa"/>
              <w:bottom w:w="0" w:type="dxa"/>
            </w:tcMar>
            <w:vAlign w:val="center"/>
          </w:tcPr>
          <w:p w14:paraId="351D6722"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41,258,963,485</w:t>
            </w:r>
          </w:p>
        </w:tc>
        <w:tc>
          <w:tcPr>
            <w:tcW w:w="773" w:type="pct"/>
            <w:shd w:val="clear" w:color="auto" w:fill="auto"/>
            <w:tcMar>
              <w:top w:w="0" w:type="dxa"/>
              <w:bottom w:w="0" w:type="dxa"/>
            </w:tcMar>
            <w:vAlign w:val="center"/>
          </w:tcPr>
          <w:p w14:paraId="440A5D31" w14:textId="77777777" w:rsidR="00A246FC" w:rsidRPr="00932590" w:rsidRDefault="00A246FC" w:rsidP="00847FDE">
            <w:pPr>
              <w:spacing w:after="120" w:line="360" w:lineRule="auto"/>
              <w:rPr>
                <w:rFonts w:ascii="Arial" w:eastAsia="Arial" w:hAnsi="Arial" w:cs="Arial"/>
                <w:color w:val="010000"/>
                <w:sz w:val="20"/>
                <w:szCs w:val="20"/>
              </w:rPr>
            </w:pPr>
          </w:p>
        </w:tc>
      </w:tr>
      <w:tr w:rsidR="00A246FC" w:rsidRPr="00932590" w14:paraId="130BF16E" w14:textId="77777777" w:rsidTr="00847FDE">
        <w:tc>
          <w:tcPr>
            <w:tcW w:w="428" w:type="pct"/>
            <w:shd w:val="clear" w:color="auto" w:fill="auto"/>
            <w:tcMar>
              <w:top w:w="0" w:type="dxa"/>
              <w:bottom w:w="0" w:type="dxa"/>
            </w:tcMar>
            <w:vAlign w:val="center"/>
          </w:tcPr>
          <w:p w14:paraId="6553E55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II</w:t>
            </w:r>
          </w:p>
        </w:tc>
        <w:tc>
          <w:tcPr>
            <w:tcW w:w="1458" w:type="pct"/>
            <w:shd w:val="clear" w:color="auto" w:fill="auto"/>
            <w:tcMar>
              <w:top w:w="0" w:type="dxa"/>
              <w:bottom w:w="0" w:type="dxa"/>
            </w:tcMar>
            <w:vAlign w:val="center"/>
          </w:tcPr>
          <w:p w14:paraId="5E92558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Profit distribution</w:t>
            </w:r>
          </w:p>
        </w:tc>
        <w:tc>
          <w:tcPr>
            <w:tcW w:w="1181" w:type="pct"/>
            <w:shd w:val="clear" w:color="auto" w:fill="auto"/>
            <w:tcMar>
              <w:top w:w="0" w:type="dxa"/>
              <w:bottom w:w="0" w:type="dxa"/>
            </w:tcMar>
            <w:vAlign w:val="center"/>
          </w:tcPr>
          <w:p w14:paraId="2EE91AB4" w14:textId="77777777" w:rsidR="00A246FC" w:rsidRPr="00932590" w:rsidRDefault="00A246FC" w:rsidP="00847FDE">
            <w:pPr>
              <w:spacing w:after="120" w:line="360" w:lineRule="auto"/>
              <w:rPr>
                <w:rFonts w:ascii="Arial" w:eastAsia="Arial" w:hAnsi="Arial" w:cs="Arial"/>
                <w:color w:val="010000"/>
                <w:sz w:val="20"/>
                <w:szCs w:val="20"/>
              </w:rPr>
            </w:pPr>
          </w:p>
        </w:tc>
        <w:tc>
          <w:tcPr>
            <w:tcW w:w="1160" w:type="pct"/>
            <w:shd w:val="clear" w:color="auto" w:fill="auto"/>
            <w:tcMar>
              <w:top w:w="0" w:type="dxa"/>
              <w:bottom w:w="0" w:type="dxa"/>
            </w:tcMar>
            <w:vAlign w:val="center"/>
          </w:tcPr>
          <w:p w14:paraId="3FB2375E" w14:textId="77777777" w:rsidR="00A246FC" w:rsidRPr="00932590" w:rsidRDefault="00A246FC" w:rsidP="00847FDE">
            <w:pPr>
              <w:spacing w:after="120" w:line="360" w:lineRule="auto"/>
              <w:rPr>
                <w:rFonts w:ascii="Arial" w:eastAsia="Arial" w:hAnsi="Arial" w:cs="Arial"/>
                <w:color w:val="010000"/>
                <w:sz w:val="20"/>
                <w:szCs w:val="20"/>
              </w:rPr>
            </w:pPr>
          </w:p>
        </w:tc>
        <w:tc>
          <w:tcPr>
            <w:tcW w:w="773" w:type="pct"/>
            <w:shd w:val="clear" w:color="auto" w:fill="auto"/>
            <w:tcMar>
              <w:top w:w="0" w:type="dxa"/>
              <w:bottom w:w="0" w:type="dxa"/>
            </w:tcMar>
            <w:vAlign w:val="center"/>
          </w:tcPr>
          <w:p w14:paraId="3302F208" w14:textId="77777777" w:rsidR="00A246FC" w:rsidRPr="00932590" w:rsidRDefault="00A246FC" w:rsidP="00847FDE">
            <w:pPr>
              <w:spacing w:after="120" w:line="360" w:lineRule="auto"/>
              <w:rPr>
                <w:rFonts w:ascii="Arial" w:eastAsia="Arial" w:hAnsi="Arial" w:cs="Arial"/>
                <w:color w:val="010000"/>
                <w:sz w:val="20"/>
                <w:szCs w:val="20"/>
              </w:rPr>
            </w:pPr>
          </w:p>
        </w:tc>
      </w:tr>
      <w:tr w:rsidR="00A246FC" w:rsidRPr="00932590" w14:paraId="02F305EF" w14:textId="77777777" w:rsidTr="00847FDE">
        <w:tc>
          <w:tcPr>
            <w:tcW w:w="428" w:type="pct"/>
            <w:shd w:val="clear" w:color="auto" w:fill="auto"/>
            <w:tcMar>
              <w:top w:w="0" w:type="dxa"/>
              <w:bottom w:w="0" w:type="dxa"/>
            </w:tcMar>
            <w:vAlign w:val="center"/>
          </w:tcPr>
          <w:p w14:paraId="4C39B83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w:t>
            </w:r>
          </w:p>
        </w:tc>
        <w:tc>
          <w:tcPr>
            <w:tcW w:w="1458" w:type="pct"/>
            <w:shd w:val="clear" w:color="auto" w:fill="auto"/>
            <w:tcMar>
              <w:top w:w="0" w:type="dxa"/>
              <w:bottom w:w="0" w:type="dxa"/>
            </w:tcMar>
            <w:vAlign w:val="center"/>
          </w:tcPr>
          <w:p w14:paraId="5D5DED9A"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Development and investment fund</w:t>
            </w:r>
          </w:p>
        </w:tc>
        <w:tc>
          <w:tcPr>
            <w:tcW w:w="1181" w:type="pct"/>
            <w:shd w:val="clear" w:color="auto" w:fill="auto"/>
            <w:tcMar>
              <w:top w:w="0" w:type="dxa"/>
              <w:bottom w:w="0" w:type="dxa"/>
            </w:tcMar>
            <w:vAlign w:val="center"/>
          </w:tcPr>
          <w:p w14:paraId="777106E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5,851,651,281</w:t>
            </w:r>
          </w:p>
        </w:tc>
        <w:tc>
          <w:tcPr>
            <w:tcW w:w="1160" w:type="pct"/>
            <w:shd w:val="clear" w:color="auto" w:fill="auto"/>
            <w:tcMar>
              <w:top w:w="0" w:type="dxa"/>
              <w:bottom w:w="0" w:type="dxa"/>
            </w:tcMar>
            <w:vAlign w:val="center"/>
          </w:tcPr>
          <w:p w14:paraId="4623DE6F"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5,853,476,873</w:t>
            </w:r>
          </w:p>
        </w:tc>
        <w:tc>
          <w:tcPr>
            <w:tcW w:w="773" w:type="pct"/>
            <w:shd w:val="clear" w:color="auto" w:fill="auto"/>
            <w:tcMar>
              <w:top w:w="0" w:type="dxa"/>
              <w:bottom w:w="0" w:type="dxa"/>
            </w:tcMar>
            <w:vAlign w:val="center"/>
          </w:tcPr>
          <w:p w14:paraId="6919197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7AF4C404" w14:textId="77777777" w:rsidTr="00847FDE">
        <w:tc>
          <w:tcPr>
            <w:tcW w:w="428" w:type="pct"/>
            <w:shd w:val="clear" w:color="auto" w:fill="auto"/>
            <w:tcMar>
              <w:top w:w="0" w:type="dxa"/>
              <w:bottom w:w="0" w:type="dxa"/>
            </w:tcMar>
            <w:vAlign w:val="center"/>
          </w:tcPr>
          <w:p w14:paraId="4037668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w:t>
            </w:r>
          </w:p>
        </w:tc>
        <w:tc>
          <w:tcPr>
            <w:tcW w:w="1458" w:type="pct"/>
            <w:shd w:val="clear" w:color="auto" w:fill="auto"/>
            <w:tcMar>
              <w:top w:w="0" w:type="dxa"/>
              <w:bottom w:w="0" w:type="dxa"/>
            </w:tcMar>
            <w:vAlign w:val="center"/>
          </w:tcPr>
          <w:p w14:paraId="28655EE7"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Bonus and welfare funds</w:t>
            </w:r>
          </w:p>
        </w:tc>
        <w:tc>
          <w:tcPr>
            <w:tcW w:w="1181" w:type="pct"/>
            <w:shd w:val="clear" w:color="auto" w:fill="auto"/>
            <w:tcMar>
              <w:top w:w="0" w:type="dxa"/>
              <w:bottom w:w="0" w:type="dxa"/>
            </w:tcMar>
            <w:vAlign w:val="center"/>
          </w:tcPr>
          <w:p w14:paraId="53F6992F"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9,296,873,609</w:t>
            </w:r>
          </w:p>
        </w:tc>
        <w:tc>
          <w:tcPr>
            <w:tcW w:w="1160" w:type="pct"/>
            <w:shd w:val="clear" w:color="auto" w:fill="auto"/>
            <w:tcMar>
              <w:top w:w="0" w:type="dxa"/>
              <w:bottom w:w="0" w:type="dxa"/>
            </w:tcMar>
            <w:vAlign w:val="center"/>
          </w:tcPr>
          <w:p w14:paraId="365F950A"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9,320,420,603</w:t>
            </w:r>
          </w:p>
        </w:tc>
        <w:tc>
          <w:tcPr>
            <w:tcW w:w="773" w:type="pct"/>
            <w:shd w:val="clear" w:color="auto" w:fill="auto"/>
            <w:tcMar>
              <w:top w:w="0" w:type="dxa"/>
              <w:bottom w:w="0" w:type="dxa"/>
            </w:tcMar>
            <w:vAlign w:val="center"/>
          </w:tcPr>
          <w:p w14:paraId="0BE568D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447C35CB" w14:textId="77777777" w:rsidTr="00847FDE">
        <w:tc>
          <w:tcPr>
            <w:tcW w:w="428" w:type="pct"/>
            <w:shd w:val="clear" w:color="auto" w:fill="auto"/>
            <w:tcMar>
              <w:top w:w="0" w:type="dxa"/>
              <w:bottom w:w="0" w:type="dxa"/>
            </w:tcMar>
            <w:vAlign w:val="center"/>
          </w:tcPr>
          <w:p w14:paraId="1B10D69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w:t>
            </w:r>
          </w:p>
        </w:tc>
        <w:tc>
          <w:tcPr>
            <w:tcW w:w="1458" w:type="pct"/>
            <w:shd w:val="clear" w:color="auto" w:fill="auto"/>
            <w:tcMar>
              <w:top w:w="0" w:type="dxa"/>
              <w:bottom w:w="0" w:type="dxa"/>
            </w:tcMar>
            <w:vAlign w:val="center"/>
          </w:tcPr>
          <w:p w14:paraId="70048876" w14:textId="3A1C0B9A"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 xml:space="preserve">Bonus fund for managers and </w:t>
            </w:r>
            <w:r w:rsidR="005D7D3E" w:rsidRPr="00932590">
              <w:rPr>
                <w:rFonts w:ascii="Arial" w:hAnsi="Arial" w:cs="Arial"/>
                <w:color w:val="010000"/>
                <w:sz w:val="20"/>
              </w:rPr>
              <w:t>supervisors</w:t>
            </w:r>
          </w:p>
        </w:tc>
        <w:tc>
          <w:tcPr>
            <w:tcW w:w="1181" w:type="pct"/>
            <w:shd w:val="clear" w:color="auto" w:fill="auto"/>
            <w:tcMar>
              <w:top w:w="0" w:type="dxa"/>
              <w:bottom w:w="0" w:type="dxa"/>
            </w:tcMar>
            <w:vAlign w:val="center"/>
          </w:tcPr>
          <w:p w14:paraId="78F40682"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324,000,000</w:t>
            </w:r>
          </w:p>
        </w:tc>
        <w:tc>
          <w:tcPr>
            <w:tcW w:w="1160" w:type="pct"/>
            <w:shd w:val="clear" w:color="auto" w:fill="auto"/>
            <w:tcMar>
              <w:top w:w="0" w:type="dxa"/>
              <w:bottom w:w="0" w:type="dxa"/>
            </w:tcMar>
            <w:vAlign w:val="center"/>
          </w:tcPr>
          <w:p w14:paraId="44AA9BF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324,842,400</w:t>
            </w:r>
          </w:p>
        </w:tc>
        <w:tc>
          <w:tcPr>
            <w:tcW w:w="773" w:type="pct"/>
            <w:shd w:val="clear" w:color="auto" w:fill="auto"/>
            <w:tcMar>
              <w:top w:w="0" w:type="dxa"/>
              <w:bottom w:w="0" w:type="dxa"/>
            </w:tcMar>
            <w:vAlign w:val="center"/>
          </w:tcPr>
          <w:p w14:paraId="602D49FC"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7F55FBBB" w14:textId="77777777" w:rsidTr="00847FDE">
        <w:tc>
          <w:tcPr>
            <w:tcW w:w="428" w:type="pct"/>
            <w:shd w:val="clear" w:color="auto" w:fill="auto"/>
            <w:tcMar>
              <w:top w:w="0" w:type="dxa"/>
              <w:bottom w:w="0" w:type="dxa"/>
            </w:tcMar>
            <w:vAlign w:val="center"/>
          </w:tcPr>
          <w:p w14:paraId="6C288024"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w:t>
            </w:r>
          </w:p>
        </w:tc>
        <w:tc>
          <w:tcPr>
            <w:tcW w:w="1458" w:type="pct"/>
            <w:shd w:val="clear" w:color="auto" w:fill="auto"/>
            <w:tcMar>
              <w:top w:w="0" w:type="dxa"/>
              <w:bottom w:w="0" w:type="dxa"/>
            </w:tcMar>
            <w:vAlign w:val="center"/>
          </w:tcPr>
          <w:p w14:paraId="68C8C54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Dividend payment in cash</w:t>
            </w:r>
          </w:p>
        </w:tc>
        <w:tc>
          <w:tcPr>
            <w:tcW w:w="1181" w:type="pct"/>
            <w:shd w:val="clear" w:color="auto" w:fill="auto"/>
            <w:tcMar>
              <w:top w:w="0" w:type="dxa"/>
              <w:bottom w:w="0" w:type="dxa"/>
            </w:tcMar>
            <w:vAlign w:val="center"/>
          </w:tcPr>
          <w:p w14:paraId="7945640C"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25,760,000,000</w:t>
            </w:r>
          </w:p>
        </w:tc>
        <w:tc>
          <w:tcPr>
            <w:tcW w:w="1160" w:type="pct"/>
            <w:shd w:val="clear" w:color="auto" w:fill="auto"/>
            <w:tcMar>
              <w:top w:w="0" w:type="dxa"/>
              <w:bottom w:w="0" w:type="dxa"/>
            </w:tcMar>
            <w:vAlign w:val="center"/>
          </w:tcPr>
          <w:p w14:paraId="761C1B17"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25,760,223,609</w:t>
            </w:r>
          </w:p>
        </w:tc>
        <w:tc>
          <w:tcPr>
            <w:tcW w:w="773" w:type="pct"/>
            <w:shd w:val="clear" w:color="auto" w:fill="auto"/>
            <w:tcMar>
              <w:top w:w="0" w:type="dxa"/>
              <w:bottom w:w="0" w:type="dxa"/>
            </w:tcMar>
            <w:vAlign w:val="center"/>
          </w:tcPr>
          <w:p w14:paraId="2F482F94"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A246FC" w:rsidRPr="00932590" w14:paraId="5F3FE05A" w14:textId="77777777" w:rsidTr="00847FDE">
        <w:tc>
          <w:tcPr>
            <w:tcW w:w="428" w:type="pct"/>
            <w:shd w:val="clear" w:color="auto" w:fill="auto"/>
            <w:tcMar>
              <w:top w:w="0" w:type="dxa"/>
              <w:bottom w:w="0" w:type="dxa"/>
            </w:tcMar>
            <w:vAlign w:val="center"/>
          </w:tcPr>
          <w:p w14:paraId="20A73344"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w:t>
            </w:r>
          </w:p>
        </w:tc>
        <w:tc>
          <w:tcPr>
            <w:tcW w:w="1458" w:type="pct"/>
            <w:shd w:val="clear" w:color="auto" w:fill="auto"/>
            <w:tcMar>
              <w:top w:w="0" w:type="dxa"/>
              <w:bottom w:w="0" w:type="dxa"/>
            </w:tcMar>
            <w:vAlign w:val="center"/>
          </w:tcPr>
          <w:p w14:paraId="496674C5" w14:textId="56B49F3E"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 xml:space="preserve">Dividend payment/par value per </w:t>
            </w:r>
            <w:r w:rsidR="005D7D3E" w:rsidRPr="00932590">
              <w:rPr>
                <w:rFonts w:ascii="Arial" w:hAnsi="Arial" w:cs="Arial"/>
                <w:color w:val="010000"/>
                <w:sz w:val="20"/>
              </w:rPr>
              <w:t>share</w:t>
            </w:r>
          </w:p>
        </w:tc>
        <w:tc>
          <w:tcPr>
            <w:tcW w:w="1181" w:type="pct"/>
            <w:shd w:val="clear" w:color="auto" w:fill="auto"/>
            <w:tcMar>
              <w:top w:w="0" w:type="dxa"/>
              <w:bottom w:w="0" w:type="dxa"/>
            </w:tcMar>
            <w:vAlign w:val="center"/>
          </w:tcPr>
          <w:p w14:paraId="7A9A84D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16%</w:t>
            </w:r>
          </w:p>
        </w:tc>
        <w:tc>
          <w:tcPr>
            <w:tcW w:w="1160" w:type="pct"/>
            <w:shd w:val="clear" w:color="auto" w:fill="auto"/>
            <w:tcMar>
              <w:top w:w="0" w:type="dxa"/>
              <w:bottom w:w="0" w:type="dxa"/>
            </w:tcMar>
            <w:vAlign w:val="center"/>
          </w:tcPr>
          <w:p w14:paraId="14E69C0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16%</w:t>
            </w:r>
          </w:p>
        </w:tc>
        <w:tc>
          <w:tcPr>
            <w:tcW w:w="773" w:type="pct"/>
            <w:shd w:val="clear" w:color="auto" w:fill="auto"/>
            <w:tcMar>
              <w:top w:w="0" w:type="dxa"/>
              <w:bottom w:w="0" w:type="dxa"/>
            </w:tcMar>
            <w:vAlign w:val="center"/>
          </w:tcPr>
          <w:p w14:paraId="6DFB5D86"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bl>
    <w:p w14:paraId="308ED482"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 xml:space="preserve">‎‎Article 6. Approve the Proposal on the production and business plan 2024 </w:t>
      </w:r>
    </w:p>
    <w:p w14:paraId="727B43B5" w14:textId="1E14F55C"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lastRenderedPageBreak/>
        <w:t>Unit</w:t>
      </w:r>
      <w:r w:rsidR="00B1643F" w:rsidRPr="00932590">
        <w:rPr>
          <w:rFonts w:ascii="Arial" w:hAnsi="Arial" w:cs="Arial"/>
          <w:color w:val="010000"/>
          <w:sz w:val="20"/>
        </w:rPr>
        <w:t>:</w:t>
      </w:r>
      <w:r w:rsidRPr="00932590">
        <w:rPr>
          <w:rFonts w:ascii="Arial" w:hAnsi="Arial" w:cs="Arial"/>
          <w:color w:val="010000"/>
          <w:sz w:val="20"/>
        </w:rPr>
        <w:t xml:space="preserve"> </w:t>
      </w:r>
      <w:r w:rsidR="005D7D3E" w:rsidRPr="00932590">
        <w:rPr>
          <w:rFonts w:ascii="Arial" w:hAnsi="Arial" w:cs="Arial"/>
          <w:color w:val="010000"/>
          <w:sz w:val="20"/>
        </w:rPr>
        <w:t>VND</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04"/>
        <w:gridCol w:w="2069"/>
        <w:gridCol w:w="1815"/>
        <w:gridCol w:w="2325"/>
        <w:gridCol w:w="2098"/>
      </w:tblGrid>
      <w:tr w:rsidR="0037710D" w:rsidRPr="00932590" w14:paraId="67E4C675" w14:textId="77777777" w:rsidTr="00847FDE">
        <w:tc>
          <w:tcPr>
            <w:tcW w:w="391" w:type="pct"/>
            <w:shd w:val="clear" w:color="auto" w:fill="auto"/>
            <w:tcMar>
              <w:top w:w="0" w:type="dxa"/>
              <w:left w:w="0" w:type="dxa"/>
              <w:bottom w:w="0" w:type="dxa"/>
              <w:right w:w="0" w:type="dxa"/>
            </w:tcMar>
            <w:vAlign w:val="center"/>
          </w:tcPr>
          <w:p w14:paraId="7DE177B4"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No.</w:t>
            </w:r>
          </w:p>
        </w:tc>
        <w:tc>
          <w:tcPr>
            <w:tcW w:w="1148" w:type="pct"/>
            <w:shd w:val="clear" w:color="auto" w:fill="auto"/>
            <w:tcMar>
              <w:top w:w="0" w:type="dxa"/>
              <w:left w:w="0" w:type="dxa"/>
              <w:bottom w:w="0" w:type="dxa"/>
              <w:right w:w="0" w:type="dxa"/>
            </w:tcMar>
            <w:vAlign w:val="center"/>
          </w:tcPr>
          <w:p w14:paraId="4DBA2575" w14:textId="3BBE5041"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Target</w:t>
            </w:r>
          </w:p>
        </w:tc>
        <w:tc>
          <w:tcPr>
            <w:tcW w:w="1007" w:type="pct"/>
            <w:shd w:val="clear" w:color="auto" w:fill="auto"/>
            <w:tcMar>
              <w:top w:w="0" w:type="dxa"/>
              <w:left w:w="0" w:type="dxa"/>
              <w:bottom w:w="0" w:type="dxa"/>
              <w:right w:w="0" w:type="dxa"/>
            </w:tcMar>
            <w:vAlign w:val="center"/>
          </w:tcPr>
          <w:p w14:paraId="793BD716"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Plan 2024</w:t>
            </w:r>
          </w:p>
        </w:tc>
        <w:tc>
          <w:tcPr>
            <w:tcW w:w="1290" w:type="pct"/>
            <w:shd w:val="clear" w:color="auto" w:fill="auto"/>
            <w:tcMar>
              <w:top w:w="0" w:type="dxa"/>
              <w:left w:w="0" w:type="dxa"/>
              <w:bottom w:w="0" w:type="dxa"/>
              <w:right w:w="0" w:type="dxa"/>
            </w:tcMar>
            <w:vAlign w:val="center"/>
          </w:tcPr>
          <w:p w14:paraId="07B7622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Results 2023</w:t>
            </w:r>
          </w:p>
        </w:tc>
        <w:tc>
          <w:tcPr>
            <w:tcW w:w="1164" w:type="pct"/>
            <w:shd w:val="clear" w:color="auto" w:fill="auto"/>
            <w:tcMar>
              <w:top w:w="0" w:type="dxa"/>
              <w:left w:w="0" w:type="dxa"/>
              <w:bottom w:w="0" w:type="dxa"/>
              <w:right w:w="0" w:type="dxa"/>
            </w:tcMar>
            <w:vAlign w:val="center"/>
          </w:tcPr>
          <w:p w14:paraId="213E238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Results/Plan 2023 (%)</w:t>
            </w:r>
          </w:p>
        </w:tc>
      </w:tr>
      <w:tr w:rsidR="0037710D" w:rsidRPr="00932590" w14:paraId="1586B66B" w14:textId="77777777" w:rsidTr="00847FDE">
        <w:tc>
          <w:tcPr>
            <w:tcW w:w="391" w:type="pct"/>
            <w:shd w:val="clear" w:color="auto" w:fill="auto"/>
            <w:tcMar>
              <w:top w:w="0" w:type="dxa"/>
              <w:left w:w="0" w:type="dxa"/>
              <w:bottom w:w="0" w:type="dxa"/>
              <w:right w:w="0" w:type="dxa"/>
            </w:tcMar>
            <w:vAlign w:val="center"/>
          </w:tcPr>
          <w:p w14:paraId="4E9E51F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w:t>
            </w:r>
          </w:p>
        </w:tc>
        <w:tc>
          <w:tcPr>
            <w:tcW w:w="1148" w:type="pct"/>
            <w:shd w:val="clear" w:color="auto" w:fill="auto"/>
            <w:tcMar>
              <w:top w:w="0" w:type="dxa"/>
              <w:left w:w="0" w:type="dxa"/>
              <w:bottom w:w="0" w:type="dxa"/>
              <w:right w:w="0" w:type="dxa"/>
            </w:tcMar>
            <w:vAlign w:val="center"/>
          </w:tcPr>
          <w:p w14:paraId="2ABC4ECC"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Total revenue</w:t>
            </w:r>
          </w:p>
        </w:tc>
        <w:tc>
          <w:tcPr>
            <w:tcW w:w="1007" w:type="pct"/>
            <w:shd w:val="clear" w:color="auto" w:fill="auto"/>
            <w:tcMar>
              <w:top w:w="0" w:type="dxa"/>
              <w:left w:w="0" w:type="dxa"/>
              <w:bottom w:w="0" w:type="dxa"/>
              <w:right w:w="0" w:type="dxa"/>
            </w:tcMar>
            <w:vAlign w:val="center"/>
          </w:tcPr>
          <w:p w14:paraId="1527B39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348,112,000,000</w:t>
            </w:r>
          </w:p>
        </w:tc>
        <w:tc>
          <w:tcPr>
            <w:tcW w:w="1290" w:type="pct"/>
            <w:shd w:val="clear" w:color="auto" w:fill="auto"/>
            <w:tcMar>
              <w:top w:w="0" w:type="dxa"/>
              <w:left w:w="0" w:type="dxa"/>
              <w:bottom w:w="0" w:type="dxa"/>
              <w:right w:w="0" w:type="dxa"/>
            </w:tcMar>
            <w:vAlign w:val="center"/>
          </w:tcPr>
          <w:p w14:paraId="2F2071C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348,814,174,086</w:t>
            </w:r>
          </w:p>
        </w:tc>
        <w:tc>
          <w:tcPr>
            <w:tcW w:w="1164" w:type="pct"/>
            <w:shd w:val="clear" w:color="auto" w:fill="auto"/>
            <w:tcMar>
              <w:top w:w="0" w:type="dxa"/>
              <w:left w:w="0" w:type="dxa"/>
              <w:bottom w:w="0" w:type="dxa"/>
              <w:right w:w="0" w:type="dxa"/>
            </w:tcMar>
            <w:vAlign w:val="center"/>
          </w:tcPr>
          <w:p w14:paraId="0AB9D0AA"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37710D" w:rsidRPr="00932590" w14:paraId="26209588" w14:textId="77777777" w:rsidTr="00847FDE">
        <w:tc>
          <w:tcPr>
            <w:tcW w:w="391" w:type="pct"/>
            <w:shd w:val="clear" w:color="auto" w:fill="auto"/>
            <w:tcMar>
              <w:top w:w="0" w:type="dxa"/>
              <w:left w:w="0" w:type="dxa"/>
              <w:bottom w:w="0" w:type="dxa"/>
              <w:right w:w="0" w:type="dxa"/>
            </w:tcMar>
            <w:vAlign w:val="center"/>
          </w:tcPr>
          <w:p w14:paraId="6C10E43C"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w:t>
            </w:r>
          </w:p>
        </w:tc>
        <w:tc>
          <w:tcPr>
            <w:tcW w:w="1148" w:type="pct"/>
            <w:shd w:val="clear" w:color="auto" w:fill="auto"/>
            <w:tcMar>
              <w:top w:w="0" w:type="dxa"/>
              <w:left w:w="0" w:type="dxa"/>
              <w:bottom w:w="0" w:type="dxa"/>
              <w:right w:w="0" w:type="dxa"/>
            </w:tcMar>
            <w:vAlign w:val="center"/>
          </w:tcPr>
          <w:p w14:paraId="5F10C8E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Profit before tax</w:t>
            </w:r>
          </w:p>
        </w:tc>
        <w:tc>
          <w:tcPr>
            <w:tcW w:w="1007" w:type="pct"/>
            <w:shd w:val="clear" w:color="auto" w:fill="auto"/>
            <w:tcMar>
              <w:top w:w="0" w:type="dxa"/>
              <w:left w:w="0" w:type="dxa"/>
              <w:bottom w:w="0" w:type="dxa"/>
              <w:right w:w="0" w:type="dxa"/>
            </w:tcMar>
            <w:vAlign w:val="center"/>
          </w:tcPr>
          <w:p w14:paraId="21F94B7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51,720,000,000</w:t>
            </w:r>
          </w:p>
        </w:tc>
        <w:tc>
          <w:tcPr>
            <w:tcW w:w="1290" w:type="pct"/>
            <w:shd w:val="clear" w:color="auto" w:fill="auto"/>
            <w:tcMar>
              <w:top w:w="0" w:type="dxa"/>
              <w:left w:w="0" w:type="dxa"/>
              <w:bottom w:w="0" w:type="dxa"/>
              <w:right w:w="0" w:type="dxa"/>
            </w:tcMar>
            <w:vAlign w:val="center"/>
          </w:tcPr>
          <w:p w14:paraId="73D121D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51,609,599,930</w:t>
            </w:r>
          </w:p>
        </w:tc>
        <w:tc>
          <w:tcPr>
            <w:tcW w:w="1164" w:type="pct"/>
            <w:shd w:val="clear" w:color="auto" w:fill="auto"/>
            <w:tcMar>
              <w:top w:w="0" w:type="dxa"/>
              <w:left w:w="0" w:type="dxa"/>
              <w:bottom w:w="0" w:type="dxa"/>
              <w:right w:w="0" w:type="dxa"/>
            </w:tcMar>
            <w:vAlign w:val="center"/>
          </w:tcPr>
          <w:p w14:paraId="390C40D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37710D" w:rsidRPr="00932590" w14:paraId="3D66B433" w14:textId="77777777" w:rsidTr="00847FDE">
        <w:tc>
          <w:tcPr>
            <w:tcW w:w="391" w:type="pct"/>
            <w:shd w:val="clear" w:color="auto" w:fill="auto"/>
            <w:tcMar>
              <w:top w:w="0" w:type="dxa"/>
              <w:left w:w="0" w:type="dxa"/>
              <w:bottom w:w="0" w:type="dxa"/>
              <w:right w:w="0" w:type="dxa"/>
            </w:tcMar>
            <w:vAlign w:val="center"/>
          </w:tcPr>
          <w:p w14:paraId="4B154DEF"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w:t>
            </w:r>
          </w:p>
        </w:tc>
        <w:tc>
          <w:tcPr>
            <w:tcW w:w="1148" w:type="pct"/>
            <w:shd w:val="clear" w:color="auto" w:fill="auto"/>
            <w:tcMar>
              <w:top w:w="0" w:type="dxa"/>
              <w:left w:w="0" w:type="dxa"/>
              <w:bottom w:w="0" w:type="dxa"/>
              <w:right w:w="0" w:type="dxa"/>
            </w:tcMar>
            <w:vAlign w:val="center"/>
          </w:tcPr>
          <w:p w14:paraId="0B5BA74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Corporate income tax payment</w:t>
            </w:r>
          </w:p>
        </w:tc>
        <w:tc>
          <w:tcPr>
            <w:tcW w:w="1007" w:type="pct"/>
            <w:shd w:val="clear" w:color="auto" w:fill="auto"/>
            <w:tcMar>
              <w:top w:w="0" w:type="dxa"/>
              <w:left w:w="0" w:type="dxa"/>
              <w:bottom w:w="0" w:type="dxa"/>
              <w:right w:w="0" w:type="dxa"/>
            </w:tcMar>
            <w:vAlign w:val="center"/>
          </w:tcPr>
          <w:p w14:paraId="562C7C3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10,344,000,000</w:t>
            </w:r>
          </w:p>
        </w:tc>
        <w:tc>
          <w:tcPr>
            <w:tcW w:w="1290" w:type="pct"/>
            <w:shd w:val="clear" w:color="auto" w:fill="auto"/>
            <w:tcMar>
              <w:top w:w="0" w:type="dxa"/>
              <w:left w:w="0" w:type="dxa"/>
              <w:bottom w:w="0" w:type="dxa"/>
              <w:right w:w="0" w:type="dxa"/>
            </w:tcMar>
            <w:vAlign w:val="center"/>
          </w:tcPr>
          <w:p w14:paraId="03A66A1B"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10,350,860,054</w:t>
            </w:r>
          </w:p>
        </w:tc>
        <w:tc>
          <w:tcPr>
            <w:tcW w:w="1164" w:type="pct"/>
            <w:shd w:val="clear" w:color="auto" w:fill="auto"/>
            <w:tcMar>
              <w:top w:w="0" w:type="dxa"/>
              <w:left w:w="0" w:type="dxa"/>
              <w:bottom w:w="0" w:type="dxa"/>
              <w:right w:w="0" w:type="dxa"/>
            </w:tcMar>
            <w:vAlign w:val="center"/>
          </w:tcPr>
          <w:p w14:paraId="224147A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37710D" w:rsidRPr="00932590" w14:paraId="0E247A03" w14:textId="77777777" w:rsidTr="00847FDE">
        <w:tc>
          <w:tcPr>
            <w:tcW w:w="391" w:type="pct"/>
            <w:shd w:val="clear" w:color="auto" w:fill="auto"/>
            <w:tcMar>
              <w:top w:w="0" w:type="dxa"/>
              <w:left w:w="0" w:type="dxa"/>
              <w:bottom w:w="0" w:type="dxa"/>
              <w:right w:w="0" w:type="dxa"/>
            </w:tcMar>
            <w:vAlign w:val="center"/>
          </w:tcPr>
          <w:p w14:paraId="281BDCE6"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w:t>
            </w:r>
          </w:p>
        </w:tc>
        <w:tc>
          <w:tcPr>
            <w:tcW w:w="1148" w:type="pct"/>
            <w:shd w:val="clear" w:color="auto" w:fill="auto"/>
            <w:tcMar>
              <w:top w:w="0" w:type="dxa"/>
              <w:left w:w="0" w:type="dxa"/>
              <w:bottom w:w="0" w:type="dxa"/>
              <w:right w:w="0" w:type="dxa"/>
            </w:tcMar>
            <w:vAlign w:val="center"/>
          </w:tcPr>
          <w:p w14:paraId="4FF62B4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Profit after tax</w:t>
            </w:r>
          </w:p>
        </w:tc>
        <w:tc>
          <w:tcPr>
            <w:tcW w:w="1007" w:type="pct"/>
            <w:shd w:val="clear" w:color="auto" w:fill="auto"/>
            <w:tcMar>
              <w:top w:w="0" w:type="dxa"/>
              <w:left w:w="0" w:type="dxa"/>
              <w:bottom w:w="0" w:type="dxa"/>
              <w:right w:w="0" w:type="dxa"/>
            </w:tcMar>
            <w:vAlign w:val="center"/>
          </w:tcPr>
          <w:p w14:paraId="31E67CA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41,376,000,000</w:t>
            </w:r>
          </w:p>
        </w:tc>
        <w:tc>
          <w:tcPr>
            <w:tcW w:w="1290" w:type="pct"/>
            <w:shd w:val="clear" w:color="auto" w:fill="auto"/>
            <w:tcMar>
              <w:top w:w="0" w:type="dxa"/>
              <w:left w:w="0" w:type="dxa"/>
              <w:bottom w:w="0" w:type="dxa"/>
              <w:right w:w="0" w:type="dxa"/>
            </w:tcMar>
            <w:vAlign w:val="center"/>
          </w:tcPr>
          <w:p w14:paraId="724938A2"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41,258,739,876</w:t>
            </w:r>
          </w:p>
        </w:tc>
        <w:tc>
          <w:tcPr>
            <w:tcW w:w="1164" w:type="pct"/>
            <w:shd w:val="clear" w:color="auto" w:fill="auto"/>
            <w:tcMar>
              <w:top w:w="0" w:type="dxa"/>
              <w:left w:w="0" w:type="dxa"/>
              <w:bottom w:w="0" w:type="dxa"/>
              <w:right w:w="0" w:type="dxa"/>
            </w:tcMar>
            <w:vAlign w:val="center"/>
          </w:tcPr>
          <w:p w14:paraId="7E0E858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37710D" w:rsidRPr="00932590" w14:paraId="2A2D61E2" w14:textId="77777777" w:rsidTr="00847FDE">
        <w:tc>
          <w:tcPr>
            <w:tcW w:w="391" w:type="pct"/>
            <w:shd w:val="clear" w:color="auto" w:fill="auto"/>
            <w:tcMar>
              <w:top w:w="0" w:type="dxa"/>
              <w:left w:w="0" w:type="dxa"/>
              <w:bottom w:w="0" w:type="dxa"/>
              <w:right w:w="0" w:type="dxa"/>
            </w:tcMar>
            <w:vAlign w:val="center"/>
          </w:tcPr>
          <w:p w14:paraId="286977F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w:t>
            </w:r>
          </w:p>
        </w:tc>
        <w:tc>
          <w:tcPr>
            <w:tcW w:w="1148" w:type="pct"/>
            <w:shd w:val="clear" w:color="auto" w:fill="auto"/>
            <w:tcMar>
              <w:top w:w="0" w:type="dxa"/>
              <w:left w:w="0" w:type="dxa"/>
              <w:bottom w:w="0" w:type="dxa"/>
              <w:right w:w="0" w:type="dxa"/>
            </w:tcMar>
            <w:vAlign w:val="center"/>
          </w:tcPr>
          <w:p w14:paraId="712C256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Investment and development fund.</w:t>
            </w:r>
          </w:p>
        </w:tc>
        <w:tc>
          <w:tcPr>
            <w:tcW w:w="1007" w:type="pct"/>
            <w:shd w:val="clear" w:color="auto" w:fill="auto"/>
            <w:tcMar>
              <w:top w:w="0" w:type="dxa"/>
              <w:left w:w="0" w:type="dxa"/>
              <w:bottom w:w="0" w:type="dxa"/>
              <w:right w:w="0" w:type="dxa"/>
            </w:tcMar>
            <w:vAlign w:val="center"/>
          </w:tcPr>
          <w:p w14:paraId="45A2F499"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5,812,037,970</w:t>
            </w:r>
          </w:p>
        </w:tc>
        <w:tc>
          <w:tcPr>
            <w:tcW w:w="1290" w:type="pct"/>
            <w:shd w:val="clear" w:color="auto" w:fill="auto"/>
            <w:tcMar>
              <w:top w:w="0" w:type="dxa"/>
              <w:left w:w="0" w:type="dxa"/>
              <w:bottom w:w="0" w:type="dxa"/>
              <w:right w:w="0" w:type="dxa"/>
            </w:tcMar>
            <w:vAlign w:val="center"/>
          </w:tcPr>
          <w:p w14:paraId="178E5CE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5,853,476,873</w:t>
            </w:r>
          </w:p>
        </w:tc>
        <w:tc>
          <w:tcPr>
            <w:tcW w:w="1164" w:type="pct"/>
            <w:shd w:val="clear" w:color="auto" w:fill="auto"/>
            <w:tcMar>
              <w:top w:w="0" w:type="dxa"/>
              <w:left w:w="0" w:type="dxa"/>
              <w:bottom w:w="0" w:type="dxa"/>
              <w:right w:w="0" w:type="dxa"/>
            </w:tcMar>
            <w:vAlign w:val="center"/>
          </w:tcPr>
          <w:p w14:paraId="4B8E38FF"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99%</w:t>
            </w:r>
          </w:p>
        </w:tc>
      </w:tr>
      <w:tr w:rsidR="0037710D" w:rsidRPr="00932590" w14:paraId="5F654E91" w14:textId="77777777" w:rsidTr="00847FDE">
        <w:tc>
          <w:tcPr>
            <w:tcW w:w="391" w:type="pct"/>
            <w:shd w:val="clear" w:color="auto" w:fill="auto"/>
            <w:tcMar>
              <w:top w:w="0" w:type="dxa"/>
              <w:left w:w="0" w:type="dxa"/>
              <w:bottom w:w="0" w:type="dxa"/>
              <w:right w:w="0" w:type="dxa"/>
            </w:tcMar>
            <w:vAlign w:val="center"/>
          </w:tcPr>
          <w:p w14:paraId="2A10ED6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6</w:t>
            </w:r>
          </w:p>
        </w:tc>
        <w:tc>
          <w:tcPr>
            <w:tcW w:w="1148" w:type="pct"/>
            <w:shd w:val="clear" w:color="auto" w:fill="auto"/>
            <w:tcMar>
              <w:top w:w="0" w:type="dxa"/>
              <w:left w:w="0" w:type="dxa"/>
              <w:bottom w:w="0" w:type="dxa"/>
              <w:right w:w="0" w:type="dxa"/>
            </w:tcMar>
            <w:vAlign w:val="center"/>
          </w:tcPr>
          <w:p w14:paraId="666F404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Bonus and welfare funds</w:t>
            </w:r>
          </w:p>
        </w:tc>
        <w:tc>
          <w:tcPr>
            <w:tcW w:w="1007" w:type="pct"/>
            <w:shd w:val="clear" w:color="auto" w:fill="auto"/>
            <w:tcMar>
              <w:top w:w="0" w:type="dxa"/>
              <w:left w:w="0" w:type="dxa"/>
              <w:bottom w:w="0" w:type="dxa"/>
              <w:right w:w="0" w:type="dxa"/>
            </w:tcMar>
            <w:vAlign w:val="center"/>
          </w:tcPr>
          <w:p w14:paraId="5502042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9,479,962,030</w:t>
            </w:r>
          </w:p>
        </w:tc>
        <w:tc>
          <w:tcPr>
            <w:tcW w:w="1290" w:type="pct"/>
            <w:shd w:val="clear" w:color="auto" w:fill="auto"/>
            <w:tcMar>
              <w:top w:w="0" w:type="dxa"/>
              <w:left w:w="0" w:type="dxa"/>
              <w:bottom w:w="0" w:type="dxa"/>
              <w:right w:w="0" w:type="dxa"/>
            </w:tcMar>
            <w:vAlign w:val="center"/>
          </w:tcPr>
          <w:p w14:paraId="4965A7D4"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9,320,420,603</w:t>
            </w:r>
          </w:p>
        </w:tc>
        <w:tc>
          <w:tcPr>
            <w:tcW w:w="1164" w:type="pct"/>
            <w:shd w:val="clear" w:color="auto" w:fill="auto"/>
            <w:tcMar>
              <w:top w:w="0" w:type="dxa"/>
              <w:left w:w="0" w:type="dxa"/>
              <w:bottom w:w="0" w:type="dxa"/>
              <w:right w:w="0" w:type="dxa"/>
            </w:tcMar>
            <w:vAlign w:val="center"/>
          </w:tcPr>
          <w:p w14:paraId="5BE4462F"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102%</w:t>
            </w:r>
          </w:p>
        </w:tc>
      </w:tr>
      <w:tr w:rsidR="0037710D" w:rsidRPr="00932590" w14:paraId="55846BCA" w14:textId="77777777" w:rsidTr="00847FDE">
        <w:tc>
          <w:tcPr>
            <w:tcW w:w="391" w:type="pct"/>
            <w:shd w:val="clear" w:color="auto" w:fill="auto"/>
            <w:tcMar>
              <w:top w:w="0" w:type="dxa"/>
              <w:left w:w="0" w:type="dxa"/>
              <w:bottom w:w="0" w:type="dxa"/>
              <w:right w:w="0" w:type="dxa"/>
            </w:tcMar>
            <w:vAlign w:val="center"/>
          </w:tcPr>
          <w:p w14:paraId="4C83F42E"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7</w:t>
            </w:r>
          </w:p>
        </w:tc>
        <w:tc>
          <w:tcPr>
            <w:tcW w:w="1148" w:type="pct"/>
            <w:shd w:val="clear" w:color="auto" w:fill="auto"/>
            <w:tcMar>
              <w:top w:w="0" w:type="dxa"/>
              <w:left w:w="0" w:type="dxa"/>
              <w:bottom w:w="0" w:type="dxa"/>
              <w:right w:w="0" w:type="dxa"/>
            </w:tcMar>
            <w:vAlign w:val="center"/>
          </w:tcPr>
          <w:p w14:paraId="7D3B6AF0" w14:textId="4D496DF0"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 xml:space="preserve">Bonus fund for managers and </w:t>
            </w:r>
            <w:r w:rsidR="005D7D3E" w:rsidRPr="00932590">
              <w:rPr>
                <w:rFonts w:ascii="Arial" w:hAnsi="Arial" w:cs="Arial"/>
                <w:color w:val="010000"/>
                <w:sz w:val="20"/>
              </w:rPr>
              <w:t>supervisors</w:t>
            </w:r>
            <w:r w:rsidRPr="00932590">
              <w:rPr>
                <w:rFonts w:ascii="Arial" w:hAnsi="Arial" w:cs="Arial"/>
                <w:color w:val="010000"/>
                <w:sz w:val="20"/>
              </w:rPr>
              <w:t xml:space="preserve"> </w:t>
            </w:r>
          </w:p>
        </w:tc>
        <w:tc>
          <w:tcPr>
            <w:tcW w:w="1007" w:type="pct"/>
            <w:shd w:val="clear" w:color="auto" w:fill="auto"/>
            <w:tcMar>
              <w:top w:w="0" w:type="dxa"/>
              <w:left w:w="0" w:type="dxa"/>
              <w:bottom w:w="0" w:type="dxa"/>
              <w:right w:w="0" w:type="dxa"/>
            </w:tcMar>
            <w:vAlign w:val="center"/>
          </w:tcPr>
          <w:p w14:paraId="6B827E6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324,000,000</w:t>
            </w:r>
          </w:p>
        </w:tc>
        <w:tc>
          <w:tcPr>
            <w:tcW w:w="1290" w:type="pct"/>
            <w:shd w:val="clear" w:color="auto" w:fill="auto"/>
            <w:tcMar>
              <w:top w:w="0" w:type="dxa"/>
              <w:left w:w="0" w:type="dxa"/>
              <w:bottom w:w="0" w:type="dxa"/>
              <w:right w:w="0" w:type="dxa"/>
            </w:tcMar>
            <w:vAlign w:val="center"/>
          </w:tcPr>
          <w:p w14:paraId="08385A7D"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324,842,400</w:t>
            </w:r>
          </w:p>
        </w:tc>
        <w:tc>
          <w:tcPr>
            <w:tcW w:w="1164" w:type="pct"/>
            <w:shd w:val="clear" w:color="auto" w:fill="auto"/>
            <w:tcMar>
              <w:top w:w="0" w:type="dxa"/>
              <w:left w:w="0" w:type="dxa"/>
              <w:bottom w:w="0" w:type="dxa"/>
              <w:right w:w="0" w:type="dxa"/>
            </w:tcMar>
            <w:vAlign w:val="center"/>
          </w:tcPr>
          <w:p w14:paraId="74F426E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37710D" w:rsidRPr="00932590" w14:paraId="1A4F7CB1" w14:textId="77777777" w:rsidTr="00847FDE">
        <w:tc>
          <w:tcPr>
            <w:tcW w:w="391" w:type="pct"/>
            <w:shd w:val="clear" w:color="auto" w:fill="auto"/>
            <w:tcMar>
              <w:top w:w="0" w:type="dxa"/>
              <w:left w:w="0" w:type="dxa"/>
              <w:bottom w:w="0" w:type="dxa"/>
              <w:right w:w="0" w:type="dxa"/>
            </w:tcMar>
            <w:vAlign w:val="center"/>
          </w:tcPr>
          <w:p w14:paraId="54280D82"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8</w:t>
            </w:r>
          </w:p>
        </w:tc>
        <w:tc>
          <w:tcPr>
            <w:tcW w:w="1148" w:type="pct"/>
            <w:shd w:val="clear" w:color="auto" w:fill="auto"/>
            <w:tcMar>
              <w:top w:w="0" w:type="dxa"/>
              <w:left w:w="0" w:type="dxa"/>
              <w:bottom w:w="0" w:type="dxa"/>
              <w:right w:w="0" w:type="dxa"/>
            </w:tcMar>
            <w:vAlign w:val="center"/>
          </w:tcPr>
          <w:p w14:paraId="1F9B0800"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Dividend payment in cash</w:t>
            </w:r>
          </w:p>
        </w:tc>
        <w:tc>
          <w:tcPr>
            <w:tcW w:w="1007" w:type="pct"/>
            <w:shd w:val="clear" w:color="auto" w:fill="auto"/>
            <w:tcMar>
              <w:top w:w="0" w:type="dxa"/>
              <w:left w:w="0" w:type="dxa"/>
              <w:bottom w:w="0" w:type="dxa"/>
              <w:right w:w="0" w:type="dxa"/>
            </w:tcMar>
            <w:vAlign w:val="center"/>
          </w:tcPr>
          <w:p w14:paraId="198E9E5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25,760,000,000</w:t>
            </w:r>
          </w:p>
        </w:tc>
        <w:tc>
          <w:tcPr>
            <w:tcW w:w="1290" w:type="pct"/>
            <w:shd w:val="clear" w:color="auto" w:fill="auto"/>
            <w:tcMar>
              <w:top w:w="0" w:type="dxa"/>
              <w:left w:w="0" w:type="dxa"/>
              <w:bottom w:w="0" w:type="dxa"/>
              <w:right w:w="0" w:type="dxa"/>
            </w:tcMar>
            <w:vAlign w:val="center"/>
          </w:tcPr>
          <w:p w14:paraId="0F5CA415"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25,760,223,609</w:t>
            </w:r>
          </w:p>
        </w:tc>
        <w:tc>
          <w:tcPr>
            <w:tcW w:w="1164" w:type="pct"/>
            <w:shd w:val="clear" w:color="auto" w:fill="auto"/>
            <w:tcMar>
              <w:top w:w="0" w:type="dxa"/>
              <w:left w:w="0" w:type="dxa"/>
              <w:bottom w:w="0" w:type="dxa"/>
              <w:right w:w="0" w:type="dxa"/>
            </w:tcMar>
            <w:vAlign w:val="center"/>
          </w:tcPr>
          <w:p w14:paraId="700F6981"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r w:rsidR="0037710D" w:rsidRPr="00932590" w14:paraId="32D42F88" w14:textId="77777777" w:rsidTr="00847FDE">
        <w:tc>
          <w:tcPr>
            <w:tcW w:w="391" w:type="pct"/>
            <w:shd w:val="clear" w:color="auto" w:fill="auto"/>
            <w:tcMar>
              <w:top w:w="0" w:type="dxa"/>
              <w:left w:w="0" w:type="dxa"/>
              <w:bottom w:w="0" w:type="dxa"/>
              <w:right w:w="0" w:type="dxa"/>
            </w:tcMar>
            <w:vAlign w:val="center"/>
          </w:tcPr>
          <w:p w14:paraId="766F4B78"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9</w:t>
            </w:r>
          </w:p>
        </w:tc>
        <w:tc>
          <w:tcPr>
            <w:tcW w:w="1148" w:type="pct"/>
            <w:shd w:val="clear" w:color="auto" w:fill="auto"/>
            <w:tcMar>
              <w:top w:w="0" w:type="dxa"/>
              <w:left w:w="0" w:type="dxa"/>
              <w:bottom w:w="0" w:type="dxa"/>
              <w:right w:w="0" w:type="dxa"/>
            </w:tcMar>
            <w:vAlign w:val="center"/>
          </w:tcPr>
          <w:p w14:paraId="26AF2B23" w14:textId="1EF20A7B"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 xml:space="preserve">Dividend payment/par value per </w:t>
            </w:r>
            <w:r w:rsidR="00B1643F" w:rsidRPr="00932590">
              <w:rPr>
                <w:rFonts w:ascii="Arial" w:hAnsi="Arial" w:cs="Arial"/>
                <w:color w:val="010000"/>
                <w:sz w:val="20"/>
              </w:rPr>
              <w:t>share</w:t>
            </w:r>
          </w:p>
        </w:tc>
        <w:tc>
          <w:tcPr>
            <w:tcW w:w="1007" w:type="pct"/>
            <w:shd w:val="clear" w:color="auto" w:fill="auto"/>
            <w:tcMar>
              <w:top w:w="0" w:type="dxa"/>
              <w:left w:w="0" w:type="dxa"/>
              <w:bottom w:w="0" w:type="dxa"/>
              <w:right w:w="0" w:type="dxa"/>
            </w:tcMar>
            <w:vAlign w:val="center"/>
          </w:tcPr>
          <w:p w14:paraId="2916B0F6"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16%</w:t>
            </w:r>
          </w:p>
        </w:tc>
        <w:tc>
          <w:tcPr>
            <w:tcW w:w="1290" w:type="pct"/>
            <w:shd w:val="clear" w:color="auto" w:fill="auto"/>
            <w:tcMar>
              <w:top w:w="0" w:type="dxa"/>
              <w:left w:w="0" w:type="dxa"/>
              <w:bottom w:w="0" w:type="dxa"/>
              <w:right w:w="0" w:type="dxa"/>
            </w:tcMar>
            <w:vAlign w:val="center"/>
          </w:tcPr>
          <w:p w14:paraId="668F9FA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16%</w:t>
            </w:r>
          </w:p>
        </w:tc>
        <w:tc>
          <w:tcPr>
            <w:tcW w:w="1164" w:type="pct"/>
            <w:shd w:val="clear" w:color="auto" w:fill="auto"/>
            <w:tcMar>
              <w:top w:w="0" w:type="dxa"/>
              <w:left w:w="0" w:type="dxa"/>
              <w:bottom w:w="0" w:type="dxa"/>
              <w:right w:w="0" w:type="dxa"/>
            </w:tcMar>
            <w:vAlign w:val="center"/>
          </w:tcPr>
          <w:p w14:paraId="2EEC1AFD"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100%</w:t>
            </w:r>
          </w:p>
        </w:tc>
      </w:tr>
    </w:tbl>
    <w:p w14:paraId="11304329" w14:textId="0C9733FF"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7. Approve the Proposal on the salary payment for the executive persons; remuneration payment for the Board of Directors and the Supervisory Board in 2023 and the salary and remuneration payment plan in 2024</w:t>
      </w:r>
    </w:p>
    <w:p w14:paraId="038D2BB4"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8. Approve the Proposal on the selection of an audit company for the Financial Statements 2024</w:t>
      </w:r>
    </w:p>
    <w:p w14:paraId="59D24785" w14:textId="19B04DF9"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9. Approve the Proposal on the transactions and contracts with Saigon Newport One Member Limited Liability Corporation</w:t>
      </w:r>
    </w:p>
    <w:p w14:paraId="730E9CD2" w14:textId="2F77F57B"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10. Approve the Proposal on the transactions and contracts with Ben Nghe Port Company Limited</w:t>
      </w:r>
    </w:p>
    <w:p w14:paraId="12A30686" w14:textId="3907F952" w:rsidR="00A246FC" w:rsidRPr="00932590" w:rsidRDefault="00372529" w:rsidP="00847FDE">
      <w:pPr>
        <w:keepNext/>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11. Approve the Proposal on the dismissal and election of a replacement member of the Board of Directors for the term of 2023-2027</w:t>
      </w:r>
    </w:p>
    <w:p w14:paraId="133DFB41"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The General Meeting of Shareholders voted to approve the Proposal on the dismissal and election of replacement members of the Board of Directors for the term 2023 - 2027 as follows:</w:t>
      </w:r>
    </w:p>
    <w:p w14:paraId="4BDCA569" w14:textId="77777777" w:rsidR="00A246FC" w:rsidRPr="00932590" w:rsidRDefault="00372529" w:rsidP="00847FDE">
      <w:pPr>
        <w:numPr>
          <w:ilvl w:val="0"/>
          <w:numId w:val="1"/>
        </w:numPr>
        <w:pBdr>
          <w:top w:val="nil"/>
          <w:left w:val="nil"/>
          <w:bottom w:val="nil"/>
          <w:right w:val="nil"/>
          <w:between w:val="nil"/>
        </w:pBdr>
        <w:tabs>
          <w:tab w:val="left" w:pos="432"/>
          <w:tab w:val="left" w:pos="1083"/>
        </w:tabs>
        <w:spacing w:after="120" w:line="360" w:lineRule="auto"/>
        <w:rPr>
          <w:rFonts w:ascii="Arial" w:hAnsi="Arial" w:cs="Arial"/>
          <w:color w:val="010000"/>
          <w:sz w:val="20"/>
          <w:szCs w:val="20"/>
        </w:rPr>
      </w:pPr>
      <w:r w:rsidRPr="00932590">
        <w:rPr>
          <w:rFonts w:ascii="Arial" w:hAnsi="Arial" w:cs="Arial"/>
          <w:color w:val="010000"/>
          <w:sz w:val="20"/>
        </w:rPr>
        <w:t xml:space="preserve">Approve the dismissal of Mr. Ngo Ngoc Khanh from the position of member of the Board of Directors in the term of 2023-2027 of Phu Huu – Newport Corporation. </w:t>
      </w:r>
    </w:p>
    <w:p w14:paraId="6AC27AD8" w14:textId="77777777" w:rsidR="00A246FC" w:rsidRPr="00932590" w:rsidRDefault="00372529" w:rsidP="00847FDE">
      <w:pPr>
        <w:numPr>
          <w:ilvl w:val="0"/>
          <w:numId w:val="1"/>
        </w:numPr>
        <w:pBdr>
          <w:top w:val="nil"/>
          <w:left w:val="nil"/>
          <w:bottom w:val="nil"/>
          <w:right w:val="nil"/>
          <w:between w:val="nil"/>
        </w:pBdr>
        <w:tabs>
          <w:tab w:val="left" w:pos="432"/>
          <w:tab w:val="left" w:pos="1088"/>
        </w:tabs>
        <w:spacing w:after="120" w:line="360" w:lineRule="auto"/>
        <w:rPr>
          <w:rFonts w:ascii="Arial" w:hAnsi="Arial" w:cs="Arial"/>
          <w:color w:val="010000"/>
          <w:sz w:val="20"/>
          <w:szCs w:val="20"/>
        </w:rPr>
      </w:pPr>
      <w:r w:rsidRPr="00932590">
        <w:rPr>
          <w:rFonts w:ascii="Arial" w:hAnsi="Arial" w:cs="Arial"/>
          <w:color w:val="010000"/>
          <w:sz w:val="20"/>
        </w:rPr>
        <w:t xml:space="preserve">Elect Mr. Le Nguyen Khanh to the position of member of the Board of Directors in the term of </w:t>
      </w:r>
      <w:r w:rsidRPr="00932590">
        <w:rPr>
          <w:rFonts w:ascii="Arial" w:hAnsi="Arial" w:cs="Arial"/>
          <w:color w:val="010000"/>
          <w:sz w:val="20"/>
        </w:rPr>
        <w:lastRenderedPageBreak/>
        <w:t>2023-2027 of Phu Huu – Newport Corporation.</w:t>
      </w:r>
    </w:p>
    <w:p w14:paraId="41EF982B" w14:textId="77777777"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12. Elect an additional member for the Board of Directors for the term 2023 - 2027</w:t>
      </w:r>
    </w:p>
    <w:p w14:paraId="1FAD9273"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Additional election results of the member of the Board of Directors in the term of 2023 - 2027</w:t>
      </w:r>
    </w:p>
    <w:p w14:paraId="60D7FDAC" w14:textId="77777777" w:rsidR="00A246FC" w:rsidRPr="00932590" w:rsidRDefault="00372529" w:rsidP="00847FDE">
      <w:pPr>
        <w:spacing w:after="120" w:line="360" w:lineRule="auto"/>
        <w:rPr>
          <w:rFonts w:ascii="Arial" w:eastAsia="Arial" w:hAnsi="Arial" w:cs="Arial"/>
          <w:color w:val="010000"/>
          <w:sz w:val="20"/>
          <w:szCs w:val="20"/>
        </w:rPr>
      </w:pPr>
      <w:r w:rsidRPr="00932590">
        <w:rPr>
          <w:rFonts w:ascii="Arial" w:hAnsi="Arial" w:cs="Arial"/>
          <w:color w:val="010000"/>
          <w:sz w:val="20"/>
        </w:rPr>
        <w:t xml:space="preserve">Full name: Le Nguyen Khanh </w:t>
      </w:r>
    </w:p>
    <w:p w14:paraId="592B9CA7" w14:textId="77777777" w:rsidR="00A246FC" w:rsidRPr="00932590" w:rsidRDefault="00372529" w:rsidP="00847FDE">
      <w:pPr>
        <w:keepNext/>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‎‎Article 13. The Annual General Mandate takes effect from May 30, 2024</w:t>
      </w:r>
    </w:p>
    <w:p w14:paraId="7925A574" w14:textId="77777777" w:rsidR="00A246FC" w:rsidRPr="00932590" w:rsidRDefault="00372529" w:rsidP="00847FDE">
      <w:pPr>
        <w:pBdr>
          <w:top w:val="nil"/>
          <w:left w:val="nil"/>
          <w:bottom w:val="nil"/>
          <w:right w:val="nil"/>
          <w:between w:val="nil"/>
        </w:pBdr>
        <w:tabs>
          <w:tab w:val="left" w:pos="8482"/>
        </w:tabs>
        <w:spacing w:after="120" w:line="360" w:lineRule="auto"/>
        <w:rPr>
          <w:rFonts w:ascii="Arial" w:eastAsia="Arial" w:hAnsi="Arial" w:cs="Arial"/>
          <w:color w:val="010000"/>
          <w:sz w:val="20"/>
          <w:szCs w:val="20"/>
        </w:rPr>
      </w:pPr>
      <w:r w:rsidRPr="00932590">
        <w:rPr>
          <w:rFonts w:ascii="Arial" w:hAnsi="Arial" w:cs="Arial"/>
          <w:color w:val="010000"/>
          <w:sz w:val="20"/>
        </w:rPr>
        <w:t xml:space="preserve">The Board of Directors is responsible for disclosing this information on the company's website (http://www.phuhuuport.com) in accordance with legal regulations. </w:t>
      </w:r>
    </w:p>
    <w:p w14:paraId="34495DD5" w14:textId="77777777" w:rsidR="00A246FC" w:rsidRPr="00932590" w:rsidRDefault="00372529" w:rsidP="00847FDE">
      <w:pPr>
        <w:pBdr>
          <w:top w:val="nil"/>
          <w:left w:val="nil"/>
          <w:bottom w:val="nil"/>
          <w:right w:val="nil"/>
          <w:between w:val="nil"/>
        </w:pBdr>
        <w:tabs>
          <w:tab w:val="left" w:pos="8482"/>
        </w:tabs>
        <w:spacing w:after="120" w:line="360" w:lineRule="auto"/>
        <w:rPr>
          <w:rFonts w:ascii="Arial" w:eastAsia="Arial" w:hAnsi="Arial" w:cs="Arial"/>
          <w:color w:val="010000"/>
          <w:sz w:val="20"/>
          <w:szCs w:val="20"/>
        </w:rPr>
      </w:pPr>
      <w:r w:rsidRPr="00932590">
        <w:rPr>
          <w:rFonts w:ascii="Arial" w:hAnsi="Arial" w:cs="Arial"/>
          <w:color w:val="010000"/>
          <w:sz w:val="20"/>
        </w:rPr>
        <w:t>Article 14. Responsibility for disseminating, and implementing this Annual General Mandate</w:t>
      </w:r>
    </w:p>
    <w:p w14:paraId="7DA1969B" w14:textId="1D348552" w:rsidR="00A246FC" w:rsidRPr="00932590" w:rsidRDefault="00372529" w:rsidP="00847FDE">
      <w:pPr>
        <w:pBdr>
          <w:top w:val="nil"/>
          <w:left w:val="nil"/>
          <w:bottom w:val="nil"/>
          <w:right w:val="nil"/>
          <w:between w:val="nil"/>
        </w:pBdr>
        <w:spacing w:after="120" w:line="360" w:lineRule="auto"/>
        <w:rPr>
          <w:rFonts w:ascii="Arial" w:eastAsia="Arial" w:hAnsi="Arial" w:cs="Arial"/>
          <w:color w:val="010000"/>
          <w:sz w:val="20"/>
          <w:szCs w:val="20"/>
        </w:rPr>
      </w:pPr>
      <w:r w:rsidRPr="00932590">
        <w:rPr>
          <w:rFonts w:ascii="Arial" w:hAnsi="Arial" w:cs="Arial"/>
          <w:color w:val="010000"/>
          <w:sz w:val="20"/>
        </w:rPr>
        <w:t>The General Meeting of Shareholders approved to assign the Board of Directors, the Supervisory Board and the Executive Board to disseminate and implement as well as inspect and supervise the implementation of this Annual General Mandate.</w:t>
      </w:r>
      <w:r w:rsidR="00B1643F" w:rsidRPr="00932590">
        <w:rPr>
          <w:rFonts w:ascii="Arial" w:hAnsi="Arial" w:cs="Arial"/>
          <w:color w:val="010000"/>
          <w:sz w:val="20"/>
        </w:rPr>
        <w:t>/.</w:t>
      </w:r>
    </w:p>
    <w:sectPr w:rsidR="00A246FC" w:rsidRPr="00932590" w:rsidSect="00847FDE">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A068A"/>
    <w:multiLevelType w:val="multilevel"/>
    <w:tmpl w:val="15DAA4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FC"/>
    <w:rsid w:val="000239E1"/>
    <w:rsid w:val="00102BB3"/>
    <w:rsid w:val="00116390"/>
    <w:rsid w:val="00372529"/>
    <w:rsid w:val="0037710D"/>
    <w:rsid w:val="005D7D3E"/>
    <w:rsid w:val="00847FDE"/>
    <w:rsid w:val="00932590"/>
    <w:rsid w:val="00A246FC"/>
    <w:rsid w:val="00A7222A"/>
    <w:rsid w:val="00B1643F"/>
    <w:rsid w:val="00BE4483"/>
    <w:rsid w:val="00E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19925"/>
  <w15:docId w15:val="{F206E241-6876-4069-9244-8F845AE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F425C"/>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F425C"/>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F425C"/>
      <w:sz w:val="15"/>
      <w:szCs w:val="15"/>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33" w:lineRule="auto"/>
      <w:ind w:left="5100"/>
    </w:pPr>
    <w:rPr>
      <w:rFonts w:ascii="Arial" w:eastAsia="Arial" w:hAnsi="Arial" w:cs="Arial"/>
      <w:color w:val="BF425C"/>
      <w:sz w:val="19"/>
      <w:szCs w:val="19"/>
    </w:rPr>
  </w:style>
  <w:style w:type="paragraph" w:customStyle="1" w:styleId="Bodytext40">
    <w:name w:val="Body text (4)"/>
    <w:basedOn w:val="Normal"/>
    <w:link w:val="Bodytext4"/>
    <w:rPr>
      <w:rFonts w:ascii="Arial" w:eastAsia="Arial" w:hAnsi="Arial" w:cs="Arial"/>
      <w:color w:val="BF425C"/>
    </w:rPr>
  </w:style>
  <w:style w:type="paragraph" w:customStyle="1" w:styleId="Heading11">
    <w:name w:val="Heading #1"/>
    <w:basedOn w:val="Normal"/>
    <w:link w:val="Heading10"/>
    <w:pPr>
      <w:spacing w:line="259" w:lineRule="auto"/>
      <w:ind w:firstLine="760"/>
      <w:outlineLvl w:val="0"/>
    </w:pPr>
    <w:rPr>
      <w:rFonts w:ascii="Times New Roman" w:eastAsia="Times New Roman" w:hAnsi="Times New Roman" w:cs="Times New Roman"/>
      <w:b/>
      <w:bCs/>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Arial" w:eastAsia="Arial" w:hAnsi="Arial" w:cs="Arial"/>
      <w:color w:val="BF425C"/>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2TkVbqFCi5J7xWHP0Nb+bCeKw==">CgMxLjA4AHIhMXZWb1U2ZTQ0QWJ5Sy0xSXc5WlVEeTM0OE9nYl9wYXNy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2024-06-04T04:30:00Z</dcterms:created>
  <dcterms:modified xsi:type="dcterms:W3CDTF">2024-06-04T04:30:00Z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41908f9f271890d0375d3231adc0624e38baa27a592001fef552b2b395ea55bb</vt:lpwstr>
  </property>
</Properties>
</file>