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B1E64" w14:textId="77777777" w:rsidR="00810658" w:rsidRPr="002865CC" w:rsidRDefault="00D20AD5" w:rsidP="0042361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2865CC">
        <w:rPr>
          <w:rFonts w:ascii="Arial" w:hAnsi="Arial" w:cs="Arial"/>
          <w:b/>
          <w:color w:val="010000"/>
          <w:sz w:val="20"/>
        </w:rPr>
        <w:t>BVL: Board Resolution</w:t>
      </w:r>
    </w:p>
    <w:p w14:paraId="0129BBB9" w14:textId="77777777" w:rsidR="00810658" w:rsidRPr="002865CC" w:rsidRDefault="00D20AD5" w:rsidP="0042361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65CC">
        <w:rPr>
          <w:rFonts w:ascii="Arial" w:hAnsi="Arial" w:cs="Arial"/>
          <w:color w:val="010000"/>
          <w:sz w:val="20"/>
        </w:rPr>
        <w:t xml:space="preserve">On June 4, 2024, BV Land Joint Stock Company announced Resolution No. 16/2024/NQ/HDQT-BVL on approving the change in the plan to use proceeds from the share issuance to existing shareholders to increase charter capital as follows: </w:t>
      </w:r>
    </w:p>
    <w:p w14:paraId="39135012" w14:textId="63FE02F4" w:rsidR="00810658" w:rsidRPr="002865CC" w:rsidRDefault="00D20AD5" w:rsidP="0042361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65CC">
        <w:rPr>
          <w:rFonts w:ascii="Arial" w:hAnsi="Arial" w:cs="Arial"/>
          <w:color w:val="010000"/>
          <w:sz w:val="20"/>
        </w:rPr>
        <w:t xml:space="preserve">‎‎Article 1. Approve </w:t>
      </w:r>
      <w:r w:rsidR="00C70184" w:rsidRPr="002865CC">
        <w:rPr>
          <w:rFonts w:ascii="Arial" w:hAnsi="Arial" w:cs="Arial"/>
          <w:color w:val="010000"/>
          <w:sz w:val="20"/>
        </w:rPr>
        <w:t xml:space="preserve">changing </w:t>
      </w:r>
      <w:r w:rsidRPr="002865CC">
        <w:rPr>
          <w:rFonts w:ascii="Arial" w:hAnsi="Arial" w:cs="Arial"/>
          <w:color w:val="010000"/>
          <w:sz w:val="20"/>
        </w:rPr>
        <w:t xml:space="preserve">the plan to use the proceeds from the share issuance to existing shareholders to increase the charter capital of BV Land Joint Stock Company </w:t>
      </w:r>
      <w:r w:rsidR="00E05324">
        <w:rPr>
          <w:rFonts w:ascii="Arial" w:hAnsi="Arial" w:cs="Arial"/>
          <w:color w:val="010000"/>
          <w:sz w:val="20"/>
        </w:rPr>
        <w:t>following</w:t>
      </w:r>
      <w:r w:rsidRPr="002865CC">
        <w:rPr>
          <w:rFonts w:ascii="Arial" w:hAnsi="Arial" w:cs="Arial"/>
          <w:color w:val="010000"/>
          <w:sz w:val="20"/>
        </w:rPr>
        <w:t xml:space="preserve"> General Mandate No. 01/2023/NQ/DHDCD-BVL dated April 21, 2023 and Resolution No. 19/2023/NQ/HDQT-BVL dated November 9, 2023 of the Board of Directors of BV Land Joint Stock Company,</w:t>
      </w:r>
      <w:r w:rsidR="00885F69" w:rsidRPr="002865CC">
        <w:rPr>
          <w:rFonts w:ascii="Arial" w:hAnsi="Arial" w:cs="Arial"/>
          <w:color w:val="010000"/>
          <w:sz w:val="20"/>
        </w:rPr>
        <w:t xml:space="preserve"> t</w:t>
      </w:r>
      <w:r w:rsidRPr="002865CC">
        <w:rPr>
          <w:rFonts w:ascii="Arial" w:hAnsi="Arial" w:cs="Arial"/>
          <w:color w:val="010000"/>
          <w:sz w:val="20"/>
        </w:rPr>
        <w:t>he contents of the specific plan are as follows:</w:t>
      </w:r>
    </w:p>
    <w:p w14:paraId="34F38E4B" w14:textId="77777777" w:rsidR="00810658" w:rsidRPr="002865CC" w:rsidRDefault="00D20AD5" w:rsidP="004236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65CC">
        <w:rPr>
          <w:rFonts w:ascii="Arial" w:hAnsi="Arial" w:cs="Arial"/>
          <w:color w:val="010000"/>
          <w:sz w:val="20"/>
        </w:rPr>
        <w:t>Approved plan: the proceeds from the offering are VND 200,594,800,000, which is expected to be used for the Company's operations as follows:</w:t>
      </w:r>
    </w:p>
    <w:p w14:paraId="7EA6AAAF" w14:textId="687BCC05" w:rsidR="00810658" w:rsidRPr="002865CC" w:rsidRDefault="00D20AD5" w:rsidP="0042361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65CC">
        <w:rPr>
          <w:rFonts w:ascii="Arial" w:hAnsi="Arial" w:cs="Arial"/>
          <w:color w:val="010000"/>
          <w:sz w:val="20"/>
        </w:rPr>
        <w:t xml:space="preserve">Invest in buying shares to increase </w:t>
      </w:r>
      <w:r w:rsidR="00885F69" w:rsidRPr="002865CC">
        <w:rPr>
          <w:rFonts w:ascii="Arial" w:hAnsi="Arial" w:cs="Arial"/>
          <w:color w:val="010000"/>
          <w:sz w:val="20"/>
        </w:rPr>
        <w:t xml:space="preserve">the </w:t>
      </w:r>
      <w:r w:rsidRPr="002865CC">
        <w:rPr>
          <w:rFonts w:ascii="Arial" w:hAnsi="Arial" w:cs="Arial"/>
          <w:color w:val="010000"/>
          <w:sz w:val="20"/>
        </w:rPr>
        <w:t xml:space="preserve">capital of a subsidiary of </w:t>
      </w:r>
      <w:r w:rsidR="00885F69" w:rsidRPr="002865CC">
        <w:rPr>
          <w:rFonts w:ascii="Arial" w:hAnsi="Arial" w:cs="Arial"/>
          <w:color w:val="010000"/>
          <w:sz w:val="20"/>
        </w:rPr>
        <w:t xml:space="preserve">BV Invest Joint Stock Company (formerly known as </w:t>
      </w:r>
      <w:proofErr w:type="spellStart"/>
      <w:r w:rsidR="00885F69" w:rsidRPr="002865CC">
        <w:rPr>
          <w:rFonts w:ascii="Arial" w:hAnsi="Arial" w:cs="Arial"/>
          <w:color w:val="010000"/>
          <w:sz w:val="20"/>
        </w:rPr>
        <w:t>Lilama</w:t>
      </w:r>
      <w:proofErr w:type="spellEnd"/>
      <w:r w:rsidR="00885F69" w:rsidRPr="002865CC">
        <w:rPr>
          <w:rFonts w:ascii="Arial" w:hAnsi="Arial" w:cs="Arial"/>
          <w:color w:val="010000"/>
          <w:sz w:val="20"/>
        </w:rPr>
        <w:t xml:space="preserve"> Construction Investment JSC)</w:t>
      </w:r>
      <w:r w:rsidRPr="002865CC">
        <w:rPr>
          <w:rFonts w:ascii="Arial" w:hAnsi="Arial" w:cs="Arial"/>
          <w:color w:val="010000"/>
          <w:sz w:val="20"/>
        </w:rPr>
        <w:t xml:space="preserve"> with a total transaction value of VND 124,891,250,000.</w:t>
      </w:r>
    </w:p>
    <w:p w14:paraId="5AEEFACD" w14:textId="70311E16" w:rsidR="00810658" w:rsidRPr="002865CC" w:rsidRDefault="00D20AD5" w:rsidP="0042361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65CC">
        <w:rPr>
          <w:rFonts w:ascii="Arial" w:hAnsi="Arial" w:cs="Arial"/>
          <w:color w:val="010000"/>
          <w:sz w:val="20"/>
        </w:rPr>
        <w:t>BVL supplemented working capital for production and business activities: VND 75,703,550,000.</w:t>
      </w:r>
    </w:p>
    <w:p w14:paraId="1D1874CC" w14:textId="77777777" w:rsidR="00810658" w:rsidRPr="002865CC" w:rsidRDefault="00D20AD5" w:rsidP="004236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65CC">
        <w:rPr>
          <w:rFonts w:ascii="Arial" w:hAnsi="Arial" w:cs="Arial"/>
          <w:color w:val="010000"/>
          <w:sz w:val="20"/>
        </w:rPr>
        <w:t>Changed Plan: net proceeds from the offering are VND 200,305,570,776 (According to the Report on results of the public offering No. 2905A/2024/BCKQPH-BVL dated May 29, 2024), the amount used is as follows:</w:t>
      </w:r>
    </w:p>
    <w:p w14:paraId="4E458648" w14:textId="1AB80F7C" w:rsidR="00810658" w:rsidRPr="002865CC" w:rsidRDefault="00D20AD5" w:rsidP="004236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65CC">
        <w:rPr>
          <w:rFonts w:ascii="Arial" w:hAnsi="Arial" w:cs="Arial"/>
          <w:color w:val="010000"/>
          <w:sz w:val="20"/>
        </w:rPr>
        <w:t xml:space="preserve">Invest in buying shares to increase </w:t>
      </w:r>
      <w:r w:rsidR="00885F69" w:rsidRPr="002865CC">
        <w:rPr>
          <w:rFonts w:ascii="Arial" w:hAnsi="Arial" w:cs="Arial"/>
          <w:color w:val="010000"/>
          <w:sz w:val="20"/>
        </w:rPr>
        <w:t xml:space="preserve">the </w:t>
      </w:r>
      <w:r w:rsidRPr="002865CC">
        <w:rPr>
          <w:rFonts w:ascii="Arial" w:hAnsi="Arial" w:cs="Arial"/>
          <w:color w:val="010000"/>
          <w:sz w:val="20"/>
        </w:rPr>
        <w:t>capital of a subsidiary of BV Invest Joint Stock Company</w:t>
      </w:r>
      <w:r w:rsidR="00EE1540" w:rsidRPr="002865CC">
        <w:rPr>
          <w:rFonts w:ascii="Arial" w:hAnsi="Arial" w:cs="Arial"/>
          <w:color w:val="010000"/>
          <w:sz w:val="20"/>
        </w:rPr>
        <w:t xml:space="preserve">: </w:t>
      </w:r>
      <w:r w:rsidRPr="002865CC">
        <w:rPr>
          <w:rFonts w:ascii="Arial" w:hAnsi="Arial" w:cs="Arial"/>
          <w:color w:val="010000"/>
          <w:sz w:val="20"/>
        </w:rPr>
        <w:t>VND 124,891,250,000</w:t>
      </w:r>
    </w:p>
    <w:p w14:paraId="5C3D5FA1" w14:textId="4EF86C79" w:rsidR="00810658" w:rsidRPr="002865CC" w:rsidRDefault="00D20AD5" w:rsidP="004236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65CC">
        <w:rPr>
          <w:rFonts w:ascii="Arial" w:hAnsi="Arial" w:cs="Arial"/>
          <w:color w:val="010000"/>
          <w:sz w:val="20"/>
        </w:rPr>
        <w:t xml:space="preserve">BVL makes </w:t>
      </w:r>
      <w:r w:rsidR="001F584D">
        <w:rPr>
          <w:rFonts w:ascii="Arial" w:hAnsi="Arial" w:cs="Arial"/>
          <w:color w:val="010000"/>
          <w:sz w:val="20"/>
        </w:rPr>
        <w:t xml:space="preserve">an </w:t>
      </w:r>
      <w:r w:rsidRPr="002865CC">
        <w:rPr>
          <w:rFonts w:ascii="Arial" w:hAnsi="Arial" w:cs="Arial"/>
          <w:color w:val="010000"/>
          <w:sz w:val="20"/>
        </w:rPr>
        <w:t>additional capital contribution to the project and loans: The remaining proceeds from the offering: VND 75,414,320,776 will be used as follows: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225"/>
        <w:gridCol w:w="1890"/>
        <w:gridCol w:w="2902"/>
      </w:tblGrid>
      <w:tr w:rsidR="00810658" w:rsidRPr="002865CC" w14:paraId="781AF609" w14:textId="77777777" w:rsidTr="001F584D">
        <w:tc>
          <w:tcPr>
            <w:tcW w:w="23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8A9DC6" w14:textId="77777777" w:rsidR="00810658" w:rsidRPr="002865CC" w:rsidRDefault="00D20AD5" w:rsidP="001F5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65CC">
              <w:rPr>
                <w:rFonts w:ascii="Arial" w:hAnsi="Arial" w:cs="Arial"/>
                <w:color w:val="010000"/>
                <w:sz w:val="20"/>
              </w:rPr>
              <w:t>Use plan</w:t>
            </w:r>
          </w:p>
        </w:tc>
        <w:tc>
          <w:tcPr>
            <w:tcW w:w="10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D37931" w14:textId="77777777" w:rsidR="00810658" w:rsidRPr="002865CC" w:rsidRDefault="00D20AD5" w:rsidP="001F5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65CC">
              <w:rPr>
                <w:rFonts w:ascii="Arial" w:hAnsi="Arial" w:cs="Arial"/>
                <w:color w:val="010000"/>
                <w:sz w:val="20"/>
              </w:rPr>
              <w:t>Amount (VND)</w:t>
            </w:r>
          </w:p>
        </w:tc>
        <w:tc>
          <w:tcPr>
            <w:tcW w:w="16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DD127B" w14:textId="77777777" w:rsidR="00810658" w:rsidRPr="002865CC" w:rsidRDefault="00D20AD5" w:rsidP="001F5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65CC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810658" w:rsidRPr="002865CC" w14:paraId="540F9718" w14:textId="77777777" w:rsidTr="001F584D">
        <w:tc>
          <w:tcPr>
            <w:tcW w:w="23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5DB320" w14:textId="22A4368B" w:rsidR="00810658" w:rsidRPr="002865CC" w:rsidRDefault="00D20AD5" w:rsidP="00423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65CC">
              <w:rPr>
                <w:rFonts w:ascii="Arial" w:hAnsi="Arial" w:cs="Arial"/>
                <w:color w:val="010000"/>
                <w:sz w:val="20"/>
              </w:rPr>
              <w:t xml:space="preserve">Additional capital contribution to the </w:t>
            </w:r>
            <w:proofErr w:type="spellStart"/>
            <w:r w:rsidR="00EE1540" w:rsidRPr="002865CC">
              <w:rPr>
                <w:rFonts w:ascii="Arial" w:hAnsi="Arial" w:cs="Arial"/>
                <w:color w:val="010000"/>
                <w:sz w:val="20"/>
              </w:rPr>
              <w:t>Dinh</w:t>
            </w:r>
            <w:proofErr w:type="spellEnd"/>
            <w:r w:rsidR="00EE1540" w:rsidRPr="002865C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642860" w:rsidRPr="002865CC">
              <w:rPr>
                <w:rFonts w:ascii="Arial" w:hAnsi="Arial" w:cs="Arial"/>
                <w:color w:val="010000"/>
                <w:sz w:val="20"/>
              </w:rPr>
              <w:t>Tri-West</w:t>
            </w:r>
            <w:r w:rsidR="00EE1540" w:rsidRPr="002865CC">
              <w:rPr>
                <w:rFonts w:ascii="Arial" w:hAnsi="Arial" w:cs="Arial"/>
                <w:color w:val="010000"/>
                <w:sz w:val="20"/>
              </w:rPr>
              <w:t xml:space="preserve"> New Urban Area Project</w:t>
            </w:r>
          </w:p>
        </w:tc>
        <w:tc>
          <w:tcPr>
            <w:tcW w:w="10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ADB634" w14:textId="77777777" w:rsidR="00810658" w:rsidRPr="002865CC" w:rsidRDefault="00D20AD5" w:rsidP="001F5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65CC">
              <w:rPr>
                <w:rFonts w:ascii="Arial" w:hAnsi="Arial" w:cs="Arial"/>
                <w:color w:val="010000"/>
                <w:sz w:val="20"/>
              </w:rPr>
              <w:t>37,200,000,000</w:t>
            </w:r>
          </w:p>
        </w:tc>
        <w:tc>
          <w:tcPr>
            <w:tcW w:w="1609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33D216" w14:textId="151A6BB6" w:rsidR="00810658" w:rsidRPr="002865CC" w:rsidRDefault="00D20AD5" w:rsidP="00423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65CC">
              <w:rPr>
                <w:rFonts w:ascii="Arial" w:hAnsi="Arial" w:cs="Arial"/>
                <w:color w:val="010000"/>
                <w:sz w:val="20"/>
              </w:rPr>
              <w:t xml:space="preserve">Minutes of additional capital contribution agreement of the Consortium of </w:t>
            </w:r>
            <w:proofErr w:type="spellStart"/>
            <w:r w:rsidR="00EE1540" w:rsidRPr="002865CC">
              <w:rPr>
                <w:rFonts w:ascii="Arial" w:hAnsi="Arial" w:cs="Arial"/>
                <w:color w:val="010000"/>
                <w:sz w:val="20"/>
              </w:rPr>
              <w:t>Dinh</w:t>
            </w:r>
            <w:proofErr w:type="spellEnd"/>
            <w:r w:rsidR="00EE1540" w:rsidRPr="002865C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642860" w:rsidRPr="002865CC">
              <w:rPr>
                <w:rFonts w:ascii="Arial" w:hAnsi="Arial" w:cs="Arial"/>
                <w:color w:val="010000"/>
                <w:sz w:val="20"/>
              </w:rPr>
              <w:t>Tri-West</w:t>
            </w:r>
            <w:r w:rsidR="00EE1540" w:rsidRPr="002865CC">
              <w:rPr>
                <w:rFonts w:ascii="Arial" w:hAnsi="Arial" w:cs="Arial"/>
                <w:color w:val="010000"/>
                <w:sz w:val="20"/>
              </w:rPr>
              <w:t xml:space="preserve"> New Urban Area Project </w:t>
            </w:r>
            <w:r w:rsidRPr="002865CC">
              <w:rPr>
                <w:rFonts w:ascii="Arial" w:hAnsi="Arial" w:cs="Arial"/>
                <w:color w:val="010000"/>
                <w:sz w:val="20"/>
              </w:rPr>
              <w:t>No. 04/2024/BBH/</w:t>
            </w:r>
            <w:proofErr w:type="spellStart"/>
            <w:r w:rsidRPr="002865CC">
              <w:rPr>
                <w:rFonts w:ascii="Arial" w:hAnsi="Arial" w:cs="Arial"/>
                <w:color w:val="010000"/>
                <w:sz w:val="20"/>
              </w:rPr>
              <w:t>LD.Areca</w:t>
            </w:r>
            <w:proofErr w:type="spellEnd"/>
            <w:r w:rsidRPr="002865CC">
              <w:rPr>
                <w:rFonts w:ascii="Arial" w:hAnsi="Arial" w:cs="Arial"/>
                <w:color w:val="010000"/>
                <w:sz w:val="20"/>
              </w:rPr>
              <w:t>-BV</w:t>
            </w:r>
          </w:p>
        </w:tc>
      </w:tr>
      <w:tr w:rsidR="00810658" w:rsidRPr="002865CC" w14:paraId="689833E3" w14:textId="77777777" w:rsidTr="001F584D">
        <w:tc>
          <w:tcPr>
            <w:tcW w:w="23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244C5B" w14:textId="18E9CF8C" w:rsidR="00810658" w:rsidRPr="002865CC" w:rsidRDefault="00D20AD5" w:rsidP="00423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65CC">
              <w:rPr>
                <w:rFonts w:ascii="Arial" w:hAnsi="Arial" w:cs="Arial"/>
                <w:color w:val="010000"/>
                <w:sz w:val="20"/>
              </w:rPr>
              <w:t xml:space="preserve">Loans to Areca Vietnam Investment and Service Joint Stock Company to contribute additional capital to the </w:t>
            </w:r>
            <w:proofErr w:type="spellStart"/>
            <w:r w:rsidR="00EE1540" w:rsidRPr="002865CC">
              <w:rPr>
                <w:rFonts w:ascii="Arial" w:hAnsi="Arial" w:cs="Arial"/>
                <w:color w:val="010000"/>
                <w:sz w:val="20"/>
              </w:rPr>
              <w:t>Dinh</w:t>
            </w:r>
            <w:proofErr w:type="spellEnd"/>
            <w:r w:rsidR="00EE1540" w:rsidRPr="002865C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642860" w:rsidRPr="002865CC">
              <w:rPr>
                <w:rFonts w:ascii="Arial" w:hAnsi="Arial" w:cs="Arial"/>
                <w:color w:val="010000"/>
                <w:sz w:val="20"/>
              </w:rPr>
              <w:t>Tri-West</w:t>
            </w:r>
            <w:r w:rsidR="00EE1540" w:rsidRPr="002865CC">
              <w:rPr>
                <w:rFonts w:ascii="Arial" w:hAnsi="Arial" w:cs="Arial"/>
                <w:color w:val="010000"/>
                <w:sz w:val="20"/>
              </w:rPr>
              <w:t xml:space="preserve"> New Urban Area Project</w:t>
            </w:r>
          </w:p>
        </w:tc>
        <w:tc>
          <w:tcPr>
            <w:tcW w:w="10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923AB2" w14:textId="77777777" w:rsidR="00810658" w:rsidRPr="002865CC" w:rsidRDefault="00D20AD5" w:rsidP="001F5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65CC">
              <w:rPr>
                <w:rFonts w:ascii="Arial" w:hAnsi="Arial" w:cs="Arial"/>
                <w:color w:val="010000"/>
                <w:sz w:val="20"/>
              </w:rPr>
              <w:t>38,400,000,000</w:t>
            </w:r>
          </w:p>
        </w:tc>
        <w:tc>
          <w:tcPr>
            <w:tcW w:w="1609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E2670C" w14:textId="77777777" w:rsidR="00810658" w:rsidRPr="002865CC" w:rsidRDefault="00810658" w:rsidP="00423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10658" w:rsidRPr="002865CC" w14:paraId="382B6241" w14:textId="77777777" w:rsidTr="001F584D">
        <w:tc>
          <w:tcPr>
            <w:tcW w:w="23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0B8753" w14:textId="77777777" w:rsidR="00810658" w:rsidRPr="002865CC" w:rsidRDefault="00D20AD5" w:rsidP="00423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65CC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10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53384A" w14:textId="77777777" w:rsidR="00810658" w:rsidRPr="002865CC" w:rsidRDefault="00D20AD5" w:rsidP="001F5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65CC">
              <w:rPr>
                <w:rFonts w:ascii="Arial" w:hAnsi="Arial" w:cs="Arial"/>
                <w:color w:val="010000"/>
                <w:sz w:val="20"/>
              </w:rPr>
              <w:t>75,600,000,000</w:t>
            </w:r>
          </w:p>
        </w:tc>
        <w:tc>
          <w:tcPr>
            <w:tcW w:w="16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A3777A" w14:textId="77777777" w:rsidR="00810658" w:rsidRPr="002865CC" w:rsidRDefault="00D20AD5" w:rsidP="00423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3247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65CC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</w:tc>
      </w:tr>
    </w:tbl>
    <w:p w14:paraId="736536C5" w14:textId="2C8144E6" w:rsidR="00810658" w:rsidRPr="002865CC" w:rsidRDefault="00D20AD5" w:rsidP="0042361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lk168585724"/>
      <w:r w:rsidRPr="002865CC">
        <w:rPr>
          <w:rFonts w:ascii="Arial" w:hAnsi="Arial" w:cs="Arial"/>
          <w:color w:val="010000"/>
          <w:sz w:val="20"/>
        </w:rPr>
        <w:t xml:space="preserve">The net proceeds from </w:t>
      </w:r>
      <w:bookmarkEnd w:id="1"/>
      <w:r w:rsidRPr="002865CC">
        <w:rPr>
          <w:rFonts w:ascii="Arial" w:hAnsi="Arial" w:cs="Arial"/>
          <w:color w:val="010000"/>
          <w:sz w:val="20"/>
        </w:rPr>
        <w:t xml:space="preserve">the issuance will be used to contribute additional capital to the project and lend until VND 75,414,320,776 is fully used, the outstanding amount for lending </w:t>
      </w:r>
      <w:r w:rsidR="00EE1540" w:rsidRPr="002865CC">
        <w:rPr>
          <w:rFonts w:ascii="Arial" w:hAnsi="Arial" w:cs="Arial"/>
          <w:color w:val="010000"/>
          <w:sz w:val="20"/>
        </w:rPr>
        <w:t>will be balanced by the Company from other capital sources.</w:t>
      </w:r>
      <w:bookmarkStart w:id="2" w:name="_GoBack"/>
      <w:bookmarkEnd w:id="2"/>
    </w:p>
    <w:p w14:paraId="0CF317A2" w14:textId="6E4B0AD7" w:rsidR="00810658" w:rsidRPr="002865CC" w:rsidRDefault="00D20AD5" w:rsidP="00423610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65CC">
        <w:rPr>
          <w:rFonts w:ascii="Arial" w:hAnsi="Arial" w:cs="Arial"/>
          <w:color w:val="010000"/>
          <w:sz w:val="20"/>
        </w:rPr>
        <w:lastRenderedPageBreak/>
        <w:t>Disbursement plan: Q</w:t>
      </w:r>
      <w:r w:rsidR="005A07C9" w:rsidRPr="002865CC">
        <w:rPr>
          <w:rFonts w:ascii="Arial" w:hAnsi="Arial" w:cs="Arial"/>
          <w:color w:val="010000"/>
          <w:sz w:val="20"/>
        </w:rPr>
        <w:t>2</w:t>
      </w:r>
      <w:r w:rsidRPr="002865CC">
        <w:rPr>
          <w:rFonts w:ascii="Arial" w:hAnsi="Arial" w:cs="Arial"/>
          <w:color w:val="010000"/>
          <w:sz w:val="20"/>
        </w:rPr>
        <w:t>/2024</w:t>
      </w:r>
    </w:p>
    <w:p w14:paraId="64DE6343" w14:textId="1E98F435" w:rsidR="00810658" w:rsidRPr="002865CC" w:rsidRDefault="00D20AD5" w:rsidP="00423610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65CC">
        <w:rPr>
          <w:rFonts w:ascii="Arial" w:hAnsi="Arial" w:cs="Arial"/>
          <w:color w:val="010000"/>
          <w:sz w:val="20"/>
        </w:rPr>
        <w:t xml:space="preserve">Changed </w:t>
      </w:r>
      <w:r w:rsidR="005A07C9" w:rsidRPr="002865CC">
        <w:rPr>
          <w:rFonts w:ascii="Arial" w:hAnsi="Arial" w:cs="Arial"/>
          <w:color w:val="010000"/>
          <w:sz w:val="20"/>
        </w:rPr>
        <w:t>value/</w:t>
      </w:r>
      <w:r w:rsidR="00563A87" w:rsidRPr="002865CC">
        <w:rPr>
          <w:rFonts w:ascii="Arial" w:hAnsi="Arial" w:cs="Arial"/>
          <w:color w:val="010000"/>
          <w:sz w:val="20"/>
        </w:rPr>
        <w:t>mobilized capital</w:t>
      </w:r>
      <w:r w:rsidRPr="002865CC">
        <w:rPr>
          <w:rFonts w:ascii="Arial" w:hAnsi="Arial" w:cs="Arial"/>
          <w:color w:val="010000"/>
          <w:sz w:val="20"/>
        </w:rPr>
        <w:t>: 37.65%</w:t>
      </w:r>
    </w:p>
    <w:p w14:paraId="4292F122" w14:textId="77777777" w:rsidR="00810658" w:rsidRPr="002865CC" w:rsidRDefault="00D20AD5" w:rsidP="0042361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65CC">
        <w:rPr>
          <w:rFonts w:ascii="Arial" w:hAnsi="Arial" w:cs="Arial"/>
          <w:color w:val="010000"/>
          <w:sz w:val="20"/>
        </w:rPr>
        <w:t>‎‎Article 2. This Resolution takes effect from the date of its signing.</w:t>
      </w:r>
    </w:p>
    <w:p w14:paraId="1A397F7E" w14:textId="038BBDD5" w:rsidR="00810658" w:rsidRPr="002865CC" w:rsidRDefault="00D20AD5" w:rsidP="0042361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65CC">
        <w:rPr>
          <w:rFonts w:ascii="Arial" w:hAnsi="Arial" w:cs="Arial"/>
          <w:color w:val="010000"/>
          <w:sz w:val="20"/>
        </w:rPr>
        <w:t>‎‎Article 3. Members of the Board of Directors, the Board of Management</w:t>
      </w:r>
      <w:r w:rsidR="005A07C9" w:rsidRPr="002865CC">
        <w:rPr>
          <w:rFonts w:ascii="Arial" w:hAnsi="Arial" w:cs="Arial"/>
          <w:color w:val="010000"/>
          <w:sz w:val="20"/>
        </w:rPr>
        <w:t>,</w:t>
      </w:r>
      <w:r w:rsidRPr="002865CC">
        <w:rPr>
          <w:rFonts w:ascii="Arial" w:hAnsi="Arial" w:cs="Arial"/>
          <w:color w:val="010000"/>
          <w:sz w:val="20"/>
        </w:rPr>
        <w:t xml:space="preserve"> and affiliated </w:t>
      </w:r>
      <w:r w:rsidR="005A07C9" w:rsidRPr="002865CC">
        <w:rPr>
          <w:rFonts w:ascii="Arial" w:hAnsi="Arial" w:cs="Arial"/>
          <w:color w:val="010000"/>
          <w:sz w:val="20"/>
        </w:rPr>
        <w:t>individuals</w:t>
      </w:r>
      <w:r w:rsidRPr="002865CC">
        <w:rPr>
          <w:rFonts w:ascii="Arial" w:hAnsi="Arial" w:cs="Arial"/>
          <w:color w:val="010000"/>
          <w:sz w:val="20"/>
        </w:rPr>
        <w:t xml:space="preserve"> and units are responsible for implementing this Resolution.</w:t>
      </w:r>
    </w:p>
    <w:sectPr w:rsidR="00810658" w:rsidRPr="002865CC" w:rsidSect="00454D0F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  <w:embedRegular r:id="rId1" w:fontKey="{C45FCEAB-5AC4-41CB-B0EF-8FBE0CBEBA58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  <w:embedRegular r:id="rId2" w:fontKey="{698315C7-7959-4F15-9F14-D658308FE5A5}"/>
    <w:embedBold r:id="rId3" w:fontKey="{26D8814F-AC75-4D7A-A18C-A0A65873375D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  <w:embedRegular r:id="rId4" w:fontKey="{0F040EDD-631A-46F6-ACC5-5A7EC9118ECF}"/>
    <w:embedItalic r:id="rId5" w:fontKey="{EBE08E92-1705-4D59-9369-D37284220993}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3034C"/>
    <w:multiLevelType w:val="multilevel"/>
    <w:tmpl w:val="66B6E9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8C5764A"/>
    <w:multiLevelType w:val="multilevel"/>
    <w:tmpl w:val="FDD0E10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D7F4F34"/>
    <w:multiLevelType w:val="multilevel"/>
    <w:tmpl w:val="B77CC3A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C270150"/>
    <w:multiLevelType w:val="multilevel"/>
    <w:tmpl w:val="697A0C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D93246F"/>
    <w:multiLevelType w:val="multilevel"/>
    <w:tmpl w:val="C9C086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58"/>
    <w:rsid w:val="001F584D"/>
    <w:rsid w:val="002865CC"/>
    <w:rsid w:val="00423610"/>
    <w:rsid w:val="00454D0F"/>
    <w:rsid w:val="00563A87"/>
    <w:rsid w:val="005A07C9"/>
    <w:rsid w:val="00642860"/>
    <w:rsid w:val="00810658"/>
    <w:rsid w:val="00885F69"/>
    <w:rsid w:val="00A65C26"/>
    <w:rsid w:val="00C70184"/>
    <w:rsid w:val="00D20AD5"/>
    <w:rsid w:val="00E05324"/>
    <w:rsid w:val="00E24BAB"/>
    <w:rsid w:val="00EE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E5BD11"/>
  <w15:docId w15:val="{21E0519B-C692-473D-BEE5-78B08672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Helvetica Neue" w:hAnsi="Helvetica Neue" w:cs="Helvetica Neue"/>
        <w:sz w:val="24"/>
        <w:szCs w:val="24"/>
        <w:lang w:val="en-US" w:eastAsia="vi-V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spacing w:line="30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30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1">
    <w:name w:val="Heading #1"/>
    <w:basedOn w:val="Normal"/>
    <w:link w:val="Heading10"/>
    <w:pPr>
      <w:spacing w:line="283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ablecaption0">
    <w:name w:val="Table caption"/>
    <w:basedOn w:val="Normal"/>
    <w:link w:val="Tablecaption"/>
    <w:pPr>
      <w:spacing w:line="312" w:lineRule="auto"/>
      <w:ind w:left="360" w:hanging="180"/>
    </w:pPr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AzXIy8JOI0qZM9A2S72CaBnVwg==">CgMxLjAyCGguZ2pkZ3hzOAByITFBV0xfZS1HREdVN09RcFVlaklTRmR3R3NwZ1BzS04wRQ==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391</Words>
  <Characters>2180</Characters>
  <Application>Microsoft Office Word</Application>
  <DocSecurity>0</DocSecurity>
  <Lines>50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10</cp:revision>
  <dcterms:created xsi:type="dcterms:W3CDTF">2024-06-06T03:45:00Z</dcterms:created>
  <dcterms:modified xsi:type="dcterms:W3CDTF">2024-06-07T08:08:00Z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d375180b7d8b9ab673d54dddc3b1a605ee5da1d4632ac9231a3c479466f76e5d</vt:lpwstr>
  </property>
</Properties>
</file>