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7971" w:rsidRPr="00F60856" w:rsidRDefault="00F60856" w:rsidP="00D716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60856">
        <w:rPr>
          <w:rFonts w:ascii="Arial" w:hAnsi="Arial" w:cs="Arial"/>
          <w:b/>
          <w:bCs/>
          <w:color w:val="010000"/>
          <w:sz w:val="20"/>
        </w:rPr>
        <w:t>GLH121019:</w:t>
      </w:r>
      <w:r w:rsidRPr="00F60856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0EB20218" w:rsidR="003E7971" w:rsidRPr="00F60856" w:rsidRDefault="00F60856" w:rsidP="00D716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0856">
        <w:rPr>
          <w:rFonts w:ascii="Arial" w:hAnsi="Arial" w:cs="Arial"/>
          <w:color w:val="010000"/>
          <w:sz w:val="20"/>
        </w:rPr>
        <w:t xml:space="preserve">On May 31, 2024, </w:t>
      </w:r>
      <w:r w:rsidR="007D0E30" w:rsidRPr="00F60856">
        <w:rPr>
          <w:rFonts w:ascii="Arial" w:hAnsi="Arial" w:cs="Arial"/>
          <w:color w:val="010000"/>
          <w:sz w:val="20"/>
        </w:rPr>
        <w:t xml:space="preserve">Bonds of GLEXHOMES JOINT STOCK COMPANY </w:t>
      </w:r>
      <w:r w:rsidRPr="00F60856">
        <w:rPr>
          <w:rFonts w:ascii="Arial" w:hAnsi="Arial" w:cs="Arial"/>
          <w:color w:val="010000"/>
          <w:sz w:val="20"/>
        </w:rPr>
        <w:t>announced Resolution No. 96/NQ-HDQT on collecting opinions of the General Meeting of Shareholders to approve transactions with affiliated parties under the approval authorities of the General Meeting of Shareholders as follows:</w:t>
      </w:r>
    </w:p>
    <w:p w14:paraId="00000003" w14:textId="70C3A657" w:rsidR="003E7971" w:rsidRPr="00F60856" w:rsidRDefault="00F60856" w:rsidP="00D716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0856">
        <w:rPr>
          <w:rFonts w:ascii="Arial" w:hAnsi="Arial" w:cs="Arial"/>
          <w:color w:val="010000"/>
          <w:sz w:val="20"/>
        </w:rPr>
        <w:t>‎‎Article 1. Collecting opinions of t</w:t>
      </w:r>
      <w:bookmarkStart w:id="0" w:name="_GoBack"/>
      <w:bookmarkEnd w:id="0"/>
      <w:r w:rsidRPr="00F60856">
        <w:rPr>
          <w:rFonts w:ascii="Arial" w:hAnsi="Arial" w:cs="Arial"/>
          <w:color w:val="010000"/>
          <w:sz w:val="20"/>
        </w:rPr>
        <w:t xml:space="preserve">he General Meeting of Shareholders to approve transactions with affiliated parties under the approval authorities of the General Meeting of Shareholders </w:t>
      </w:r>
      <w:r w:rsidR="00D463EC" w:rsidRPr="00F60856">
        <w:rPr>
          <w:rFonts w:ascii="Arial" w:hAnsi="Arial" w:cs="Arial"/>
          <w:color w:val="010000"/>
          <w:sz w:val="20"/>
        </w:rPr>
        <w:t>with the following specific schedule:</w:t>
      </w:r>
    </w:p>
    <w:p w14:paraId="00000004" w14:textId="77777777" w:rsidR="003E7971" w:rsidRPr="00F60856" w:rsidRDefault="00F60856" w:rsidP="00D71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0856">
        <w:rPr>
          <w:rFonts w:ascii="Arial" w:hAnsi="Arial" w:cs="Arial"/>
          <w:color w:val="010000"/>
          <w:sz w:val="20"/>
        </w:rPr>
        <w:t>Record date: May 31, 2024.</w:t>
      </w:r>
    </w:p>
    <w:p w14:paraId="00000005" w14:textId="77777777" w:rsidR="003E7971" w:rsidRPr="00F60856" w:rsidRDefault="00F60856" w:rsidP="00D71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0856">
        <w:rPr>
          <w:rFonts w:ascii="Arial" w:hAnsi="Arial" w:cs="Arial"/>
          <w:color w:val="010000"/>
          <w:sz w:val="20"/>
        </w:rPr>
        <w:t>Time for collecting opinions: From May 31, 2024 to 09:30 a.m. June 11, 2024.</w:t>
      </w:r>
    </w:p>
    <w:p w14:paraId="00000006" w14:textId="1F4E03F5" w:rsidR="003E7971" w:rsidRPr="00F60856" w:rsidRDefault="00F60856" w:rsidP="00D716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0856">
        <w:rPr>
          <w:rFonts w:ascii="Arial" w:hAnsi="Arial" w:cs="Arial"/>
          <w:color w:val="010000"/>
          <w:sz w:val="20"/>
        </w:rPr>
        <w:t xml:space="preserve">‎‎Article 2. Assign Mr. Ngo </w:t>
      </w:r>
      <w:r w:rsidR="007D0E30" w:rsidRPr="00F60856">
        <w:rPr>
          <w:rFonts w:ascii="Arial" w:hAnsi="Arial" w:cs="Arial"/>
          <w:color w:val="010000"/>
          <w:sz w:val="20"/>
        </w:rPr>
        <w:t>A</w:t>
      </w:r>
      <w:r w:rsidRPr="00F60856">
        <w:rPr>
          <w:rFonts w:ascii="Arial" w:hAnsi="Arial" w:cs="Arial"/>
          <w:color w:val="010000"/>
          <w:sz w:val="20"/>
        </w:rPr>
        <w:t xml:space="preserve">nh Tri - Chair of the Board of Directors of </w:t>
      </w:r>
      <w:r w:rsidR="007D0E30" w:rsidRPr="00F60856">
        <w:rPr>
          <w:rFonts w:ascii="Arial" w:hAnsi="Arial" w:cs="Arial"/>
          <w:color w:val="010000"/>
          <w:sz w:val="20"/>
        </w:rPr>
        <w:t>GLEXHOMES JOINT STOCK COMPANY</w:t>
      </w:r>
      <w:r w:rsidRPr="00F60856">
        <w:rPr>
          <w:rFonts w:ascii="Arial" w:hAnsi="Arial" w:cs="Arial"/>
          <w:color w:val="010000"/>
          <w:sz w:val="20"/>
        </w:rPr>
        <w:t xml:space="preserve"> to prepare </w:t>
      </w:r>
      <w:r w:rsidR="00D463EC" w:rsidRPr="00F60856">
        <w:rPr>
          <w:rFonts w:ascii="Arial" w:hAnsi="Arial" w:cs="Arial"/>
          <w:color w:val="010000"/>
          <w:sz w:val="20"/>
        </w:rPr>
        <w:t>the P</w:t>
      </w:r>
      <w:r w:rsidRPr="00F60856">
        <w:rPr>
          <w:rFonts w:ascii="Arial" w:hAnsi="Arial" w:cs="Arial"/>
          <w:color w:val="010000"/>
          <w:sz w:val="20"/>
        </w:rPr>
        <w:t xml:space="preserve">roposal for the General Meeting of Shareholders and </w:t>
      </w:r>
      <w:r w:rsidR="00D463EC" w:rsidRPr="00F60856">
        <w:rPr>
          <w:rFonts w:ascii="Arial" w:hAnsi="Arial" w:cs="Arial"/>
          <w:color w:val="010000"/>
          <w:sz w:val="20"/>
        </w:rPr>
        <w:t>attach</w:t>
      </w:r>
      <w:r w:rsidRPr="00F60856">
        <w:rPr>
          <w:rFonts w:ascii="Arial" w:hAnsi="Arial" w:cs="Arial"/>
          <w:color w:val="010000"/>
          <w:sz w:val="20"/>
        </w:rPr>
        <w:t xml:space="preserve"> dossiers to send to shareholders, implement procedures to collect shareholders' opinions via a ballot; represent the Board of Directors to organize participate in counting shareholders' votes.</w:t>
      </w:r>
    </w:p>
    <w:p w14:paraId="00000007" w14:textId="4647A86B" w:rsidR="003E7971" w:rsidRPr="00F60856" w:rsidRDefault="00F60856" w:rsidP="00D716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0856">
        <w:rPr>
          <w:rFonts w:ascii="Arial" w:hAnsi="Arial" w:cs="Arial"/>
          <w:color w:val="010000"/>
          <w:sz w:val="20"/>
        </w:rPr>
        <w:t>‎‎Article 3. This Resolution takes effect from the date of its signing. Members of the Board of Directors, the Board of Management, Units/Departments in the Company, relevant individuals</w:t>
      </w:r>
      <w:r w:rsidR="00D463EC" w:rsidRPr="00F60856">
        <w:rPr>
          <w:rFonts w:ascii="Arial" w:hAnsi="Arial" w:cs="Arial"/>
          <w:color w:val="010000"/>
          <w:sz w:val="20"/>
        </w:rPr>
        <w:t>,</w:t>
      </w:r>
      <w:r w:rsidRPr="00F60856">
        <w:rPr>
          <w:rFonts w:ascii="Arial" w:hAnsi="Arial" w:cs="Arial"/>
          <w:color w:val="010000"/>
          <w:sz w:val="20"/>
        </w:rPr>
        <w:t xml:space="preserve"> and organizations are responsible for the implementation of this Resolution.</w:t>
      </w:r>
    </w:p>
    <w:sectPr w:rsidR="003E7971" w:rsidRPr="00F60856" w:rsidSect="00AD26C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45BB"/>
    <w:multiLevelType w:val="multilevel"/>
    <w:tmpl w:val="27FC3B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91A1A"/>
        <w:sz w:val="20"/>
        <w:szCs w:val="1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71"/>
    <w:rsid w:val="003E7971"/>
    <w:rsid w:val="007D0E30"/>
    <w:rsid w:val="00AD26CA"/>
    <w:rsid w:val="00BC0DD1"/>
    <w:rsid w:val="00CA0C47"/>
    <w:rsid w:val="00CF6F0B"/>
    <w:rsid w:val="00D463EC"/>
    <w:rsid w:val="00D71608"/>
    <w:rsid w:val="00F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A6428"/>
  <w15:docId w15:val="{6B9BB9AF-B839-40BB-9FD4-62E5CAF2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/>
      <w:bCs/>
      <w:i w:val="0"/>
      <w:iCs w:val="0"/>
      <w:smallCaps w:val="0"/>
      <w:strike w:val="0"/>
      <w:color w:val="484A4C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A1A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4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A1A"/>
      <w:sz w:val="18"/>
      <w:szCs w:val="1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Verdana" w:eastAsia="Verdana" w:hAnsi="Verdana" w:cs="Verdana"/>
      <w:b/>
      <w:bCs/>
      <w:i w:val="0"/>
      <w:iCs w:val="0"/>
      <w:smallCaps w:val="0"/>
      <w:strike w:val="0"/>
      <w:color w:val="191A1A"/>
      <w:sz w:val="17"/>
      <w:szCs w:val="17"/>
      <w:u w:val="none"/>
      <w:shd w:val="clear" w:color="auto" w:fill="auto"/>
    </w:rPr>
  </w:style>
  <w:style w:type="paragraph" w:customStyle="1" w:styleId="Bodytext70">
    <w:name w:val="Body text (7)"/>
    <w:basedOn w:val="Normal"/>
    <w:link w:val="Bodytext7"/>
    <w:pPr>
      <w:ind w:left="1100"/>
    </w:pPr>
    <w:rPr>
      <w:rFonts w:ascii="Arial" w:eastAsia="Arial" w:hAnsi="Arial" w:cs="Arial"/>
      <w:b/>
      <w:bCs/>
      <w:color w:val="484A4C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line="346" w:lineRule="auto"/>
    </w:pPr>
    <w:rPr>
      <w:rFonts w:ascii="Times New Roman" w:eastAsia="Times New Roman" w:hAnsi="Times New Roman" w:cs="Times New Roman"/>
      <w:color w:val="191A1A"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pPr>
      <w:spacing w:line="247" w:lineRule="auto"/>
      <w:ind w:left="90" w:hanging="90"/>
    </w:pPr>
    <w:rPr>
      <w:rFonts w:ascii="Arial" w:eastAsia="Arial" w:hAnsi="Arial" w:cs="Arial"/>
      <w:color w:val="333334"/>
      <w:sz w:val="14"/>
      <w:szCs w:val="14"/>
    </w:rPr>
  </w:style>
  <w:style w:type="paragraph" w:customStyle="1" w:styleId="Bodytext40">
    <w:name w:val="Body text (4)"/>
    <w:basedOn w:val="Normal"/>
    <w:link w:val="Bodytext4"/>
    <w:pPr>
      <w:ind w:firstLine="280"/>
    </w:pPr>
    <w:rPr>
      <w:rFonts w:ascii="Times New Roman" w:eastAsia="Times New Roman" w:hAnsi="Times New Roman" w:cs="Times New Roman"/>
      <w:color w:val="191A1A"/>
      <w:sz w:val="18"/>
      <w:szCs w:val="18"/>
    </w:rPr>
  </w:style>
  <w:style w:type="paragraph" w:customStyle="1" w:styleId="Bodytext60">
    <w:name w:val="Body text (6)"/>
    <w:basedOn w:val="Normal"/>
    <w:link w:val="Bodytext6"/>
    <w:rPr>
      <w:rFonts w:ascii="Verdana" w:eastAsia="Verdana" w:hAnsi="Verdana" w:cs="Verdana"/>
      <w:b/>
      <w:bCs/>
      <w:color w:val="191A1A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YMLTHC979851HDZEajpvY+B0Yw==">CgMxLjA4AHIhMWZOZ29zM0g2UERoc0t0a19GUHpVLW5UbzFZcmE5Qk80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2024-06-04T03:52:00Z</dcterms:created>
  <dcterms:modified xsi:type="dcterms:W3CDTF">2024-06-05T07:46:00Z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4ce7a6913aec9eac57f0ecd0b42285bb346b83f5a93ea60759d3f17ea791df54</vt:lpwstr>
  </property>
</Properties>
</file>