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05C6" w:rsidRPr="00762DDB" w:rsidRDefault="00AE4FD9" w:rsidP="000617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62DDB">
        <w:rPr>
          <w:rFonts w:ascii="Arial" w:hAnsi="Arial" w:cs="Arial"/>
          <w:b/>
          <w:color w:val="010000"/>
          <w:sz w:val="20"/>
        </w:rPr>
        <w:t>KLB: Board Resolution</w:t>
      </w:r>
    </w:p>
    <w:p w14:paraId="00000002" w14:textId="49F2E31E" w:rsidR="008405C6" w:rsidRPr="00762DDB" w:rsidRDefault="00AE4FD9" w:rsidP="000617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 xml:space="preserve">On July 05, 2024, </w:t>
      </w:r>
      <w:proofErr w:type="spellStart"/>
      <w:r w:rsidRPr="00762DDB">
        <w:rPr>
          <w:rFonts w:ascii="Arial" w:hAnsi="Arial" w:cs="Arial"/>
          <w:color w:val="010000"/>
          <w:sz w:val="20"/>
        </w:rPr>
        <w:t>Kien</w:t>
      </w:r>
      <w:proofErr w:type="spellEnd"/>
      <w:r w:rsidRPr="00762DDB">
        <w:rPr>
          <w:rFonts w:ascii="Arial" w:hAnsi="Arial" w:cs="Arial"/>
          <w:color w:val="010000"/>
          <w:sz w:val="20"/>
        </w:rPr>
        <w:t xml:space="preserve"> Long Commercial Joint Stock Bank </w:t>
      </w:r>
      <w:proofErr w:type="gramStart"/>
      <w:r w:rsidRPr="00762DDB">
        <w:rPr>
          <w:rFonts w:ascii="Arial" w:hAnsi="Arial" w:cs="Arial"/>
          <w:color w:val="010000"/>
          <w:sz w:val="20"/>
        </w:rPr>
        <w:t>announced</w:t>
      </w:r>
      <w:proofErr w:type="gramEnd"/>
      <w:r w:rsidRPr="00762DDB">
        <w:rPr>
          <w:rFonts w:ascii="Arial" w:hAnsi="Arial" w:cs="Arial"/>
          <w:color w:val="010000"/>
          <w:sz w:val="20"/>
        </w:rPr>
        <w:t xml:space="preserve"> Resolution </w:t>
      </w:r>
      <w:r w:rsidR="007A7C32" w:rsidRPr="00762DDB">
        <w:rPr>
          <w:rFonts w:ascii="Arial" w:hAnsi="Arial" w:cs="Arial"/>
          <w:color w:val="010000"/>
          <w:sz w:val="20"/>
        </w:rPr>
        <w:t xml:space="preserve">No. </w:t>
      </w:r>
      <w:r w:rsidRPr="00762DDB">
        <w:rPr>
          <w:rFonts w:ascii="Arial" w:hAnsi="Arial" w:cs="Arial"/>
          <w:color w:val="010000"/>
          <w:sz w:val="20"/>
        </w:rPr>
        <w:t>24/NQ-HDQT on changing the structure, number</w:t>
      </w:r>
      <w:r w:rsidR="00762DDB" w:rsidRPr="00762DDB">
        <w:rPr>
          <w:rFonts w:ascii="Arial" w:hAnsi="Arial" w:cs="Arial"/>
          <w:color w:val="010000"/>
          <w:sz w:val="20"/>
        </w:rPr>
        <w:t>,</w:t>
      </w:r>
      <w:r w:rsidRPr="00762DDB">
        <w:rPr>
          <w:rFonts w:ascii="Arial" w:hAnsi="Arial" w:cs="Arial"/>
          <w:color w:val="010000"/>
          <w:sz w:val="20"/>
        </w:rPr>
        <w:t xml:space="preserve"> and additional election of members of the Board of Directors and Supervisory Board in the term of 2023 - 2027 as follows:</w:t>
      </w:r>
    </w:p>
    <w:p w14:paraId="00000003" w14:textId="05FFD36A" w:rsidR="008405C6" w:rsidRPr="00762DDB" w:rsidRDefault="00AE4FD9" w:rsidP="000617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>‎‎Article 1. Approve the submission to the Extraordinary General Meeting 2024 for approval on changing the structure, number</w:t>
      </w:r>
      <w:r w:rsidR="00762DDB" w:rsidRPr="00762DDB">
        <w:rPr>
          <w:rFonts w:ascii="Arial" w:hAnsi="Arial" w:cs="Arial"/>
          <w:color w:val="010000"/>
          <w:sz w:val="20"/>
        </w:rPr>
        <w:t>,</w:t>
      </w:r>
      <w:r w:rsidRPr="00762DDB">
        <w:rPr>
          <w:rFonts w:ascii="Arial" w:hAnsi="Arial" w:cs="Arial"/>
          <w:color w:val="010000"/>
          <w:sz w:val="20"/>
        </w:rPr>
        <w:t xml:space="preserve"> and additional election of members of the Board of Directors and the Supervisory Board in the term of 2023 - 2027:</w:t>
      </w:r>
    </w:p>
    <w:p w14:paraId="00000004" w14:textId="77777777" w:rsidR="008405C6" w:rsidRPr="00762DDB" w:rsidRDefault="00AE4FD9" w:rsidP="000617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>The Board of Directors</w:t>
      </w:r>
    </w:p>
    <w:p w14:paraId="00000005" w14:textId="2805322F" w:rsidR="008405C6" w:rsidRPr="00762DDB" w:rsidRDefault="00AE4FD9" w:rsidP="000617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 xml:space="preserve">The current structure and number of members of the Board of Directors: 08 members, including 01 independent </w:t>
      </w:r>
      <w:proofErr w:type="gramStart"/>
      <w:r w:rsidRPr="00762DDB">
        <w:rPr>
          <w:rFonts w:ascii="Arial" w:hAnsi="Arial" w:cs="Arial"/>
          <w:color w:val="010000"/>
          <w:sz w:val="20"/>
        </w:rPr>
        <w:t>member</w:t>
      </w:r>
      <w:proofErr w:type="gramEnd"/>
      <w:r w:rsidR="00762DDB" w:rsidRPr="00762DDB">
        <w:rPr>
          <w:rFonts w:ascii="Arial" w:hAnsi="Arial" w:cs="Arial"/>
          <w:color w:val="010000"/>
          <w:sz w:val="20"/>
        </w:rPr>
        <w:t>,</w:t>
      </w:r>
      <w:r w:rsidRPr="00762DDB">
        <w:rPr>
          <w:rFonts w:ascii="Arial" w:hAnsi="Arial" w:cs="Arial"/>
          <w:color w:val="010000"/>
          <w:sz w:val="20"/>
        </w:rPr>
        <w:t xml:space="preserve"> and at least 1/2 of the total number of members are independent members an</w:t>
      </w:r>
      <w:r w:rsidR="00762DDB" w:rsidRPr="00762DDB">
        <w:rPr>
          <w:rFonts w:ascii="Arial" w:hAnsi="Arial" w:cs="Arial"/>
          <w:color w:val="010000"/>
          <w:sz w:val="20"/>
        </w:rPr>
        <w:t xml:space="preserve">d members who are not executives </w:t>
      </w:r>
      <w:r w:rsidRPr="00762DDB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762DDB">
        <w:rPr>
          <w:rFonts w:ascii="Arial" w:hAnsi="Arial" w:cs="Arial"/>
          <w:color w:val="010000"/>
          <w:sz w:val="20"/>
        </w:rPr>
        <w:t>Kien</w:t>
      </w:r>
      <w:proofErr w:type="spellEnd"/>
      <w:r w:rsidRPr="00762DDB">
        <w:rPr>
          <w:rFonts w:ascii="Arial" w:hAnsi="Arial" w:cs="Arial"/>
          <w:color w:val="010000"/>
          <w:sz w:val="20"/>
        </w:rPr>
        <w:t xml:space="preserve"> Long Commercial Joint Stock Bank.</w:t>
      </w:r>
    </w:p>
    <w:p w14:paraId="00000006" w14:textId="77777777" w:rsidR="008405C6" w:rsidRPr="00762DDB" w:rsidRDefault="00AE4FD9" w:rsidP="000617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>Elect additional members to the Board of Directors in the term of 2023 - 2027: 01 independent member of the Board of Directors.</w:t>
      </w:r>
    </w:p>
    <w:p w14:paraId="00000007" w14:textId="77777777" w:rsidR="008405C6" w:rsidRPr="00762DDB" w:rsidRDefault="00AE4FD9" w:rsidP="000617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 xml:space="preserve">The structure and number of members of the Board of Directors after changing: 09 members, including at least 02 independent members and at least 2/3 of the total number of members are independent members and members who are not executives of </w:t>
      </w:r>
      <w:proofErr w:type="spellStart"/>
      <w:r w:rsidRPr="00762DDB">
        <w:rPr>
          <w:rFonts w:ascii="Arial" w:hAnsi="Arial" w:cs="Arial"/>
          <w:color w:val="010000"/>
          <w:sz w:val="20"/>
        </w:rPr>
        <w:t>Kien</w:t>
      </w:r>
      <w:proofErr w:type="spellEnd"/>
      <w:r w:rsidRPr="00762DDB">
        <w:rPr>
          <w:rFonts w:ascii="Arial" w:hAnsi="Arial" w:cs="Arial"/>
          <w:color w:val="010000"/>
          <w:sz w:val="20"/>
        </w:rPr>
        <w:t xml:space="preserve"> Long Commercial Joint Stock Bank;</w:t>
      </w:r>
    </w:p>
    <w:p w14:paraId="00000008" w14:textId="77777777" w:rsidR="008405C6" w:rsidRPr="00762DDB" w:rsidRDefault="00AE4FD9" w:rsidP="000617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>The Supervisory Board</w:t>
      </w:r>
    </w:p>
    <w:p w14:paraId="00000009" w14:textId="77777777" w:rsidR="008405C6" w:rsidRPr="00762DDB" w:rsidRDefault="00AE4FD9" w:rsidP="00061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>The current structure and number of members of the Supervisory Board: 04 members, including at least 1/2 of the total number of members are executive members.</w:t>
      </w:r>
    </w:p>
    <w:p w14:paraId="0000000A" w14:textId="6A62F091" w:rsidR="008405C6" w:rsidRPr="00762DDB" w:rsidRDefault="00AE4FD9" w:rsidP="00061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 xml:space="preserve">Elect additional members to the Supervisory Board in </w:t>
      </w:r>
      <w:r w:rsidR="00762DDB" w:rsidRPr="00762DDB">
        <w:rPr>
          <w:rFonts w:ascii="Arial" w:hAnsi="Arial" w:cs="Arial"/>
          <w:color w:val="010000"/>
          <w:sz w:val="20"/>
        </w:rPr>
        <w:t xml:space="preserve">the </w:t>
      </w:r>
      <w:r w:rsidRPr="00762DDB">
        <w:rPr>
          <w:rFonts w:ascii="Arial" w:hAnsi="Arial" w:cs="Arial"/>
          <w:color w:val="010000"/>
          <w:sz w:val="20"/>
        </w:rPr>
        <w:t xml:space="preserve">term of 2023 - 2027: 01 </w:t>
      </w:r>
      <w:proofErr w:type="gramStart"/>
      <w:r w:rsidRPr="00762DDB">
        <w:rPr>
          <w:rFonts w:ascii="Arial" w:hAnsi="Arial" w:cs="Arial"/>
          <w:color w:val="010000"/>
          <w:sz w:val="20"/>
        </w:rPr>
        <w:t>member</w:t>
      </w:r>
      <w:proofErr w:type="gramEnd"/>
      <w:r w:rsidRPr="00762DDB">
        <w:rPr>
          <w:rFonts w:ascii="Arial" w:hAnsi="Arial" w:cs="Arial"/>
          <w:color w:val="010000"/>
          <w:sz w:val="20"/>
        </w:rPr>
        <w:t>.</w:t>
      </w:r>
    </w:p>
    <w:p w14:paraId="0000000B" w14:textId="77777777" w:rsidR="008405C6" w:rsidRPr="00762DDB" w:rsidRDefault="00AE4FD9" w:rsidP="00061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>The structure and number of members of the Supervisory Board after changing: 05 members.</w:t>
      </w:r>
    </w:p>
    <w:p w14:paraId="0000000C" w14:textId="77777777" w:rsidR="008405C6" w:rsidRPr="00762DDB" w:rsidRDefault="00AE4FD9" w:rsidP="000617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>‎‎Article 2. Approve the notice on self-nominating and nominating personnel to elect additional members to the Board of Directors, and the Supervisory Board in the term of 2023 - 2027:</w:t>
      </w:r>
    </w:p>
    <w:p w14:paraId="0000000D" w14:textId="77777777" w:rsidR="008405C6" w:rsidRPr="00762DDB" w:rsidRDefault="00AE4FD9" w:rsidP="000617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>Record date: July 22, 2024.</w:t>
      </w:r>
    </w:p>
    <w:p w14:paraId="0000000E" w14:textId="4943DF98" w:rsidR="008405C6" w:rsidRPr="00762DDB" w:rsidRDefault="00AE4FD9" w:rsidP="000617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>Reasons and purposes: Exercise the rights to nominate personnel and run for the election</w:t>
      </w:r>
      <w:r w:rsidR="007A7C32" w:rsidRPr="00762DDB">
        <w:rPr>
          <w:rFonts w:ascii="Arial" w:hAnsi="Arial" w:cs="Arial"/>
          <w:color w:val="010000"/>
          <w:sz w:val="20"/>
        </w:rPr>
        <w:t xml:space="preserve"> </w:t>
      </w:r>
      <w:r w:rsidRPr="00762DDB">
        <w:rPr>
          <w:rFonts w:ascii="Arial" w:hAnsi="Arial" w:cs="Arial"/>
          <w:color w:val="010000"/>
          <w:sz w:val="20"/>
        </w:rPr>
        <w:t xml:space="preserve">of additional members of the Board of Directors, and the Supervisory Board of </w:t>
      </w:r>
      <w:proofErr w:type="spellStart"/>
      <w:r w:rsidRPr="00762DDB">
        <w:rPr>
          <w:rFonts w:ascii="Arial" w:hAnsi="Arial" w:cs="Arial"/>
          <w:color w:val="010000"/>
          <w:sz w:val="20"/>
        </w:rPr>
        <w:t>Kien</w:t>
      </w:r>
      <w:proofErr w:type="spellEnd"/>
      <w:r w:rsidRPr="00762DDB">
        <w:rPr>
          <w:rFonts w:ascii="Arial" w:hAnsi="Arial" w:cs="Arial"/>
          <w:color w:val="010000"/>
          <w:sz w:val="20"/>
        </w:rPr>
        <w:t xml:space="preserve"> Long Commercial Joint Stock Bank in the term of 2023 - 2027.</w:t>
      </w:r>
    </w:p>
    <w:p w14:paraId="0000000F" w14:textId="77777777" w:rsidR="008405C6" w:rsidRPr="00762DDB" w:rsidRDefault="00AE4FD9" w:rsidP="000617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8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>Time of implementation:</w:t>
      </w:r>
    </w:p>
    <w:p w14:paraId="00000010" w14:textId="52C6E164" w:rsidR="008405C6" w:rsidRPr="00762DDB" w:rsidRDefault="00061780" w:rsidP="000617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AE4FD9" w:rsidRPr="00762DDB">
        <w:rPr>
          <w:rFonts w:ascii="Arial" w:hAnsi="Arial" w:cs="Arial"/>
          <w:color w:val="010000"/>
          <w:sz w:val="20"/>
        </w:rPr>
        <w:t xml:space="preserve"> to notify shareholders to exercise their rights to nominate and self-nominate: July 26, 2024.</w:t>
      </w:r>
    </w:p>
    <w:p w14:paraId="00000011" w14:textId="77777777" w:rsidR="008405C6" w:rsidRPr="00762DDB" w:rsidRDefault="00AE4FD9" w:rsidP="000617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>Time to receive dossiers for self-nomination and nomination: No later than 5:00 p.m. on August 16, 2024.</w:t>
      </w:r>
    </w:p>
    <w:p w14:paraId="00000012" w14:textId="77777777" w:rsidR="008405C6" w:rsidRPr="00762DDB" w:rsidRDefault="00AE4FD9" w:rsidP="000617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8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>Implementation venue:</w:t>
      </w:r>
    </w:p>
    <w:p w14:paraId="00000013" w14:textId="41A9E0AB" w:rsidR="008405C6" w:rsidRPr="00762DDB" w:rsidRDefault="00AE4FD9" w:rsidP="000617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762DDB">
        <w:rPr>
          <w:rFonts w:ascii="Arial" w:hAnsi="Arial" w:cs="Arial"/>
          <w:color w:val="010000"/>
          <w:sz w:val="20"/>
        </w:rPr>
        <w:t>Kien</w:t>
      </w:r>
      <w:proofErr w:type="spellEnd"/>
      <w:r w:rsidRPr="00762DDB">
        <w:rPr>
          <w:rFonts w:ascii="Arial" w:hAnsi="Arial" w:cs="Arial"/>
          <w:color w:val="010000"/>
          <w:sz w:val="20"/>
        </w:rPr>
        <w:t xml:space="preserve"> Long Commercial Joint Stock Bank (</w:t>
      </w:r>
      <w:r w:rsidR="007A7C32" w:rsidRPr="00762DDB">
        <w:rPr>
          <w:rFonts w:ascii="Arial" w:hAnsi="Arial" w:cs="Arial"/>
          <w:color w:val="010000"/>
          <w:sz w:val="20"/>
        </w:rPr>
        <w:t xml:space="preserve">No. </w:t>
      </w:r>
      <w:r w:rsidRPr="00762DDB">
        <w:rPr>
          <w:rFonts w:ascii="Arial" w:hAnsi="Arial" w:cs="Arial"/>
          <w:color w:val="010000"/>
          <w:sz w:val="20"/>
        </w:rPr>
        <w:t xml:space="preserve">40-42-44, Pham Hong Thai Street, </w:t>
      </w:r>
      <w:proofErr w:type="spellStart"/>
      <w:r w:rsidRPr="00762DDB">
        <w:rPr>
          <w:rFonts w:ascii="Arial" w:hAnsi="Arial" w:cs="Arial"/>
          <w:color w:val="010000"/>
          <w:sz w:val="20"/>
        </w:rPr>
        <w:t>Vinh</w:t>
      </w:r>
      <w:proofErr w:type="spellEnd"/>
      <w:r w:rsidRPr="00762DDB">
        <w:rPr>
          <w:rFonts w:ascii="Arial" w:hAnsi="Arial" w:cs="Arial"/>
          <w:color w:val="010000"/>
          <w:sz w:val="20"/>
        </w:rPr>
        <w:t xml:space="preserve"> Thanh Van </w:t>
      </w:r>
      <w:r w:rsidRPr="00762DDB">
        <w:rPr>
          <w:rFonts w:ascii="Arial" w:hAnsi="Arial" w:cs="Arial"/>
          <w:color w:val="010000"/>
          <w:sz w:val="20"/>
        </w:rPr>
        <w:lastRenderedPageBreak/>
        <w:t xml:space="preserve">Ward, Rach </w:t>
      </w:r>
      <w:proofErr w:type="spellStart"/>
      <w:r w:rsidRPr="00762DDB">
        <w:rPr>
          <w:rFonts w:ascii="Arial" w:hAnsi="Arial" w:cs="Arial"/>
          <w:color w:val="010000"/>
          <w:sz w:val="20"/>
        </w:rPr>
        <w:t>Gia</w:t>
      </w:r>
      <w:proofErr w:type="spellEnd"/>
      <w:r w:rsidRPr="00762DDB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762DDB">
        <w:rPr>
          <w:rFonts w:ascii="Arial" w:hAnsi="Arial" w:cs="Arial"/>
          <w:color w:val="010000"/>
          <w:sz w:val="20"/>
        </w:rPr>
        <w:t>Kien</w:t>
      </w:r>
      <w:proofErr w:type="spellEnd"/>
      <w:r w:rsidRPr="00762DDB">
        <w:rPr>
          <w:rFonts w:ascii="Arial" w:hAnsi="Arial" w:cs="Arial"/>
          <w:color w:val="010000"/>
          <w:sz w:val="20"/>
        </w:rPr>
        <w:t xml:space="preserve"> Giang Province).</w:t>
      </w:r>
      <w:r w:rsidR="007A7C32" w:rsidRPr="00762DDB">
        <w:rPr>
          <w:rFonts w:ascii="Arial" w:hAnsi="Arial" w:cs="Arial"/>
          <w:color w:val="010000"/>
          <w:sz w:val="20"/>
        </w:rPr>
        <w:t xml:space="preserve"> </w:t>
      </w:r>
      <w:r w:rsidRPr="00762DDB">
        <w:rPr>
          <w:rFonts w:ascii="Arial" w:hAnsi="Arial" w:cs="Arial"/>
          <w:color w:val="010000"/>
          <w:sz w:val="20"/>
        </w:rPr>
        <w:t>Or:</w:t>
      </w:r>
    </w:p>
    <w:p w14:paraId="00000014" w14:textId="18CBEFA9" w:rsidR="008405C6" w:rsidRPr="00762DDB" w:rsidRDefault="00AE4FD9" w:rsidP="000617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 xml:space="preserve">Representative Office of </w:t>
      </w:r>
      <w:proofErr w:type="spellStart"/>
      <w:r w:rsidRPr="00762DDB">
        <w:rPr>
          <w:rFonts w:ascii="Arial" w:hAnsi="Arial" w:cs="Arial"/>
          <w:color w:val="010000"/>
          <w:sz w:val="20"/>
        </w:rPr>
        <w:t>Kien</w:t>
      </w:r>
      <w:proofErr w:type="spellEnd"/>
      <w:r w:rsidRPr="00762DDB">
        <w:rPr>
          <w:rFonts w:ascii="Arial" w:hAnsi="Arial" w:cs="Arial"/>
          <w:color w:val="010000"/>
          <w:sz w:val="20"/>
        </w:rPr>
        <w:t xml:space="preserve"> Long Commercial Joint Stock Bank in Ho Chi Minh City (</w:t>
      </w:r>
      <w:r w:rsidR="007A7C32" w:rsidRPr="00762DDB">
        <w:rPr>
          <w:rFonts w:ascii="Arial" w:hAnsi="Arial" w:cs="Arial"/>
          <w:color w:val="010000"/>
          <w:sz w:val="20"/>
        </w:rPr>
        <w:t xml:space="preserve">No. </w:t>
      </w:r>
      <w:r w:rsidRPr="00762DDB">
        <w:rPr>
          <w:rFonts w:ascii="Arial" w:hAnsi="Arial" w:cs="Arial"/>
          <w:color w:val="010000"/>
          <w:sz w:val="20"/>
        </w:rPr>
        <w:t xml:space="preserve">98 -108A </w:t>
      </w:r>
      <w:proofErr w:type="spellStart"/>
      <w:r w:rsidRPr="00762DDB">
        <w:rPr>
          <w:rFonts w:ascii="Arial" w:hAnsi="Arial" w:cs="Arial"/>
          <w:color w:val="010000"/>
          <w:sz w:val="20"/>
        </w:rPr>
        <w:t>Cach</w:t>
      </w:r>
      <w:proofErr w:type="spellEnd"/>
      <w:r w:rsidRPr="00762DD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62DDB">
        <w:rPr>
          <w:rFonts w:ascii="Arial" w:hAnsi="Arial" w:cs="Arial"/>
          <w:color w:val="010000"/>
          <w:sz w:val="20"/>
        </w:rPr>
        <w:t>Mang</w:t>
      </w:r>
      <w:proofErr w:type="spellEnd"/>
      <w:r w:rsidRPr="00762DDB">
        <w:rPr>
          <w:rFonts w:ascii="Arial" w:hAnsi="Arial" w:cs="Arial"/>
          <w:color w:val="010000"/>
          <w:sz w:val="20"/>
        </w:rPr>
        <w:t xml:space="preserve"> Thang Tam </w:t>
      </w:r>
      <w:r w:rsidR="00061780">
        <w:rPr>
          <w:rFonts w:ascii="Arial" w:hAnsi="Arial" w:cs="Arial"/>
          <w:color w:val="010000"/>
          <w:sz w:val="20"/>
        </w:rPr>
        <w:t>Road</w:t>
      </w:r>
      <w:r w:rsidRPr="00762DDB">
        <w:rPr>
          <w:rFonts w:ascii="Arial" w:hAnsi="Arial" w:cs="Arial"/>
          <w:color w:val="010000"/>
          <w:sz w:val="20"/>
        </w:rPr>
        <w:t xml:space="preserve">, Vo Thi </w:t>
      </w:r>
      <w:proofErr w:type="spellStart"/>
      <w:r w:rsidRPr="00762DDB">
        <w:rPr>
          <w:rFonts w:ascii="Arial" w:hAnsi="Arial" w:cs="Arial"/>
          <w:color w:val="010000"/>
          <w:sz w:val="20"/>
        </w:rPr>
        <w:t>Sau</w:t>
      </w:r>
      <w:proofErr w:type="spellEnd"/>
      <w:r w:rsidRPr="00762DDB">
        <w:rPr>
          <w:rFonts w:ascii="Arial" w:hAnsi="Arial" w:cs="Arial"/>
          <w:color w:val="010000"/>
          <w:sz w:val="20"/>
        </w:rPr>
        <w:t xml:space="preserve"> Ward, District 3, Ho Chi Minh City). </w:t>
      </w:r>
    </w:p>
    <w:p w14:paraId="00000015" w14:textId="77777777" w:rsidR="008405C6" w:rsidRPr="00762DDB" w:rsidRDefault="00AE4FD9" w:rsidP="0006178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>‎‎Article 3. The Board of Directors authorizes/assigns to implement:</w:t>
      </w:r>
    </w:p>
    <w:p w14:paraId="00000016" w14:textId="77777777" w:rsidR="008405C6" w:rsidRPr="00762DDB" w:rsidRDefault="00AE4FD9" w:rsidP="00061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>The Board of Directors assigns the General Manager - the Legal Representative to implement:</w:t>
      </w:r>
    </w:p>
    <w:p w14:paraId="00000017" w14:textId="77777777" w:rsidR="008405C6" w:rsidRPr="00762DDB" w:rsidRDefault="00AE4FD9" w:rsidP="000617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8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>Notice on the record date to exercise shareholders' rights;</w:t>
      </w:r>
    </w:p>
    <w:p w14:paraId="00000018" w14:textId="3CCE7EE2" w:rsidR="008405C6" w:rsidRPr="00762DDB" w:rsidRDefault="00AE4FD9" w:rsidP="000617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8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 xml:space="preserve">Sign relevant documents </w:t>
      </w:r>
      <w:r w:rsidR="00762DDB" w:rsidRPr="00762DDB">
        <w:rPr>
          <w:rFonts w:ascii="Arial" w:hAnsi="Arial" w:cs="Arial"/>
          <w:color w:val="010000"/>
          <w:sz w:val="20"/>
        </w:rPr>
        <w:t>according to</w:t>
      </w:r>
      <w:r w:rsidRPr="00762DDB">
        <w:rPr>
          <w:rFonts w:ascii="Arial" w:hAnsi="Arial" w:cs="Arial"/>
          <w:color w:val="010000"/>
          <w:sz w:val="20"/>
        </w:rPr>
        <w:t xml:space="preserve"> the provisions of law.</w:t>
      </w:r>
    </w:p>
    <w:p w14:paraId="00000019" w14:textId="77777777" w:rsidR="008405C6" w:rsidRPr="00762DDB" w:rsidRDefault="00AE4FD9" w:rsidP="00061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>The Board of Directors authorizes the Chair of the Board of Directors to implement the following tasks:</w:t>
      </w:r>
    </w:p>
    <w:p w14:paraId="0000001A" w14:textId="7B367C98" w:rsidR="008405C6" w:rsidRPr="00762DDB" w:rsidRDefault="00AE4FD9" w:rsidP="000617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 xml:space="preserve">Notice on self-nominating and nominating candidates to elect additional members to the Board of Directors and the Supervisory Board of </w:t>
      </w:r>
      <w:proofErr w:type="spellStart"/>
      <w:r w:rsidRPr="00762DDB">
        <w:rPr>
          <w:rFonts w:ascii="Arial" w:hAnsi="Arial" w:cs="Arial"/>
          <w:color w:val="010000"/>
          <w:sz w:val="20"/>
        </w:rPr>
        <w:t>Kien</w:t>
      </w:r>
      <w:proofErr w:type="spellEnd"/>
      <w:r w:rsidRPr="00762DDB">
        <w:rPr>
          <w:rFonts w:ascii="Arial" w:hAnsi="Arial" w:cs="Arial"/>
          <w:color w:val="010000"/>
          <w:sz w:val="20"/>
        </w:rPr>
        <w:t xml:space="preserve"> Long Commercial Joint Stock Bank in the term of 2023 - 2027 (including conditions, standards, dossiers for nomination and self-nomination</w:t>
      </w:r>
      <w:r w:rsidR="00762DDB" w:rsidRPr="00762DDB">
        <w:rPr>
          <w:rFonts w:ascii="Arial" w:hAnsi="Arial" w:cs="Arial"/>
          <w:color w:val="010000"/>
          <w:sz w:val="20"/>
        </w:rPr>
        <w:t>, etc.</w:t>
      </w:r>
      <w:r w:rsidRPr="00762DDB">
        <w:rPr>
          <w:rFonts w:ascii="Arial" w:hAnsi="Arial" w:cs="Arial"/>
          <w:color w:val="010000"/>
          <w:sz w:val="20"/>
        </w:rPr>
        <w:t xml:space="preserve"> </w:t>
      </w:r>
      <w:r w:rsidR="00762DDB" w:rsidRPr="00762DDB">
        <w:rPr>
          <w:rFonts w:ascii="Arial" w:hAnsi="Arial" w:cs="Arial"/>
          <w:color w:val="010000"/>
          <w:sz w:val="20"/>
        </w:rPr>
        <w:t>according to</w:t>
      </w:r>
      <w:r w:rsidRPr="00762DDB">
        <w:rPr>
          <w:rFonts w:ascii="Arial" w:hAnsi="Arial" w:cs="Arial"/>
          <w:color w:val="010000"/>
          <w:sz w:val="20"/>
        </w:rPr>
        <w:t xml:space="preserve"> regulations </w:t>
      </w:r>
      <w:r w:rsidR="00762DDB" w:rsidRPr="00762DDB">
        <w:rPr>
          <w:rFonts w:ascii="Arial" w:hAnsi="Arial" w:cs="Arial"/>
          <w:color w:val="010000"/>
          <w:sz w:val="20"/>
        </w:rPr>
        <w:t>for</w:t>
      </w:r>
      <w:r w:rsidRPr="00762DDB">
        <w:rPr>
          <w:rFonts w:ascii="Arial" w:hAnsi="Arial" w:cs="Arial"/>
          <w:color w:val="010000"/>
          <w:sz w:val="20"/>
        </w:rPr>
        <w:t xml:space="preserve"> shareholders/groups of shareholders to </w:t>
      </w:r>
      <w:r w:rsidR="00762DDB" w:rsidRPr="00762DDB">
        <w:rPr>
          <w:rFonts w:ascii="Arial" w:hAnsi="Arial" w:cs="Arial"/>
          <w:color w:val="010000"/>
          <w:sz w:val="20"/>
        </w:rPr>
        <w:t>run</w:t>
      </w:r>
      <w:r w:rsidRPr="00762DDB">
        <w:rPr>
          <w:rFonts w:ascii="Arial" w:hAnsi="Arial" w:cs="Arial"/>
          <w:color w:val="010000"/>
          <w:sz w:val="20"/>
        </w:rPr>
        <w:t xml:space="preserve"> for election, and nominate candidates expected to be members of the Board of Directors, and the Supervisory Board in the term of 2023 - 2027).</w:t>
      </w:r>
    </w:p>
    <w:p w14:paraId="0000001B" w14:textId="4C643DAC" w:rsidR="008405C6" w:rsidRPr="00762DDB" w:rsidRDefault="00AE4FD9" w:rsidP="000617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 xml:space="preserve">Complete the dossiers to elect additional members to the Board of Directors and the Supervisory Board of </w:t>
      </w:r>
      <w:proofErr w:type="spellStart"/>
      <w:r w:rsidRPr="00762DDB">
        <w:rPr>
          <w:rFonts w:ascii="Arial" w:hAnsi="Arial" w:cs="Arial"/>
          <w:color w:val="010000"/>
          <w:sz w:val="20"/>
        </w:rPr>
        <w:t>Kien</w:t>
      </w:r>
      <w:proofErr w:type="spellEnd"/>
      <w:r w:rsidRPr="00762DDB">
        <w:rPr>
          <w:rFonts w:ascii="Arial" w:hAnsi="Arial" w:cs="Arial"/>
          <w:color w:val="010000"/>
          <w:sz w:val="20"/>
        </w:rPr>
        <w:t xml:space="preserve"> Long Commercial Joint Stock Bank in the term of 2023 - 2027 and sign other relevant documents </w:t>
      </w:r>
      <w:r w:rsidR="00061780">
        <w:rPr>
          <w:rFonts w:ascii="Arial" w:hAnsi="Arial" w:cs="Arial"/>
          <w:color w:val="010000"/>
          <w:sz w:val="20"/>
        </w:rPr>
        <w:t>under applicable laws</w:t>
      </w:r>
      <w:r w:rsidRPr="00762DDB">
        <w:rPr>
          <w:rFonts w:ascii="Arial" w:hAnsi="Arial" w:cs="Arial"/>
          <w:color w:val="010000"/>
          <w:sz w:val="20"/>
        </w:rPr>
        <w:t>.</w:t>
      </w:r>
    </w:p>
    <w:p w14:paraId="0000001C" w14:textId="63ADE2DB" w:rsidR="008405C6" w:rsidRPr="00762DDB" w:rsidRDefault="00AE4FD9" w:rsidP="000617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DDB">
        <w:rPr>
          <w:rFonts w:ascii="Arial" w:hAnsi="Arial" w:cs="Arial"/>
          <w:color w:val="010000"/>
          <w:sz w:val="20"/>
        </w:rPr>
        <w:t xml:space="preserve">‎‎Article 4. This </w:t>
      </w:r>
      <w:r w:rsidR="00061780">
        <w:rPr>
          <w:rFonts w:ascii="Arial" w:hAnsi="Arial" w:cs="Arial"/>
          <w:color w:val="010000"/>
          <w:sz w:val="20"/>
        </w:rPr>
        <w:t xml:space="preserve">Board </w:t>
      </w:r>
      <w:r w:rsidRPr="00762DDB">
        <w:rPr>
          <w:rFonts w:ascii="Arial" w:hAnsi="Arial" w:cs="Arial"/>
          <w:color w:val="010000"/>
          <w:sz w:val="20"/>
        </w:rPr>
        <w:t>Resolution takes effect from the date of its signing. Mem</w:t>
      </w:r>
      <w:r w:rsidR="00061780">
        <w:rPr>
          <w:rFonts w:ascii="Arial" w:hAnsi="Arial" w:cs="Arial"/>
          <w:color w:val="010000"/>
          <w:sz w:val="20"/>
        </w:rPr>
        <w:t>bers of the Board of Directors and Executive Board, Managing Director of the Corporate Bloc</w:t>
      </w:r>
      <w:r w:rsidRPr="00762DDB">
        <w:rPr>
          <w:rFonts w:ascii="Arial" w:hAnsi="Arial" w:cs="Arial"/>
          <w:color w:val="010000"/>
          <w:sz w:val="20"/>
        </w:rPr>
        <w:t>, the Regional Manager, the Manager of Representative Office, the Manager of Departments, Divisions, Headquarters Center</w:t>
      </w:r>
      <w:r w:rsidR="00762DDB" w:rsidRPr="00762DDB">
        <w:rPr>
          <w:rFonts w:ascii="Arial" w:hAnsi="Arial" w:cs="Arial"/>
          <w:color w:val="010000"/>
          <w:sz w:val="20"/>
        </w:rPr>
        <w:t>s</w:t>
      </w:r>
      <w:r w:rsidRPr="00762DDB">
        <w:rPr>
          <w:rFonts w:ascii="Arial" w:hAnsi="Arial" w:cs="Arial"/>
          <w:color w:val="010000"/>
          <w:sz w:val="20"/>
        </w:rPr>
        <w:t>, the Branch Manager and</w:t>
      </w:r>
      <w:r w:rsidR="00762DDB" w:rsidRPr="00762DDB">
        <w:rPr>
          <w:rFonts w:ascii="Arial" w:hAnsi="Arial" w:cs="Arial"/>
          <w:color w:val="010000"/>
          <w:sz w:val="20"/>
        </w:rPr>
        <w:t xml:space="preserve"> the</w:t>
      </w:r>
      <w:r w:rsidRPr="00762DDB">
        <w:rPr>
          <w:rFonts w:ascii="Arial" w:hAnsi="Arial" w:cs="Arial"/>
          <w:color w:val="010000"/>
          <w:sz w:val="20"/>
        </w:rPr>
        <w:t xml:space="preserve"> Manager of Transaction Office under </w:t>
      </w:r>
      <w:proofErr w:type="spellStart"/>
      <w:r w:rsidRPr="00762DDB">
        <w:rPr>
          <w:rFonts w:ascii="Arial" w:hAnsi="Arial" w:cs="Arial"/>
          <w:color w:val="010000"/>
          <w:sz w:val="20"/>
        </w:rPr>
        <w:t>Kien</w:t>
      </w:r>
      <w:proofErr w:type="spellEnd"/>
      <w:r w:rsidRPr="00762DDB">
        <w:rPr>
          <w:rFonts w:ascii="Arial" w:hAnsi="Arial" w:cs="Arial"/>
          <w:color w:val="010000"/>
          <w:sz w:val="20"/>
        </w:rPr>
        <w:t xml:space="preserve"> Long Commercial Joint Stock Bank, and all employees of </w:t>
      </w:r>
      <w:proofErr w:type="spellStart"/>
      <w:r w:rsidRPr="00762DDB">
        <w:rPr>
          <w:rFonts w:ascii="Arial" w:hAnsi="Arial" w:cs="Arial"/>
          <w:color w:val="010000"/>
          <w:sz w:val="20"/>
        </w:rPr>
        <w:t>Kien</w:t>
      </w:r>
      <w:proofErr w:type="spellEnd"/>
      <w:r w:rsidRPr="00762DDB">
        <w:rPr>
          <w:rFonts w:ascii="Arial" w:hAnsi="Arial" w:cs="Arial"/>
          <w:color w:val="010000"/>
          <w:sz w:val="20"/>
        </w:rPr>
        <w:t xml:space="preserve"> L</w:t>
      </w:r>
      <w:r w:rsidR="00061780">
        <w:rPr>
          <w:rFonts w:ascii="Arial" w:hAnsi="Arial" w:cs="Arial"/>
          <w:color w:val="010000"/>
          <w:sz w:val="20"/>
        </w:rPr>
        <w:t>ong Commercial Joint Stock Bank</w:t>
      </w:r>
      <w:bookmarkStart w:id="0" w:name="_GoBack"/>
      <w:bookmarkEnd w:id="0"/>
      <w:r w:rsidRPr="00762DDB">
        <w:rPr>
          <w:rFonts w:ascii="Arial" w:hAnsi="Arial" w:cs="Arial"/>
          <w:color w:val="010000"/>
          <w:sz w:val="20"/>
        </w:rPr>
        <w:t xml:space="preserve"> and </w:t>
      </w:r>
      <w:r w:rsidR="00061780">
        <w:rPr>
          <w:rFonts w:ascii="Arial" w:hAnsi="Arial" w:cs="Arial"/>
          <w:color w:val="010000"/>
          <w:sz w:val="20"/>
        </w:rPr>
        <w:t>relate</w:t>
      </w:r>
      <w:r w:rsidRPr="00762DDB">
        <w:rPr>
          <w:rFonts w:ascii="Arial" w:hAnsi="Arial" w:cs="Arial"/>
          <w:color w:val="010000"/>
          <w:sz w:val="20"/>
        </w:rPr>
        <w:t>d individuals are responsible for the implementation of this Resolution.</w:t>
      </w:r>
    </w:p>
    <w:sectPr w:rsidR="008405C6" w:rsidRPr="00762DDB" w:rsidSect="007A7C3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7A2"/>
    <w:multiLevelType w:val="multilevel"/>
    <w:tmpl w:val="667040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BF4129"/>
    <w:multiLevelType w:val="multilevel"/>
    <w:tmpl w:val="E3AE15D6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FF2460"/>
    <w:multiLevelType w:val="multilevel"/>
    <w:tmpl w:val="50C05F9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2D13E3A"/>
    <w:multiLevelType w:val="multilevel"/>
    <w:tmpl w:val="DF14936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89A7D18"/>
    <w:multiLevelType w:val="multilevel"/>
    <w:tmpl w:val="A97CAF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A64C2"/>
    <w:multiLevelType w:val="multilevel"/>
    <w:tmpl w:val="5F8AB19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C6"/>
    <w:rsid w:val="00061780"/>
    <w:rsid w:val="00762DDB"/>
    <w:rsid w:val="007A7C32"/>
    <w:rsid w:val="008405C6"/>
    <w:rsid w:val="00A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E0367"/>
  <w15:docId w15:val="{98722C61-89A3-4AAB-9038-9D75D78A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Heading11">
    <w:name w:val="Heading #1"/>
    <w:basedOn w:val="Normal"/>
    <w:link w:val="Heading10"/>
    <w:pPr>
      <w:spacing w:line="33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K8gU7fc6y2iyZMpwvFRnxfruOA==">CgMxLjA4AHIhMXdiNC1JWkZKci1lai10bnpqeGNiX2p4bFdRZDZjTjdD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2024-07-10T03:05:00Z</dcterms:created>
  <dcterms:modified xsi:type="dcterms:W3CDTF">2024-07-10T03:05:00Z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8b29578751a09f01a16a310e47abf0d6e1fc722b958e2f91c0a5a302550b1318</vt:lpwstr>
  </property>
</Properties>
</file>