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633C" w:rsidRPr="000A7F2D" w:rsidRDefault="00F32EB5" w:rsidP="008031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7F2D">
        <w:rPr>
          <w:rFonts w:ascii="Arial" w:hAnsi="Arial" w:cs="Arial"/>
          <w:b/>
          <w:color w:val="010000"/>
          <w:sz w:val="20"/>
        </w:rPr>
        <w:t>LGM: Board Decision</w:t>
      </w:r>
    </w:p>
    <w:p w14:paraId="00000002" w14:textId="5305B842" w:rsidR="0019633C" w:rsidRPr="000A7F2D" w:rsidRDefault="00F32EB5" w:rsidP="008031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F2D">
        <w:rPr>
          <w:rFonts w:ascii="Arial" w:hAnsi="Arial" w:cs="Arial"/>
          <w:color w:val="010000"/>
          <w:sz w:val="20"/>
        </w:rPr>
        <w:t xml:space="preserve">On July </w:t>
      </w:r>
      <w:r w:rsidR="000A7F2D" w:rsidRPr="000A7F2D">
        <w:rPr>
          <w:rFonts w:ascii="Arial" w:hAnsi="Arial" w:cs="Arial"/>
          <w:color w:val="010000"/>
          <w:sz w:val="20"/>
        </w:rPr>
        <w:t>0</w:t>
      </w:r>
      <w:r w:rsidRPr="000A7F2D">
        <w:rPr>
          <w:rFonts w:ascii="Arial" w:hAnsi="Arial" w:cs="Arial"/>
          <w:color w:val="010000"/>
          <w:sz w:val="20"/>
        </w:rPr>
        <w:t xml:space="preserve">8, 2024, Leather Footwear and Garment Making Exporting Corporation announced Decision </w:t>
      </w:r>
      <w:r w:rsidR="00F2461C" w:rsidRPr="000A7F2D">
        <w:rPr>
          <w:rFonts w:ascii="Arial" w:hAnsi="Arial" w:cs="Arial"/>
          <w:color w:val="010000"/>
          <w:sz w:val="20"/>
        </w:rPr>
        <w:t xml:space="preserve">No. </w:t>
      </w:r>
      <w:r w:rsidRPr="000A7F2D">
        <w:rPr>
          <w:rFonts w:ascii="Arial" w:hAnsi="Arial" w:cs="Arial"/>
          <w:color w:val="010000"/>
          <w:sz w:val="20"/>
        </w:rPr>
        <w:t xml:space="preserve">21/QD-HDQT on the plan </w:t>
      </w:r>
      <w:r w:rsidR="000A7F2D" w:rsidRPr="000A7F2D">
        <w:rPr>
          <w:rFonts w:ascii="Arial" w:hAnsi="Arial" w:cs="Arial"/>
          <w:color w:val="010000"/>
          <w:sz w:val="20"/>
        </w:rPr>
        <w:t>to convene</w:t>
      </w:r>
      <w:r w:rsidRPr="000A7F2D">
        <w:rPr>
          <w:rFonts w:ascii="Arial" w:hAnsi="Arial" w:cs="Arial"/>
          <w:color w:val="010000"/>
          <w:sz w:val="20"/>
        </w:rPr>
        <w:t xml:space="preserve"> the 2nd Extraordinary </w:t>
      </w:r>
      <w:r w:rsidR="00803169">
        <w:rPr>
          <w:rFonts w:ascii="Arial" w:hAnsi="Arial" w:cs="Arial"/>
          <w:color w:val="010000"/>
          <w:sz w:val="20"/>
        </w:rPr>
        <w:t>General Meeting</w:t>
      </w:r>
      <w:r w:rsidRPr="000A7F2D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03004288" w:rsidR="0019633C" w:rsidRPr="000A7F2D" w:rsidRDefault="00F32EB5" w:rsidP="008031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F2D">
        <w:rPr>
          <w:rFonts w:ascii="Arial" w:hAnsi="Arial" w:cs="Arial"/>
          <w:color w:val="010000"/>
          <w:sz w:val="20"/>
        </w:rPr>
        <w:t xml:space="preserve">Article 1: Approve the plan </w:t>
      </w:r>
      <w:r w:rsidR="000A7F2D" w:rsidRPr="000A7F2D">
        <w:rPr>
          <w:rFonts w:ascii="Arial" w:hAnsi="Arial" w:cs="Arial"/>
          <w:color w:val="010000"/>
          <w:sz w:val="20"/>
        </w:rPr>
        <w:t xml:space="preserve">to convene </w:t>
      </w:r>
      <w:r w:rsidRPr="000A7F2D">
        <w:rPr>
          <w:rFonts w:ascii="Arial" w:hAnsi="Arial" w:cs="Arial"/>
          <w:color w:val="010000"/>
          <w:sz w:val="20"/>
        </w:rPr>
        <w:t xml:space="preserve">the 2nd Extraordinary </w:t>
      </w:r>
      <w:r w:rsidR="00803169">
        <w:rPr>
          <w:rFonts w:ascii="Arial" w:hAnsi="Arial" w:cs="Arial"/>
          <w:color w:val="010000"/>
          <w:sz w:val="20"/>
        </w:rPr>
        <w:t>General Meeting</w:t>
      </w:r>
      <w:r w:rsidRPr="000A7F2D">
        <w:rPr>
          <w:rFonts w:ascii="Arial" w:hAnsi="Arial" w:cs="Arial"/>
          <w:color w:val="010000"/>
          <w:sz w:val="20"/>
        </w:rPr>
        <w:t xml:space="preserve"> 2024 of Leather Footwear and Garment Making Exporting Corporation as follows:</w:t>
      </w:r>
    </w:p>
    <w:p w14:paraId="00000004" w14:textId="627E6124" w:rsidR="0019633C" w:rsidRPr="000A7F2D" w:rsidRDefault="00803169" w:rsidP="00803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Expected convening date of</w:t>
      </w:r>
      <w:r w:rsidR="00F32EB5" w:rsidRPr="000A7F2D">
        <w:rPr>
          <w:rFonts w:ascii="Arial" w:hAnsi="Arial" w:cs="Arial"/>
          <w:color w:val="010000"/>
          <w:sz w:val="20"/>
        </w:rPr>
        <w:t xml:space="preserve"> the </w:t>
      </w:r>
      <w:r>
        <w:rPr>
          <w:rFonts w:ascii="Arial" w:hAnsi="Arial" w:cs="Arial"/>
          <w:color w:val="010000"/>
          <w:sz w:val="20"/>
        </w:rPr>
        <w:t>General Meeting</w:t>
      </w:r>
      <w:r w:rsidR="00F32EB5" w:rsidRPr="000A7F2D">
        <w:rPr>
          <w:rFonts w:ascii="Arial" w:hAnsi="Arial" w:cs="Arial"/>
          <w:color w:val="010000"/>
          <w:sz w:val="20"/>
        </w:rPr>
        <w:t>: August 23, 2024 (Friday).</w:t>
      </w:r>
    </w:p>
    <w:p w14:paraId="00000005" w14:textId="77777777" w:rsidR="0019633C" w:rsidRPr="000A7F2D" w:rsidRDefault="00F32EB5" w:rsidP="00803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F2D">
        <w:rPr>
          <w:rFonts w:ascii="Arial" w:hAnsi="Arial" w:cs="Arial"/>
          <w:color w:val="010000"/>
          <w:sz w:val="20"/>
        </w:rPr>
        <w:t>Record date for the list of shareholders to attend the 2nd Extraordinary Meeting of Shareholders: July 29, 2024.</w:t>
      </w:r>
    </w:p>
    <w:p w14:paraId="00000006" w14:textId="269689F8" w:rsidR="0019633C" w:rsidRPr="000A7F2D" w:rsidRDefault="00676B6C" w:rsidP="00803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F2D">
        <w:rPr>
          <w:rFonts w:ascii="Arial" w:hAnsi="Arial" w:cs="Arial"/>
          <w:color w:val="010000"/>
          <w:sz w:val="20"/>
        </w:rPr>
        <w:t>Meeting venue: Headquarters of Leather Footwear and Garment Making Exporting Corporation, 15 Truong Son</w:t>
      </w:r>
      <w:r w:rsidR="00803169">
        <w:rPr>
          <w:rFonts w:ascii="Arial" w:hAnsi="Arial" w:cs="Arial"/>
          <w:color w:val="010000"/>
          <w:sz w:val="20"/>
        </w:rPr>
        <w:t xml:space="preserve"> Road</w:t>
      </w:r>
      <w:r w:rsidRPr="000A7F2D">
        <w:rPr>
          <w:rFonts w:ascii="Arial" w:hAnsi="Arial" w:cs="Arial"/>
          <w:color w:val="010000"/>
          <w:sz w:val="20"/>
        </w:rPr>
        <w:t>, Ward 15, District 10, Ho Chi Minh City.</w:t>
      </w:r>
    </w:p>
    <w:p w14:paraId="00000007" w14:textId="1CC2CA4C" w:rsidR="0019633C" w:rsidRPr="000A7F2D" w:rsidRDefault="00F32EB5" w:rsidP="00803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F2D">
        <w:rPr>
          <w:rFonts w:ascii="Arial" w:hAnsi="Arial" w:cs="Arial"/>
          <w:color w:val="010000"/>
          <w:sz w:val="20"/>
        </w:rPr>
        <w:t xml:space="preserve">Expected Meeting agenda: Proposal of the Board of Directors on amending and supplementing the business lines of Leather Footwear and Garment Making Exporting Corporation; The Proposal of the Board of Directors on the private placement plan to increase charter capital and other issues (if any) under the authority of the </w:t>
      </w:r>
      <w:r w:rsidR="00803169">
        <w:rPr>
          <w:rFonts w:ascii="Arial" w:hAnsi="Arial" w:cs="Arial"/>
          <w:color w:val="010000"/>
          <w:sz w:val="20"/>
        </w:rPr>
        <w:t>General Meeting</w:t>
      </w:r>
      <w:r w:rsidRPr="000A7F2D">
        <w:rPr>
          <w:rFonts w:ascii="Arial" w:hAnsi="Arial" w:cs="Arial"/>
          <w:color w:val="010000"/>
          <w:sz w:val="20"/>
        </w:rPr>
        <w:t>.</w:t>
      </w:r>
    </w:p>
    <w:p w14:paraId="00000008" w14:textId="291BD8B3" w:rsidR="0019633C" w:rsidRPr="000A7F2D" w:rsidRDefault="00F32EB5" w:rsidP="008031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F2D">
        <w:rPr>
          <w:rFonts w:ascii="Arial" w:hAnsi="Arial" w:cs="Arial"/>
          <w:color w:val="010000"/>
          <w:sz w:val="20"/>
        </w:rPr>
        <w:t xml:space="preserve">Article 2: This </w:t>
      </w:r>
      <w:r w:rsidR="00803169">
        <w:rPr>
          <w:rFonts w:ascii="Arial" w:hAnsi="Arial" w:cs="Arial"/>
          <w:color w:val="010000"/>
          <w:sz w:val="20"/>
        </w:rPr>
        <w:t xml:space="preserve">Board </w:t>
      </w:r>
      <w:r w:rsidRPr="000A7F2D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00000009" w14:textId="025D1A92" w:rsidR="0019633C" w:rsidRPr="000A7F2D" w:rsidRDefault="00F32EB5" w:rsidP="008031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F2D">
        <w:rPr>
          <w:rFonts w:ascii="Arial" w:hAnsi="Arial" w:cs="Arial"/>
          <w:color w:val="010000"/>
          <w:sz w:val="20"/>
        </w:rPr>
        <w:t>Article 3: Mem</w:t>
      </w:r>
      <w:r w:rsidR="00803169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0A7F2D">
        <w:rPr>
          <w:rFonts w:ascii="Arial" w:hAnsi="Arial" w:cs="Arial"/>
          <w:color w:val="010000"/>
          <w:sz w:val="20"/>
        </w:rPr>
        <w:t>and all officers,</w:t>
      </w:r>
      <w:r w:rsidR="00F2461C" w:rsidRPr="000A7F2D">
        <w:rPr>
          <w:rFonts w:ascii="Arial" w:hAnsi="Arial" w:cs="Arial"/>
          <w:color w:val="010000"/>
          <w:sz w:val="20"/>
        </w:rPr>
        <w:t xml:space="preserve"> </w:t>
      </w:r>
      <w:r w:rsidR="000A7F2D" w:rsidRPr="000A7F2D">
        <w:rPr>
          <w:rFonts w:ascii="Arial" w:hAnsi="Arial" w:cs="Arial"/>
          <w:color w:val="010000"/>
          <w:sz w:val="20"/>
        </w:rPr>
        <w:t xml:space="preserve">and </w:t>
      </w:r>
      <w:r w:rsidRPr="000A7F2D">
        <w:rPr>
          <w:rFonts w:ascii="Arial" w:hAnsi="Arial" w:cs="Arial"/>
          <w:color w:val="010000"/>
          <w:sz w:val="20"/>
        </w:rPr>
        <w:t>employees of the Company are responsible for implementing this Decision./.</w:t>
      </w:r>
    </w:p>
    <w:sectPr w:rsidR="0019633C" w:rsidRPr="000A7F2D" w:rsidSect="00F2461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5CAA"/>
    <w:multiLevelType w:val="multilevel"/>
    <w:tmpl w:val="5552C5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3C"/>
    <w:rsid w:val="000A7F2D"/>
    <w:rsid w:val="0010544C"/>
    <w:rsid w:val="0019633C"/>
    <w:rsid w:val="00676B6C"/>
    <w:rsid w:val="00803169"/>
    <w:rsid w:val="00EF6AA1"/>
    <w:rsid w:val="00F2461C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E7BCC"/>
  <w15:docId w15:val="{8ED7D273-649C-41CE-9355-C37208E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C83657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00" w:lineRule="auto"/>
      <w:jc w:val="center"/>
    </w:pPr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322" w:lineRule="auto"/>
      <w:ind w:firstLine="3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color w:val="C83657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os8WWZdx9Ba3uBCOK2uJ7105rA==">CgMxLjA4AHIhMWI1LUhSLXFWanc5RmlrRlZ4WHRRcXFKb1ZmYlROMzdI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2024-07-10T03:07:00Z</dcterms:created>
  <dcterms:modified xsi:type="dcterms:W3CDTF">2024-07-10T03:07:00Z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7dae86e203082a938fe564fa97b4adeb5c7c19a35b8c86ec0210289abeae83bc</vt:lpwstr>
  </property>
</Properties>
</file>