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5E3B" w:rsidRPr="00716080" w:rsidRDefault="00C61F1D" w:rsidP="007260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6080">
        <w:rPr>
          <w:rFonts w:ascii="Arial" w:hAnsi="Arial" w:cs="Arial"/>
          <w:b/>
          <w:color w:val="010000"/>
          <w:sz w:val="20"/>
        </w:rPr>
        <w:t>BVN: Board Resolution</w:t>
      </w:r>
    </w:p>
    <w:p w14:paraId="00000002" w14:textId="1CF1F9FB" w:rsidR="004D5E3B" w:rsidRPr="00716080" w:rsidRDefault="00C61F1D" w:rsidP="007260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80">
        <w:rPr>
          <w:rFonts w:ascii="Arial" w:hAnsi="Arial" w:cs="Arial"/>
          <w:color w:val="010000"/>
          <w:sz w:val="20"/>
        </w:rPr>
        <w:t xml:space="preserve">On July </w:t>
      </w:r>
      <w:r w:rsidR="00716080" w:rsidRPr="00716080">
        <w:rPr>
          <w:rFonts w:ascii="Arial" w:hAnsi="Arial" w:cs="Arial"/>
          <w:color w:val="010000"/>
          <w:sz w:val="20"/>
        </w:rPr>
        <w:t>0</w:t>
      </w:r>
      <w:r w:rsidRPr="00716080">
        <w:rPr>
          <w:rFonts w:ascii="Arial" w:hAnsi="Arial" w:cs="Arial"/>
          <w:color w:val="010000"/>
          <w:sz w:val="20"/>
        </w:rPr>
        <w:t xml:space="preserve">9, 2024, Vietnam Cotton Joint Stock Company announced Resolution </w:t>
      </w:r>
      <w:r w:rsidR="000E55C7" w:rsidRPr="00716080">
        <w:rPr>
          <w:rFonts w:ascii="Arial" w:hAnsi="Arial" w:cs="Arial"/>
          <w:color w:val="010000"/>
          <w:sz w:val="20"/>
        </w:rPr>
        <w:t xml:space="preserve">No. </w:t>
      </w:r>
      <w:r w:rsidRPr="00716080">
        <w:rPr>
          <w:rFonts w:ascii="Arial" w:hAnsi="Arial" w:cs="Arial"/>
          <w:color w:val="010000"/>
          <w:sz w:val="20"/>
        </w:rPr>
        <w:t xml:space="preserve">04/NQ-HDQT-BVN on purchasing </w:t>
      </w:r>
      <w:r w:rsidR="00716080" w:rsidRPr="00716080">
        <w:rPr>
          <w:rFonts w:ascii="Arial" w:hAnsi="Arial" w:cs="Arial"/>
          <w:color w:val="010000"/>
          <w:sz w:val="20"/>
        </w:rPr>
        <w:t>cars</w:t>
      </w:r>
      <w:r w:rsidRPr="00716080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EF9B621" w:rsidR="004D5E3B" w:rsidRPr="00716080" w:rsidRDefault="00C61F1D" w:rsidP="007260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80">
        <w:rPr>
          <w:rFonts w:ascii="Arial" w:hAnsi="Arial" w:cs="Arial"/>
          <w:color w:val="010000"/>
          <w:sz w:val="20"/>
        </w:rPr>
        <w:t>Article 1: The Board of Directors of Vietnam Cotton Joint Stock Company approved purchasing car</w:t>
      </w:r>
      <w:r w:rsidR="00716080" w:rsidRPr="00716080">
        <w:rPr>
          <w:rFonts w:ascii="Arial" w:hAnsi="Arial" w:cs="Arial"/>
          <w:color w:val="010000"/>
          <w:sz w:val="20"/>
        </w:rPr>
        <w:t>s</w:t>
      </w:r>
      <w:r w:rsidRPr="00716080">
        <w:rPr>
          <w:rFonts w:ascii="Arial" w:hAnsi="Arial" w:cs="Arial"/>
          <w:color w:val="010000"/>
          <w:sz w:val="20"/>
        </w:rPr>
        <w:t xml:space="preserve"> for work with a pre-VAT value of no more than VND2</w:t>
      </w:r>
      <w:proofErr w:type="gramStart"/>
      <w:r w:rsidRPr="00716080">
        <w:rPr>
          <w:rFonts w:ascii="Arial" w:hAnsi="Arial" w:cs="Arial"/>
          <w:color w:val="010000"/>
          <w:sz w:val="20"/>
        </w:rPr>
        <w:t>,300,000,000</w:t>
      </w:r>
      <w:proofErr w:type="gramEnd"/>
      <w:r w:rsidRPr="00716080">
        <w:rPr>
          <w:rFonts w:ascii="Arial" w:hAnsi="Arial" w:cs="Arial"/>
          <w:color w:val="010000"/>
          <w:sz w:val="20"/>
        </w:rPr>
        <w:t>.</w:t>
      </w:r>
    </w:p>
    <w:p w14:paraId="00000004" w14:textId="396EA4B4" w:rsidR="004D5E3B" w:rsidRPr="00716080" w:rsidRDefault="00C61F1D" w:rsidP="007260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80">
        <w:rPr>
          <w:rFonts w:ascii="Arial" w:hAnsi="Arial" w:cs="Arial"/>
          <w:color w:val="010000"/>
          <w:sz w:val="20"/>
        </w:rPr>
        <w:t xml:space="preserve">Article 2: The Board of Directors of the company assigned the Chair of the Board of Directors to direct departments to implement this Resolution </w:t>
      </w:r>
      <w:r w:rsidR="0072608D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716080">
        <w:rPr>
          <w:rFonts w:ascii="Arial" w:hAnsi="Arial" w:cs="Arial"/>
          <w:color w:val="010000"/>
          <w:sz w:val="20"/>
        </w:rPr>
        <w:t xml:space="preserve"> the Company's Regulations, the Company’s Charter</w:t>
      </w:r>
      <w:r w:rsidR="00716080" w:rsidRPr="00716080">
        <w:rPr>
          <w:rFonts w:ascii="Arial" w:hAnsi="Arial" w:cs="Arial"/>
          <w:color w:val="010000"/>
          <w:sz w:val="20"/>
        </w:rPr>
        <w:t>,</w:t>
      </w:r>
      <w:r w:rsidRPr="00716080">
        <w:rPr>
          <w:rFonts w:ascii="Arial" w:hAnsi="Arial" w:cs="Arial"/>
          <w:color w:val="010000"/>
          <w:sz w:val="20"/>
        </w:rPr>
        <w:t xml:space="preserve"> and provisions of law.</w:t>
      </w:r>
    </w:p>
    <w:p w14:paraId="00000005" w14:textId="77777777" w:rsidR="004D5E3B" w:rsidRPr="00716080" w:rsidRDefault="00C61F1D" w:rsidP="007260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80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4D5E3B" w:rsidRPr="00716080" w:rsidSect="000E55C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B"/>
    <w:rsid w:val="000E55C7"/>
    <w:rsid w:val="004D5E3B"/>
    <w:rsid w:val="00716080"/>
    <w:rsid w:val="0072608D"/>
    <w:rsid w:val="00C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1C5D3"/>
  <w15:docId w15:val="{8A024FAC-0E68-4878-8C2B-CC528A05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C33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C33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C33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72" w:lineRule="auto"/>
    </w:pPr>
    <w:rPr>
      <w:rFonts w:ascii="Times New Roman" w:eastAsia="Times New Roman" w:hAnsi="Times New Roman" w:cs="Times New Roman"/>
      <w:color w:val="2B2C33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firstLine="310"/>
    </w:pPr>
    <w:rPr>
      <w:rFonts w:ascii="Times New Roman" w:eastAsia="Times New Roman" w:hAnsi="Times New Roman" w:cs="Times New Roman"/>
      <w:color w:val="2B2C33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620"/>
    </w:pPr>
    <w:rPr>
      <w:rFonts w:ascii="Times New Roman" w:eastAsia="Times New Roman" w:hAnsi="Times New Roman" w:cs="Times New Roman"/>
      <w:color w:val="2B2C33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228" w:lineRule="auto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j2sEx1h3hsvw89WlD9lD6TlRw==">CgMxLjA4AHIhMUg1ZGpPcjJyOS1MNHNEVWlMWFRpemhOWnQydDV3Qndv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502</Characters>
  <Application>Microsoft Office Word</Application>
  <DocSecurity>0</DocSecurity>
  <Lines>9</Lines>
  <Paragraphs>5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2024-07-11T03:20:00Z</dcterms:created>
  <dcterms:modified xsi:type="dcterms:W3CDTF">2024-07-12T03:50:00Z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2bfbd99adb89786d8e736b15b86544a221388cdc56683c8cf0398006d225d6a2</vt:lpwstr>
  </property>
</Properties>
</file>