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66D01" w:rsidRPr="007A6BB8" w:rsidRDefault="00AB3753" w:rsidP="00AB37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A6BB8">
        <w:rPr>
          <w:rFonts w:ascii="Arial" w:hAnsi="Arial" w:cs="Arial"/>
          <w:b/>
          <w:color w:val="010000"/>
          <w:sz w:val="20"/>
        </w:rPr>
        <w:t>APF: Board Resolution</w:t>
      </w:r>
    </w:p>
    <w:p w14:paraId="00000002" w14:textId="77777777" w:rsidR="00F66D01" w:rsidRPr="007A6BB8" w:rsidRDefault="00AB3753" w:rsidP="00AB37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BB8">
        <w:rPr>
          <w:rFonts w:ascii="Arial" w:hAnsi="Arial" w:cs="Arial"/>
          <w:color w:val="010000"/>
          <w:sz w:val="20"/>
        </w:rPr>
        <w:t xml:space="preserve">On July 10, 2024, </w:t>
      </w:r>
      <w:proofErr w:type="spellStart"/>
      <w:r w:rsidRPr="007A6BB8">
        <w:rPr>
          <w:rFonts w:ascii="Arial" w:hAnsi="Arial" w:cs="Arial"/>
          <w:color w:val="010000"/>
          <w:sz w:val="20"/>
        </w:rPr>
        <w:t>Quang</w:t>
      </w:r>
      <w:proofErr w:type="spellEnd"/>
      <w:r w:rsidRPr="007A6BB8">
        <w:rPr>
          <w:rFonts w:ascii="Arial" w:hAnsi="Arial" w:cs="Arial"/>
          <w:color w:val="010000"/>
          <w:sz w:val="20"/>
        </w:rPr>
        <w:t xml:space="preserve"> Ngai Agricultural Products And Foodstuff Joint Stock Company announced Resolution No. 95/NQ-HDQT on changing the location of the Representative Office in Ho Chi Minh City as follows: </w:t>
      </w:r>
    </w:p>
    <w:p w14:paraId="00000003" w14:textId="77777777" w:rsidR="00F66D01" w:rsidRPr="007A6BB8" w:rsidRDefault="00AB3753" w:rsidP="00AB37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BB8">
        <w:rPr>
          <w:rFonts w:ascii="Arial" w:hAnsi="Arial" w:cs="Arial"/>
          <w:color w:val="010000"/>
          <w:sz w:val="20"/>
        </w:rPr>
        <w:t xml:space="preserve">‎‎Article 1. Approve on changing the location of the Representative Office in Ho Chi Minh City as follows: </w:t>
      </w:r>
    </w:p>
    <w:p w14:paraId="00000004" w14:textId="77777777" w:rsidR="00F66D01" w:rsidRPr="007A6BB8" w:rsidRDefault="00AB3753" w:rsidP="00AB3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BB8">
        <w:rPr>
          <w:rFonts w:ascii="Arial" w:hAnsi="Arial" w:cs="Arial"/>
          <w:color w:val="010000"/>
          <w:sz w:val="20"/>
        </w:rPr>
        <w:t xml:space="preserve">Current Representative Office location: 402 Nguyen </w:t>
      </w:r>
      <w:proofErr w:type="spellStart"/>
      <w:r w:rsidRPr="007A6BB8">
        <w:rPr>
          <w:rFonts w:ascii="Arial" w:hAnsi="Arial" w:cs="Arial"/>
          <w:color w:val="010000"/>
          <w:sz w:val="20"/>
        </w:rPr>
        <w:t>Kiem</w:t>
      </w:r>
      <w:proofErr w:type="spellEnd"/>
      <w:r w:rsidRPr="007A6BB8">
        <w:rPr>
          <w:rFonts w:ascii="Arial" w:hAnsi="Arial" w:cs="Arial"/>
          <w:color w:val="010000"/>
          <w:sz w:val="20"/>
        </w:rPr>
        <w:t xml:space="preserve">, Ward 3, </w:t>
      </w:r>
      <w:proofErr w:type="spellStart"/>
      <w:r w:rsidRPr="007A6BB8">
        <w:rPr>
          <w:rFonts w:ascii="Arial" w:hAnsi="Arial" w:cs="Arial"/>
          <w:color w:val="010000"/>
          <w:sz w:val="20"/>
        </w:rPr>
        <w:t>Phu</w:t>
      </w:r>
      <w:proofErr w:type="spellEnd"/>
      <w:r w:rsidRPr="007A6BB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A6BB8">
        <w:rPr>
          <w:rFonts w:ascii="Arial" w:hAnsi="Arial" w:cs="Arial"/>
          <w:color w:val="010000"/>
          <w:sz w:val="20"/>
        </w:rPr>
        <w:t>Nhuan</w:t>
      </w:r>
      <w:proofErr w:type="spellEnd"/>
      <w:r w:rsidRPr="007A6BB8">
        <w:rPr>
          <w:rFonts w:ascii="Arial" w:hAnsi="Arial" w:cs="Arial"/>
          <w:color w:val="010000"/>
          <w:sz w:val="20"/>
        </w:rPr>
        <w:t xml:space="preserve"> District, Ho Chi Minh City.</w:t>
      </w:r>
    </w:p>
    <w:p w14:paraId="00000005" w14:textId="77777777" w:rsidR="00F66D01" w:rsidRPr="007A6BB8" w:rsidRDefault="00AB3753" w:rsidP="00AB3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BB8">
        <w:rPr>
          <w:rFonts w:ascii="Arial" w:hAnsi="Arial" w:cs="Arial"/>
          <w:color w:val="010000"/>
          <w:sz w:val="20"/>
        </w:rPr>
        <w:t>Representative Office location after changing</w:t>
      </w:r>
      <w:r w:rsidRPr="007A6BB8">
        <w:rPr>
          <w:rFonts w:ascii="Arial" w:hAnsi="Arial" w:cs="Arial"/>
          <w:color w:val="010000"/>
          <w:sz w:val="20"/>
        </w:rPr>
        <w:t xml:space="preserve">: 4th Floor, </w:t>
      </w:r>
      <w:proofErr w:type="spellStart"/>
      <w:r w:rsidRPr="007A6BB8">
        <w:rPr>
          <w:rFonts w:ascii="Arial" w:hAnsi="Arial" w:cs="Arial"/>
          <w:color w:val="010000"/>
          <w:sz w:val="20"/>
        </w:rPr>
        <w:t>Dinh</w:t>
      </w:r>
      <w:proofErr w:type="spellEnd"/>
      <w:r w:rsidRPr="007A6BB8">
        <w:rPr>
          <w:rFonts w:ascii="Arial" w:hAnsi="Arial" w:cs="Arial"/>
          <w:color w:val="010000"/>
          <w:sz w:val="20"/>
        </w:rPr>
        <w:t xml:space="preserve"> Le Building, No. 01 </w:t>
      </w:r>
      <w:proofErr w:type="spellStart"/>
      <w:r w:rsidRPr="007A6BB8">
        <w:rPr>
          <w:rFonts w:ascii="Arial" w:hAnsi="Arial" w:cs="Arial"/>
          <w:color w:val="010000"/>
          <w:sz w:val="20"/>
        </w:rPr>
        <w:t>Dinh</w:t>
      </w:r>
      <w:proofErr w:type="spellEnd"/>
      <w:r w:rsidRPr="007A6BB8">
        <w:rPr>
          <w:rFonts w:ascii="Arial" w:hAnsi="Arial" w:cs="Arial"/>
          <w:color w:val="010000"/>
          <w:sz w:val="20"/>
        </w:rPr>
        <w:t xml:space="preserve"> Le, Ward 13, District 4, Ho Chi Minh City.</w:t>
      </w:r>
    </w:p>
    <w:p w14:paraId="00000006" w14:textId="77777777" w:rsidR="00F66D01" w:rsidRPr="007A6BB8" w:rsidRDefault="00AB3753" w:rsidP="00AB37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BB8">
        <w:rPr>
          <w:rFonts w:ascii="Arial" w:hAnsi="Arial" w:cs="Arial"/>
          <w:color w:val="010000"/>
          <w:sz w:val="20"/>
        </w:rPr>
        <w:t>‎‎Article 2.</w:t>
      </w:r>
    </w:p>
    <w:p w14:paraId="00000007" w14:textId="40EC3ED4" w:rsidR="00F66D01" w:rsidRPr="007A6BB8" w:rsidRDefault="00AB3753" w:rsidP="00AB3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BB8">
        <w:rPr>
          <w:rFonts w:ascii="Arial" w:hAnsi="Arial" w:cs="Arial"/>
          <w:color w:val="010000"/>
          <w:sz w:val="20"/>
        </w:rPr>
        <w:t xml:space="preserve">The Board of Directors assigned/authorized the General Manager of the Company to decide and carry out the necessary procedures to change the location of the </w:t>
      </w:r>
      <w:r w:rsidRPr="007A6BB8">
        <w:rPr>
          <w:rFonts w:ascii="Arial" w:hAnsi="Arial" w:cs="Arial"/>
          <w:color w:val="010000"/>
          <w:sz w:val="20"/>
        </w:rPr>
        <w:t xml:space="preserve">Representative Office </w:t>
      </w:r>
      <w:r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7A6BB8">
        <w:rPr>
          <w:rFonts w:ascii="Arial" w:hAnsi="Arial" w:cs="Arial"/>
          <w:color w:val="010000"/>
          <w:sz w:val="20"/>
        </w:rPr>
        <w:t xml:space="preserve"> the law.</w:t>
      </w:r>
    </w:p>
    <w:p w14:paraId="00000008" w14:textId="77777777" w:rsidR="00F66D01" w:rsidRPr="007A6BB8" w:rsidRDefault="00AB3753" w:rsidP="00AB37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BB8">
        <w:rPr>
          <w:rFonts w:ascii="Arial" w:hAnsi="Arial" w:cs="Arial"/>
          <w:color w:val="010000"/>
          <w:sz w:val="20"/>
        </w:rPr>
        <w:t xml:space="preserve">The General Manager of the Company is authorized to authorize other individuals to implement </w:t>
      </w:r>
      <w:proofErr w:type="gramStart"/>
      <w:r w:rsidRPr="007A6BB8">
        <w:rPr>
          <w:rFonts w:ascii="Arial" w:hAnsi="Arial" w:cs="Arial"/>
          <w:color w:val="010000"/>
          <w:sz w:val="20"/>
        </w:rPr>
        <w:t>the</w:t>
      </w:r>
      <w:proofErr w:type="gramEnd"/>
      <w:r w:rsidRPr="007A6BB8">
        <w:rPr>
          <w:rFonts w:ascii="Arial" w:hAnsi="Arial" w:cs="Arial"/>
          <w:color w:val="010000"/>
          <w:sz w:val="20"/>
        </w:rPr>
        <w:t xml:space="preserve"> contents of this Resolution.</w:t>
      </w:r>
    </w:p>
    <w:p w14:paraId="00000009" w14:textId="675C8385" w:rsidR="00F66D01" w:rsidRPr="007A6BB8" w:rsidRDefault="00AB3753" w:rsidP="00AB37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BB8">
        <w:rPr>
          <w:rFonts w:ascii="Arial" w:hAnsi="Arial" w:cs="Arial"/>
          <w:color w:val="010000"/>
          <w:sz w:val="20"/>
        </w:rPr>
        <w:t>‎‎Article 3. The Board of Directors, the Board of Management of the Company, the</w:t>
      </w:r>
      <w:r w:rsidRPr="007A6BB8">
        <w:rPr>
          <w:rFonts w:ascii="Arial" w:hAnsi="Arial" w:cs="Arial"/>
          <w:color w:val="010000"/>
          <w:sz w:val="20"/>
        </w:rPr>
        <w:t xml:space="preserve"> Representative Office in Ho Chi Minh City, </w:t>
      </w:r>
      <w:r w:rsidR="007A6BB8" w:rsidRPr="007A6BB8">
        <w:rPr>
          <w:rFonts w:ascii="Arial" w:hAnsi="Arial" w:cs="Arial"/>
          <w:color w:val="010000"/>
          <w:sz w:val="20"/>
        </w:rPr>
        <w:t xml:space="preserve">subsidiaries, </w:t>
      </w:r>
      <w:r w:rsidRPr="007A6BB8">
        <w:rPr>
          <w:rFonts w:ascii="Arial" w:hAnsi="Arial" w:cs="Arial"/>
          <w:color w:val="010000"/>
          <w:sz w:val="20"/>
        </w:rPr>
        <w:t xml:space="preserve">functional departments, and </w:t>
      </w:r>
      <w:r w:rsidR="007A6BB8" w:rsidRPr="007A6BB8">
        <w:rPr>
          <w:rFonts w:ascii="Arial" w:hAnsi="Arial" w:cs="Arial"/>
          <w:color w:val="010000"/>
          <w:sz w:val="20"/>
        </w:rPr>
        <w:t>affiliated persons</w:t>
      </w:r>
      <w:r w:rsidRPr="007A6BB8">
        <w:rPr>
          <w:rFonts w:ascii="Arial" w:hAnsi="Arial" w:cs="Arial"/>
          <w:color w:val="010000"/>
          <w:sz w:val="20"/>
        </w:rPr>
        <w:t xml:space="preserve"> are responsible for implementing this Resolution.</w:t>
      </w:r>
      <w:r w:rsidR="007A6BB8" w:rsidRPr="007A6BB8">
        <w:rPr>
          <w:rFonts w:ascii="Arial" w:hAnsi="Arial" w:cs="Arial"/>
          <w:color w:val="010000"/>
          <w:sz w:val="20"/>
        </w:rPr>
        <w:t xml:space="preserve"> </w:t>
      </w:r>
      <w:r w:rsidRPr="007A6BB8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1966B4FB" w14:textId="77777777" w:rsidR="00AB3753" w:rsidRPr="007A6BB8" w:rsidRDefault="00AB37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B3753" w:rsidRPr="007A6BB8" w:rsidSect="007A6B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DCF"/>
    <w:multiLevelType w:val="multilevel"/>
    <w:tmpl w:val="1640E7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02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79593B"/>
    <w:multiLevelType w:val="multilevel"/>
    <w:tmpl w:val="ED5476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0202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01"/>
    <w:rsid w:val="007A6BB8"/>
    <w:rsid w:val="00894775"/>
    <w:rsid w:val="00AB3753"/>
    <w:rsid w:val="00F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BB1BA"/>
  <w15:docId w15:val="{B3BFD48F-2DA8-4305-B723-B966940A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20202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EF4K7b1hI0ym3CU0b6GC233kw==">CgMxLjA4AHIhMS02LTFkd0lENHNvamE0RWxvZUxGT3M3OGtoSkZITzVW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1016</Characters>
  <Application>Microsoft Office Word</Application>
  <DocSecurity>0</DocSecurity>
  <Lines>18</Lines>
  <Paragraphs>10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2024-07-12T03:17:00Z</dcterms:created>
  <dcterms:modified xsi:type="dcterms:W3CDTF">2024-07-15T02:22:00Z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a802aa023e5712c9e242ed4bf4d21556c253691fc332f75d83a1289d2e33710d</vt:lpwstr>
  </property>
</Properties>
</file>