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E6D64" w:rsidRPr="00DD68F4" w:rsidRDefault="00DD68F4" w:rsidP="00C83FF5">
      <w:pPr>
        <w:widowControl/>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DD68F4">
        <w:rPr>
          <w:rFonts w:ascii="Arial" w:hAnsi="Arial" w:cs="Arial"/>
          <w:b/>
          <w:color w:val="010000"/>
          <w:sz w:val="20"/>
        </w:rPr>
        <w:t>CDN: Board Resolution</w:t>
      </w:r>
    </w:p>
    <w:p w14:paraId="00000002" w14:textId="77777777" w:rsidR="00BE6D64" w:rsidRPr="00DD68F4" w:rsidRDefault="00DD68F4" w:rsidP="00C83FF5">
      <w:pPr>
        <w:widowControl/>
        <w:pBdr>
          <w:top w:val="nil"/>
          <w:left w:val="nil"/>
          <w:bottom w:val="nil"/>
          <w:right w:val="nil"/>
          <w:between w:val="nil"/>
        </w:pBdr>
        <w:spacing w:after="120" w:line="360" w:lineRule="auto"/>
        <w:jc w:val="both"/>
        <w:rPr>
          <w:rFonts w:ascii="Arial" w:eastAsia="Arial" w:hAnsi="Arial" w:cs="Arial"/>
          <w:color w:val="010000"/>
          <w:sz w:val="20"/>
          <w:szCs w:val="20"/>
        </w:rPr>
      </w:pPr>
      <w:r w:rsidRPr="00DD68F4">
        <w:rPr>
          <w:rFonts w:ascii="Arial" w:hAnsi="Arial" w:cs="Arial"/>
          <w:color w:val="010000"/>
          <w:sz w:val="20"/>
        </w:rPr>
        <w:t>On June 10, 2024, Danang Port Joint Stock Company announced Resolution No. 63/NQ-CDN on the policy of signing the Contract between Danang Port Joint Stock Company and Viet Nam Container Service and Transport Joint Stock Company as follows:</w:t>
      </w:r>
    </w:p>
    <w:p w14:paraId="00000003" w14:textId="7FE5FE63" w:rsidR="00BE6D64" w:rsidRPr="00DD68F4" w:rsidRDefault="00DD68F4" w:rsidP="00C83FF5">
      <w:pPr>
        <w:pBdr>
          <w:top w:val="nil"/>
          <w:left w:val="nil"/>
          <w:bottom w:val="nil"/>
          <w:right w:val="nil"/>
          <w:between w:val="nil"/>
        </w:pBdr>
        <w:spacing w:after="120" w:line="360" w:lineRule="auto"/>
        <w:jc w:val="both"/>
        <w:rPr>
          <w:rFonts w:ascii="Arial" w:eastAsia="Arial" w:hAnsi="Arial" w:cs="Arial"/>
          <w:color w:val="010000"/>
          <w:sz w:val="20"/>
          <w:szCs w:val="20"/>
        </w:rPr>
      </w:pPr>
      <w:r w:rsidRPr="00DD68F4">
        <w:rPr>
          <w:rFonts w:ascii="Arial" w:hAnsi="Arial" w:cs="Arial"/>
          <w:color w:val="010000"/>
          <w:sz w:val="20"/>
        </w:rPr>
        <w:t>Article 1. Approve the policy of signing the Container Service Contract No. 136/HD-N2024, taking effect from July 1, 2024 to December 31, 2027 and Contract Appendix No. 01 - 2024, taking effect from July 1, 2024 to December 31, 2024 between Danang Port Joint Stock Company and Viet Nam Container Service and Transport Joint Stock Company as proposed by the General Manager of Danang Port Joint Stock Company in Proposal No. 835/TTr- CDN on June 27, 2024.</w:t>
      </w:r>
    </w:p>
    <w:p w14:paraId="00000004" w14:textId="6B51A89A" w:rsidR="00BE6D64" w:rsidRPr="00DD68F4" w:rsidRDefault="00DD68F4" w:rsidP="00C83FF5">
      <w:pPr>
        <w:pBdr>
          <w:top w:val="nil"/>
          <w:left w:val="nil"/>
          <w:bottom w:val="nil"/>
          <w:right w:val="nil"/>
          <w:between w:val="nil"/>
        </w:pBdr>
        <w:spacing w:after="120" w:line="360" w:lineRule="auto"/>
        <w:jc w:val="both"/>
        <w:rPr>
          <w:rFonts w:ascii="Arial" w:eastAsia="Arial" w:hAnsi="Arial" w:cs="Arial"/>
          <w:color w:val="010000"/>
          <w:sz w:val="20"/>
          <w:szCs w:val="20"/>
        </w:rPr>
        <w:sectPr w:rsidR="00BE6D64" w:rsidRPr="00DD68F4" w:rsidSect="00DD68F4">
          <w:pgSz w:w="11906" w:h="16838"/>
          <w:pgMar w:top="1440" w:right="1440" w:bottom="1440" w:left="1440" w:header="0" w:footer="3" w:gutter="0"/>
          <w:pgNumType w:start="1"/>
          <w:cols w:space="720"/>
          <w:docGrid w:linePitch="326"/>
        </w:sectPr>
      </w:pPr>
      <w:r w:rsidRPr="00DD68F4">
        <w:rPr>
          <w:rFonts w:ascii="Arial" w:hAnsi="Arial" w:cs="Arial"/>
          <w:color w:val="010000"/>
          <w:sz w:val="20"/>
        </w:rPr>
        <w:t>Article 2. Assign the General Manager, the Legal Representative of Danang Port Joint Stock Company to review, sign and implement the Contract and Contract Appendix between Danang Port Joint Stock Company and Viet Nam Container Service and Transport Joint Stock Company, complying with the current provisions of the law, the Company’s Charter, and internal regulations of Danang Port Joint Stock Company and other relevant regulations; appropriate to the market situation, balancing revenue and costs, ensuring efficiency, bringing economic benefits to Danang Port Joint Stock Company; and implement information disclosure according to regulations./.</w:t>
      </w:r>
    </w:p>
    <w:bookmarkEnd w:id="0"/>
    <w:p w14:paraId="00000005" w14:textId="77777777" w:rsidR="00BE6D64" w:rsidRPr="00DD68F4" w:rsidRDefault="00BE6D64" w:rsidP="00DD68F4">
      <w:pPr>
        <w:pBdr>
          <w:top w:val="nil"/>
          <w:left w:val="nil"/>
          <w:bottom w:val="nil"/>
          <w:right w:val="nil"/>
          <w:between w:val="nil"/>
        </w:pBdr>
        <w:spacing w:after="120" w:line="360" w:lineRule="auto"/>
        <w:rPr>
          <w:rFonts w:ascii="Arial" w:eastAsia="Arial" w:hAnsi="Arial" w:cs="Arial"/>
          <w:color w:val="010000"/>
          <w:sz w:val="20"/>
          <w:szCs w:val="20"/>
        </w:rPr>
      </w:pPr>
    </w:p>
    <w:sectPr w:rsidR="00BE6D64" w:rsidRPr="00DD68F4" w:rsidSect="00DD68F4">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64"/>
    <w:rsid w:val="00BE6D64"/>
    <w:rsid w:val="00C83FF5"/>
    <w:rsid w:val="00DD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F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1A1B1C"/>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color w:val="1A1B1C"/>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2"/>
      <w:szCs w:val="4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1"/>
      <w:szCs w:val="11"/>
      <w:u w:val="none"/>
      <w:shd w:val="clear" w:color="auto" w:fill="auto"/>
    </w:rPr>
  </w:style>
  <w:style w:type="paragraph" w:customStyle="1" w:styleId="Bodytext20">
    <w:name w:val="Body text (2)"/>
    <w:basedOn w:val="Normal"/>
    <w:link w:val="Bodytext2"/>
    <w:pPr>
      <w:spacing w:line="257" w:lineRule="auto"/>
    </w:pPr>
    <w:rPr>
      <w:rFonts w:ascii="Times New Roman" w:eastAsia="Times New Roman" w:hAnsi="Times New Roman" w:cs="Times New Roman"/>
      <w:color w:val="1A1B1C"/>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i/>
      <w:iCs/>
      <w:color w:val="1A1B1C"/>
      <w:sz w:val="22"/>
      <w:szCs w:val="22"/>
    </w:rPr>
  </w:style>
  <w:style w:type="paragraph" w:customStyle="1" w:styleId="Bodytext40">
    <w:name w:val="Body text (4)"/>
    <w:basedOn w:val="Normal"/>
    <w:link w:val="Bodytext4"/>
    <w:pPr>
      <w:spacing w:line="214" w:lineRule="auto"/>
      <w:jc w:val="center"/>
    </w:pPr>
    <w:rPr>
      <w:rFonts w:ascii="Arial" w:eastAsia="Arial" w:hAnsi="Arial" w:cs="Arial"/>
      <w:sz w:val="42"/>
      <w:szCs w:val="42"/>
    </w:rPr>
  </w:style>
  <w:style w:type="paragraph" w:customStyle="1" w:styleId="Bodytext30">
    <w:name w:val="Body text (3)"/>
    <w:basedOn w:val="Normal"/>
    <w:link w:val="Bodytext3"/>
    <w:pPr>
      <w:spacing w:line="230" w:lineRule="auto"/>
    </w:pPr>
    <w:rPr>
      <w:rFonts w:ascii="Arial" w:eastAsia="Arial" w:hAnsi="Arial" w:cs="Arial"/>
      <w:sz w:val="11"/>
      <w:szCs w:val="11"/>
    </w:rPr>
  </w:style>
  <w:style w:type="paragraph" w:styleId="NormalWeb">
    <w:name w:val="Normal (Web)"/>
    <w:basedOn w:val="Normal"/>
    <w:uiPriority w:val="99"/>
    <w:unhideWhenUsed/>
    <w:rsid w:val="005E7E66"/>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1A1B1C"/>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color w:val="1A1B1C"/>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2"/>
      <w:szCs w:val="4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1"/>
      <w:szCs w:val="11"/>
      <w:u w:val="none"/>
      <w:shd w:val="clear" w:color="auto" w:fill="auto"/>
    </w:rPr>
  </w:style>
  <w:style w:type="paragraph" w:customStyle="1" w:styleId="Bodytext20">
    <w:name w:val="Body text (2)"/>
    <w:basedOn w:val="Normal"/>
    <w:link w:val="Bodytext2"/>
    <w:pPr>
      <w:spacing w:line="257" w:lineRule="auto"/>
    </w:pPr>
    <w:rPr>
      <w:rFonts w:ascii="Times New Roman" w:eastAsia="Times New Roman" w:hAnsi="Times New Roman" w:cs="Times New Roman"/>
      <w:color w:val="1A1B1C"/>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i/>
      <w:iCs/>
      <w:color w:val="1A1B1C"/>
      <w:sz w:val="22"/>
      <w:szCs w:val="22"/>
    </w:rPr>
  </w:style>
  <w:style w:type="paragraph" w:customStyle="1" w:styleId="Bodytext40">
    <w:name w:val="Body text (4)"/>
    <w:basedOn w:val="Normal"/>
    <w:link w:val="Bodytext4"/>
    <w:pPr>
      <w:spacing w:line="214" w:lineRule="auto"/>
      <w:jc w:val="center"/>
    </w:pPr>
    <w:rPr>
      <w:rFonts w:ascii="Arial" w:eastAsia="Arial" w:hAnsi="Arial" w:cs="Arial"/>
      <w:sz w:val="42"/>
      <w:szCs w:val="42"/>
    </w:rPr>
  </w:style>
  <w:style w:type="paragraph" w:customStyle="1" w:styleId="Bodytext30">
    <w:name w:val="Body text (3)"/>
    <w:basedOn w:val="Normal"/>
    <w:link w:val="Bodytext3"/>
    <w:pPr>
      <w:spacing w:line="230" w:lineRule="auto"/>
    </w:pPr>
    <w:rPr>
      <w:rFonts w:ascii="Arial" w:eastAsia="Arial" w:hAnsi="Arial" w:cs="Arial"/>
      <w:sz w:val="11"/>
      <w:szCs w:val="11"/>
    </w:rPr>
  </w:style>
  <w:style w:type="paragraph" w:styleId="NormalWeb">
    <w:name w:val="Normal (Web)"/>
    <w:basedOn w:val="Normal"/>
    <w:uiPriority w:val="99"/>
    <w:unhideWhenUsed/>
    <w:rsid w:val="005E7E66"/>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L9i9qLX0gJ0khtGT6drBHxCgJA==">CgMxLjA4AHIhMXhmYTZzNkNiZ0ZOZTVFbkx2X2VQa2o4ajJCSHVDOWhF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2024-07-12T03:07:00Z</dcterms:created>
  <dcterms:modified xsi:type="dcterms:W3CDTF">2024-07-15T03:32:00Z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7996b6621c32dd0f607f2686cab0c7f51e390db77d32e7c5da9ba83e1c7cb35e</vt:lpwstr>
  </property>
</Properties>
</file>