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CFF7B" w14:textId="6DBF829B" w:rsidR="00091635" w:rsidRPr="00CA0B47" w:rsidRDefault="00CA0B47" w:rsidP="00646A2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hAnsi="Arial" w:cs="Arial"/>
          <w:b/>
          <w:color w:val="010000"/>
          <w:sz w:val="20"/>
        </w:rPr>
      </w:pPr>
      <w:bookmarkStart w:id="0" w:name="_GoBack"/>
      <w:r w:rsidRPr="00CA0B47">
        <w:rPr>
          <w:rFonts w:ascii="Arial" w:hAnsi="Arial" w:cs="Arial"/>
          <w:b/>
          <w:bCs/>
          <w:color w:val="010000"/>
          <w:sz w:val="20"/>
        </w:rPr>
        <w:t>CII42013:</w:t>
      </w:r>
      <w:r w:rsidRPr="00CA0B47">
        <w:rPr>
          <w:rFonts w:ascii="Arial" w:hAnsi="Arial" w:cs="Arial"/>
          <w:b/>
          <w:color w:val="010000"/>
          <w:sz w:val="20"/>
        </w:rPr>
        <w:t xml:space="preserve"> Report on the payment of bond principal and interest</w:t>
      </w:r>
    </w:p>
    <w:p w14:paraId="3151E05C" w14:textId="325210D0" w:rsidR="00091635" w:rsidRPr="00CA0B47" w:rsidRDefault="00CA0B47" w:rsidP="00646A2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A0B47">
        <w:rPr>
          <w:rFonts w:ascii="Arial" w:hAnsi="Arial" w:cs="Arial"/>
          <w:color w:val="010000"/>
          <w:sz w:val="20"/>
        </w:rPr>
        <w:t>On July 11, 2024, Ho Chi Minh City Infrastructure Investment Joint Stock Company announced Report No. 608/2024/BC-CII on the payment of bond principal and interest on corporate bonds as follows:</w:t>
      </w:r>
    </w:p>
    <w:p w14:paraId="2D18F89F" w14:textId="77777777" w:rsidR="00091635" w:rsidRPr="00CA0B47" w:rsidRDefault="00CA0B47" w:rsidP="00646A2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A0B47">
        <w:rPr>
          <w:rFonts w:ascii="Arial" w:hAnsi="Arial" w:cs="Arial"/>
          <w:color w:val="010000"/>
          <w:sz w:val="20"/>
        </w:rPr>
        <w:t xml:space="preserve">Report on payment of bond principal and interest </w:t>
      </w:r>
    </w:p>
    <w:p w14:paraId="3206C561" w14:textId="77777777" w:rsidR="00091635" w:rsidRPr="00CA0B47" w:rsidRDefault="00CA0B47" w:rsidP="00646A2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A0B47">
        <w:rPr>
          <w:rFonts w:ascii="Arial" w:hAnsi="Arial" w:cs="Arial"/>
          <w:color w:val="010000"/>
          <w:sz w:val="20"/>
        </w:rPr>
        <w:t>(Reporting period from January 1, 2024 to the end of June 30, 2024)</w:t>
      </w:r>
    </w:p>
    <w:p w14:paraId="48CED701" w14:textId="77777777" w:rsidR="00091635" w:rsidRPr="00CA0B47" w:rsidRDefault="00CA0B47" w:rsidP="00646A2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A0B47">
        <w:rPr>
          <w:rFonts w:ascii="Arial" w:hAnsi="Arial" w:cs="Arial"/>
          <w:color w:val="010000"/>
          <w:sz w:val="20"/>
        </w:rPr>
        <w:t>Unit: Billion VND</w:t>
      </w:r>
    </w:p>
    <w:tbl>
      <w:tblPr>
        <w:tblStyle w:val="a"/>
        <w:tblW w:w="5000" w:type="pct"/>
        <w:tblLook w:val="0400" w:firstRow="0" w:lastRow="0" w:firstColumn="0" w:lastColumn="0" w:noHBand="0" w:noVBand="1"/>
      </w:tblPr>
      <w:tblGrid>
        <w:gridCol w:w="385"/>
        <w:gridCol w:w="897"/>
        <w:gridCol w:w="676"/>
        <w:gridCol w:w="1165"/>
        <w:gridCol w:w="1162"/>
        <w:gridCol w:w="787"/>
        <w:gridCol w:w="765"/>
        <w:gridCol w:w="787"/>
        <w:gridCol w:w="895"/>
        <w:gridCol w:w="787"/>
        <w:gridCol w:w="713"/>
      </w:tblGrid>
      <w:tr w:rsidR="00141574" w:rsidRPr="00CA0B47" w14:paraId="3117E3E0" w14:textId="77777777" w:rsidTr="00CA0B47">
        <w:tc>
          <w:tcPr>
            <w:tcW w:w="21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21B271E" w14:textId="1F6050F4" w:rsidR="00091635" w:rsidRPr="00CA0B47" w:rsidRDefault="00CA0B47" w:rsidP="00646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A0B47">
              <w:rPr>
                <w:rFonts w:ascii="Arial" w:hAnsi="Arial" w:cs="Arial"/>
                <w:color w:val="010000"/>
                <w:sz w:val="20"/>
              </w:rPr>
              <w:t xml:space="preserve">No. </w:t>
            </w:r>
          </w:p>
        </w:tc>
        <w:tc>
          <w:tcPr>
            <w:tcW w:w="49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6B87700" w14:textId="77777777" w:rsidR="00091635" w:rsidRPr="00CA0B47" w:rsidRDefault="00CA0B47" w:rsidP="00646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A0B47">
              <w:rPr>
                <w:rFonts w:ascii="Arial" w:hAnsi="Arial" w:cs="Arial"/>
                <w:color w:val="010000"/>
                <w:sz w:val="20"/>
              </w:rPr>
              <w:t>Bond code</w:t>
            </w:r>
          </w:p>
        </w:tc>
        <w:tc>
          <w:tcPr>
            <w:tcW w:w="37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DBA1152" w14:textId="77777777" w:rsidR="00091635" w:rsidRPr="00CA0B47" w:rsidRDefault="00CA0B47" w:rsidP="00646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A0B47">
              <w:rPr>
                <w:rFonts w:ascii="Arial" w:hAnsi="Arial" w:cs="Arial"/>
                <w:color w:val="010000"/>
                <w:sz w:val="20"/>
              </w:rPr>
              <w:t>Term</w:t>
            </w:r>
          </w:p>
        </w:tc>
        <w:tc>
          <w:tcPr>
            <w:tcW w:w="64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63733DB" w14:textId="77777777" w:rsidR="00091635" w:rsidRPr="00CA0B47" w:rsidRDefault="00CA0B47" w:rsidP="00646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A0B47">
              <w:rPr>
                <w:rFonts w:ascii="Arial" w:hAnsi="Arial" w:cs="Arial"/>
                <w:color w:val="010000"/>
                <w:sz w:val="20"/>
              </w:rPr>
              <w:t>Issuance date</w:t>
            </w:r>
          </w:p>
        </w:tc>
        <w:tc>
          <w:tcPr>
            <w:tcW w:w="64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ECD33D1" w14:textId="77777777" w:rsidR="00091635" w:rsidRPr="00CA0B47" w:rsidRDefault="00CA0B47" w:rsidP="00646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A0B47">
              <w:rPr>
                <w:rFonts w:ascii="Arial" w:hAnsi="Arial" w:cs="Arial"/>
                <w:color w:val="010000"/>
                <w:sz w:val="20"/>
              </w:rPr>
              <w:t>Maturity date</w:t>
            </w:r>
          </w:p>
        </w:tc>
        <w:tc>
          <w:tcPr>
            <w:tcW w:w="860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149E246" w14:textId="77777777" w:rsidR="00091635" w:rsidRPr="00CA0B47" w:rsidRDefault="00CA0B47" w:rsidP="00646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A0B47">
              <w:rPr>
                <w:rFonts w:ascii="Arial" w:hAnsi="Arial" w:cs="Arial"/>
                <w:color w:val="010000"/>
                <w:sz w:val="20"/>
              </w:rPr>
              <w:t>Opening balance</w:t>
            </w:r>
          </w:p>
        </w:tc>
        <w:tc>
          <w:tcPr>
            <w:tcW w:w="932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A7A48F5" w14:textId="77777777" w:rsidR="00091635" w:rsidRPr="00CA0B47" w:rsidRDefault="00CA0B47" w:rsidP="00646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A0B47">
              <w:rPr>
                <w:rFonts w:ascii="Arial" w:hAnsi="Arial" w:cs="Arial"/>
                <w:color w:val="010000"/>
                <w:sz w:val="20"/>
              </w:rPr>
              <w:t>Payment during the period</w:t>
            </w:r>
          </w:p>
        </w:tc>
        <w:tc>
          <w:tcPr>
            <w:tcW w:w="831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DBB51" w14:textId="390E1374" w:rsidR="00091635" w:rsidRPr="00CA0B47" w:rsidRDefault="00141574" w:rsidP="00646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A0B47">
              <w:rPr>
                <w:rFonts w:ascii="Arial" w:hAnsi="Arial" w:cs="Arial" w:hint="eastAsia"/>
                <w:color w:val="010000"/>
                <w:sz w:val="20"/>
              </w:rPr>
              <w:t>O</w:t>
            </w:r>
            <w:r w:rsidRPr="00CA0B47">
              <w:rPr>
                <w:rFonts w:ascii="Arial" w:hAnsi="Arial" w:cs="Arial"/>
                <w:color w:val="010000"/>
                <w:sz w:val="20"/>
              </w:rPr>
              <w:t>utstanding balance at the end of the period</w:t>
            </w:r>
          </w:p>
        </w:tc>
      </w:tr>
      <w:tr w:rsidR="00141574" w:rsidRPr="00CA0B47" w14:paraId="4CBBDB88" w14:textId="77777777" w:rsidTr="00CA0B47">
        <w:tc>
          <w:tcPr>
            <w:tcW w:w="214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C8DCCDB" w14:textId="77777777" w:rsidR="00091635" w:rsidRPr="00CA0B47" w:rsidRDefault="00091635" w:rsidP="00646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98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F8EE82" w14:textId="77777777" w:rsidR="00091635" w:rsidRPr="00CA0B47" w:rsidRDefault="00091635" w:rsidP="00646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6E2E24A" w14:textId="77777777" w:rsidR="00091635" w:rsidRPr="00CA0B47" w:rsidRDefault="00091635" w:rsidP="00646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46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91034C1" w14:textId="77777777" w:rsidR="00091635" w:rsidRPr="00CA0B47" w:rsidRDefault="00091635" w:rsidP="00646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44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DC4C453" w14:textId="77777777" w:rsidR="00091635" w:rsidRPr="00CA0B47" w:rsidRDefault="00091635" w:rsidP="00646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0AC99DE" w14:textId="77777777" w:rsidR="00091635" w:rsidRPr="00CA0B47" w:rsidRDefault="00CA0B47" w:rsidP="00646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A0B47">
              <w:rPr>
                <w:rFonts w:ascii="Arial" w:hAnsi="Arial" w:cs="Arial"/>
                <w:color w:val="010000"/>
                <w:sz w:val="20"/>
              </w:rPr>
              <w:t>Principal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8979AE8" w14:textId="77777777" w:rsidR="00091635" w:rsidRPr="00CA0B47" w:rsidRDefault="00CA0B47" w:rsidP="00646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A0B47">
              <w:rPr>
                <w:rFonts w:ascii="Arial" w:hAnsi="Arial" w:cs="Arial"/>
                <w:color w:val="010000"/>
                <w:sz w:val="20"/>
              </w:rPr>
              <w:t>Interest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B1EBE80" w14:textId="77777777" w:rsidR="00091635" w:rsidRPr="00CA0B47" w:rsidRDefault="00CA0B47" w:rsidP="00646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A0B47">
              <w:rPr>
                <w:rFonts w:ascii="Arial" w:hAnsi="Arial" w:cs="Arial"/>
                <w:color w:val="010000"/>
                <w:sz w:val="20"/>
              </w:rPr>
              <w:t>Principal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57F226C" w14:textId="77777777" w:rsidR="00091635" w:rsidRPr="00CA0B47" w:rsidRDefault="00CA0B47" w:rsidP="00646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A0B47">
              <w:rPr>
                <w:rFonts w:ascii="Arial" w:hAnsi="Arial" w:cs="Arial"/>
                <w:color w:val="010000"/>
                <w:sz w:val="20"/>
              </w:rPr>
              <w:t>Interest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9584EB1" w14:textId="77777777" w:rsidR="00091635" w:rsidRPr="00CA0B47" w:rsidRDefault="00CA0B47" w:rsidP="00646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A0B47">
              <w:rPr>
                <w:rFonts w:ascii="Arial" w:hAnsi="Arial" w:cs="Arial"/>
                <w:color w:val="010000"/>
                <w:sz w:val="20"/>
              </w:rPr>
              <w:t>Principal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FC4C0" w14:textId="77777777" w:rsidR="00091635" w:rsidRPr="00CA0B47" w:rsidRDefault="00CA0B47" w:rsidP="00646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A0B47">
              <w:rPr>
                <w:rFonts w:ascii="Arial" w:hAnsi="Arial" w:cs="Arial"/>
                <w:color w:val="010000"/>
                <w:sz w:val="20"/>
              </w:rPr>
              <w:t>Interest</w:t>
            </w:r>
          </w:p>
        </w:tc>
      </w:tr>
      <w:tr w:rsidR="00141574" w:rsidRPr="00CA0B47" w14:paraId="5D7DD165" w14:textId="77777777" w:rsidTr="00CA0B47"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1CBD1" w14:textId="77777777" w:rsidR="00091635" w:rsidRPr="00CA0B47" w:rsidRDefault="00CA0B47" w:rsidP="00646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A0B47">
              <w:rPr>
                <w:rFonts w:ascii="Arial" w:hAnsi="Arial" w:cs="Arial"/>
                <w:color w:val="010000"/>
                <w:sz w:val="20"/>
              </w:rPr>
              <w:t>1.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501D8" w14:textId="77777777" w:rsidR="00091635" w:rsidRPr="00CA0B47" w:rsidRDefault="00CA0B47" w:rsidP="00646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A0B47">
              <w:rPr>
                <w:rFonts w:ascii="Arial" w:hAnsi="Arial" w:cs="Arial"/>
                <w:color w:val="010000"/>
                <w:sz w:val="20"/>
              </w:rPr>
              <w:t>CII42013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48B0A" w14:textId="77777777" w:rsidR="00091635" w:rsidRPr="00CA0B47" w:rsidRDefault="00CA0B47" w:rsidP="00646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A0B47">
              <w:rPr>
                <w:rFonts w:ascii="Arial" w:hAnsi="Arial" w:cs="Arial"/>
                <w:color w:val="010000"/>
                <w:sz w:val="20"/>
              </w:rPr>
              <w:t>60 months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6FB16" w14:textId="77777777" w:rsidR="00091635" w:rsidRPr="00CA0B47" w:rsidRDefault="00CA0B47" w:rsidP="00646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A0B47">
              <w:rPr>
                <w:rFonts w:ascii="Arial" w:hAnsi="Arial" w:cs="Arial"/>
                <w:color w:val="010000"/>
                <w:sz w:val="20"/>
              </w:rPr>
              <w:t>November 02, 2020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B6FE1" w14:textId="77777777" w:rsidR="00091635" w:rsidRPr="00CA0B47" w:rsidRDefault="00CA0B47" w:rsidP="00646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A0B47">
              <w:rPr>
                <w:rFonts w:ascii="Arial" w:hAnsi="Arial" w:cs="Arial"/>
                <w:color w:val="010000"/>
                <w:sz w:val="20"/>
              </w:rPr>
              <w:t>November 02, 2025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FF25C" w14:textId="3F4897C7" w:rsidR="00091635" w:rsidRPr="00CA0B47" w:rsidRDefault="00CA0B47" w:rsidP="00646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A0B47">
              <w:rPr>
                <w:rFonts w:ascii="Arial" w:hAnsi="Arial" w:cs="Arial"/>
                <w:color w:val="010000"/>
                <w:sz w:val="20"/>
              </w:rPr>
              <w:t>28,870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1BBB8" w14:textId="77777777" w:rsidR="00091635" w:rsidRPr="00CA0B47" w:rsidRDefault="00CA0B47" w:rsidP="00646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A0B47">
              <w:rPr>
                <w:rFonts w:ascii="Arial" w:hAnsi="Arial" w:cs="Arial"/>
                <w:color w:val="010000"/>
                <w:sz w:val="20"/>
              </w:rPr>
              <w:t>522.03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B44E8" w14:textId="2A4ADDAD" w:rsidR="00091635" w:rsidRPr="00CA0B47" w:rsidRDefault="00CA0B47" w:rsidP="00646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A0B47">
              <w:rPr>
                <w:rFonts w:ascii="Arial" w:hAnsi="Arial" w:cs="Arial"/>
                <w:color w:val="010000"/>
                <w:sz w:val="20"/>
              </w:rPr>
              <w:t>4,133(*)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F418F" w14:textId="35320A90" w:rsidR="00091635" w:rsidRPr="00CA0B47" w:rsidRDefault="00CA0B47" w:rsidP="00646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A0B47">
              <w:rPr>
                <w:rFonts w:ascii="Arial" w:hAnsi="Arial" w:cs="Arial"/>
                <w:color w:val="010000"/>
                <w:sz w:val="20"/>
              </w:rPr>
              <w:t>1,583.50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2FD83" w14:textId="087317F4" w:rsidR="00091635" w:rsidRPr="00CA0B47" w:rsidRDefault="00CA0B47" w:rsidP="00646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A0B47">
              <w:rPr>
                <w:rFonts w:ascii="Arial" w:hAnsi="Arial" w:cs="Arial"/>
                <w:color w:val="010000"/>
                <w:sz w:val="20"/>
              </w:rPr>
              <w:t>24,737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48061" w14:textId="77777777" w:rsidR="00091635" w:rsidRPr="00CA0B47" w:rsidRDefault="00CA0B47" w:rsidP="00646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A0B47">
              <w:rPr>
                <w:rFonts w:ascii="Arial" w:hAnsi="Arial" w:cs="Arial"/>
                <w:color w:val="010000"/>
                <w:sz w:val="20"/>
              </w:rPr>
              <w:t>439.84</w:t>
            </w:r>
          </w:p>
        </w:tc>
      </w:tr>
    </w:tbl>
    <w:p w14:paraId="3ED6E675" w14:textId="05F4B7FB" w:rsidR="00091635" w:rsidRPr="00CA0B47" w:rsidRDefault="00CA0B47" w:rsidP="00646A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A0B47">
        <w:rPr>
          <w:rFonts w:ascii="Arial" w:hAnsi="Arial" w:cs="Arial"/>
          <w:color w:val="010000"/>
          <w:sz w:val="20"/>
        </w:rPr>
        <w:t>(*) The Company issued 413,300 CII shares to convert 4,133 CII42013 bonds (par value:</w:t>
      </w:r>
      <w:r w:rsidR="00141574" w:rsidRPr="00CA0B47">
        <w:rPr>
          <w:rFonts w:ascii="Arial" w:hAnsi="Arial" w:cs="Arial"/>
          <w:color w:val="010000"/>
          <w:sz w:val="20"/>
        </w:rPr>
        <w:t xml:space="preserve"> </w:t>
      </w:r>
      <w:r w:rsidRPr="00CA0B47">
        <w:rPr>
          <w:rFonts w:ascii="Arial" w:hAnsi="Arial" w:cs="Arial"/>
          <w:color w:val="010000"/>
          <w:sz w:val="20"/>
        </w:rPr>
        <w:t xml:space="preserve">VND1,000,000/bond) at Round 7 on </w:t>
      </w:r>
      <w:r w:rsidR="00141574" w:rsidRPr="00CA0B47">
        <w:rPr>
          <w:rFonts w:ascii="Arial" w:hAnsi="Arial" w:cs="Arial" w:hint="eastAsia"/>
          <w:color w:val="010000"/>
          <w:sz w:val="20"/>
        </w:rPr>
        <w:t>May</w:t>
      </w:r>
      <w:r w:rsidRPr="00CA0B47">
        <w:rPr>
          <w:rFonts w:ascii="Arial" w:hAnsi="Arial" w:cs="Arial"/>
          <w:color w:val="010000"/>
          <w:sz w:val="20"/>
        </w:rPr>
        <w:t xml:space="preserve"> 2, 2024.</w:t>
      </w:r>
    </w:p>
    <w:p w14:paraId="5553FD61" w14:textId="4741E18D" w:rsidR="00091635" w:rsidRPr="00CA0B47" w:rsidRDefault="00264A61" w:rsidP="00646A25">
      <w:pPr>
        <w:numPr>
          <w:ilvl w:val="0"/>
          <w:numId w:val="10"/>
        </w:numPr>
        <w:spacing w:after="120" w:line="360" w:lineRule="auto"/>
        <w:ind w:left="0" w:firstLine="0"/>
        <w:jc w:val="both"/>
        <w:rPr>
          <w:rFonts w:ascii="Arial" w:hAnsi="Arial" w:cs="Arial"/>
          <w:color w:val="010000"/>
          <w:sz w:val="20"/>
        </w:rPr>
      </w:pPr>
      <w:r w:rsidRPr="00CA0B47">
        <w:rPr>
          <w:rFonts w:ascii="Arial" w:hAnsi="Arial" w:cs="Arial"/>
          <w:color w:val="010000"/>
          <w:sz w:val="20"/>
        </w:rPr>
        <w:t xml:space="preserve">Report on bond holdings by investor </w:t>
      </w:r>
      <w:r w:rsidRPr="00CA0B47">
        <w:rPr>
          <w:rFonts w:ascii="Arial" w:hAnsi="Arial" w:cs="Arial" w:hint="eastAsia"/>
          <w:color w:val="010000"/>
          <w:sz w:val="20"/>
        </w:rPr>
        <w:t>typ</w:t>
      </w:r>
      <w:r w:rsidRPr="00CA0B47">
        <w:rPr>
          <w:rFonts w:ascii="Arial" w:hAnsi="Arial" w:cs="Arial"/>
          <w:color w:val="010000"/>
          <w:sz w:val="20"/>
        </w:rPr>
        <w:t>e</w:t>
      </w:r>
    </w:p>
    <w:p w14:paraId="122C5B24" w14:textId="77777777" w:rsidR="00091635" w:rsidRPr="00CA0B47" w:rsidRDefault="00CA0B47" w:rsidP="00646A2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A0B47">
        <w:rPr>
          <w:rFonts w:ascii="Arial" w:hAnsi="Arial" w:cs="Arial"/>
          <w:color w:val="010000"/>
          <w:sz w:val="20"/>
        </w:rPr>
        <w:t>(Reporting period from October 20, 2023 to the end of April 17, 2024) **</w:t>
      </w:r>
    </w:p>
    <w:p w14:paraId="4AB132F1" w14:textId="77777777" w:rsidR="00091635" w:rsidRPr="00CA0B47" w:rsidRDefault="00CA0B47" w:rsidP="00646A25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A0B47">
        <w:rPr>
          <w:rFonts w:ascii="Arial" w:hAnsi="Arial" w:cs="Arial"/>
          <w:color w:val="010000"/>
          <w:sz w:val="20"/>
        </w:rPr>
        <w:t>Unit: Billion VND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430"/>
        <w:gridCol w:w="1145"/>
        <w:gridCol w:w="1003"/>
        <w:gridCol w:w="1147"/>
        <w:gridCol w:w="1147"/>
        <w:gridCol w:w="1005"/>
        <w:gridCol w:w="1142"/>
      </w:tblGrid>
      <w:tr w:rsidR="00091635" w:rsidRPr="00CA0B47" w14:paraId="09A59540" w14:textId="77777777" w:rsidTr="00CA0B47">
        <w:tc>
          <w:tcPr>
            <w:tcW w:w="1347" w:type="pct"/>
            <w:vMerge w:val="restart"/>
            <w:shd w:val="clear" w:color="auto" w:fill="auto"/>
            <w:vAlign w:val="center"/>
          </w:tcPr>
          <w:p w14:paraId="0AFC309B" w14:textId="77777777" w:rsidR="00091635" w:rsidRPr="00CA0B47" w:rsidRDefault="00CA0B47" w:rsidP="00646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A0B47">
              <w:rPr>
                <w:rFonts w:ascii="Arial" w:hAnsi="Arial" w:cs="Arial"/>
                <w:color w:val="010000"/>
                <w:sz w:val="20"/>
              </w:rPr>
              <w:t>Type of Investor</w:t>
            </w:r>
          </w:p>
        </w:tc>
        <w:tc>
          <w:tcPr>
            <w:tcW w:w="1191" w:type="pct"/>
            <w:gridSpan w:val="2"/>
            <w:shd w:val="clear" w:color="auto" w:fill="auto"/>
            <w:vAlign w:val="center"/>
          </w:tcPr>
          <w:p w14:paraId="07E150C0" w14:textId="77777777" w:rsidR="00091635" w:rsidRPr="00CA0B47" w:rsidRDefault="00CA0B47" w:rsidP="00646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A0B47">
              <w:rPr>
                <w:rFonts w:ascii="Arial" w:hAnsi="Arial" w:cs="Arial"/>
                <w:color w:val="010000"/>
                <w:sz w:val="20"/>
              </w:rPr>
              <w:t>Outstanding balance at the beginning of the period</w:t>
            </w:r>
          </w:p>
        </w:tc>
        <w:tc>
          <w:tcPr>
            <w:tcW w:w="1272" w:type="pct"/>
            <w:gridSpan w:val="2"/>
            <w:shd w:val="clear" w:color="auto" w:fill="auto"/>
            <w:vAlign w:val="center"/>
          </w:tcPr>
          <w:p w14:paraId="69E39031" w14:textId="77777777" w:rsidR="00091635" w:rsidRPr="00CA0B47" w:rsidRDefault="00CA0B47" w:rsidP="00646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A0B47">
              <w:rPr>
                <w:rFonts w:ascii="Arial" w:hAnsi="Arial" w:cs="Arial"/>
                <w:color w:val="010000"/>
                <w:sz w:val="20"/>
              </w:rPr>
              <w:t>Change in the period</w:t>
            </w:r>
          </w:p>
        </w:tc>
        <w:tc>
          <w:tcPr>
            <w:tcW w:w="1190" w:type="pct"/>
            <w:gridSpan w:val="2"/>
            <w:shd w:val="clear" w:color="auto" w:fill="auto"/>
            <w:vAlign w:val="center"/>
          </w:tcPr>
          <w:p w14:paraId="5A1F9BB7" w14:textId="5442BD63" w:rsidR="00091635" w:rsidRPr="00CA0B47" w:rsidRDefault="00141574" w:rsidP="00646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A0B47">
              <w:rPr>
                <w:rFonts w:ascii="Arial" w:hAnsi="Arial" w:cs="Arial" w:hint="eastAsia"/>
                <w:color w:val="010000"/>
                <w:sz w:val="20"/>
              </w:rPr>
              <w:t>O</w:t>
            </w:r>
            <w:r w:rsidRPr="00CA0B47">
              <w:rPr>
                <w:rFonts w:ascii="Arial" w:hAnsi="Arial" w:cs="Arial"/>
                <w:color w:val="010000"/>
                <w:sz w:val="20"/>
              </w:rPr>
              <w:t>utstanding balance at the end of the period</w:t>
            </w:r>
          </w:p>
        </w:tc>
      </w:tr>
      <w:tr w:rsidR="00141574" w:rsidRPr="00CA0B47" w14:paraId="744FF732" w14:textId="77777777" w:rsidTr="00CA0B47">
        <w:tc>
          <w:tcPr>
            <w:tcW w:w="1347" w:type="pct"/>
            <w:vMerge/>
            <w:shd w:val="clear" w:color="auto" w:fill="auto"/>
            <w:vAlign w:val="center"/>
          </w:tcPr>
          <w:p w14:paraId="305B5C97" w14:textId="77777777" w:rsidR="00091635" w:rsidRPr="00CA0B47" w:rsidRDefault="00091635" w:rsidP="00646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14:paraId="3BFBEA5E" w14:textId="77777777" w:rsidR="00091635" w:rsidRPr="00CA0B47" w:rsidRDefault="00CA0B47" w:rsidP="00646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A0B47">
              <w:rPr>
                <w:rFonts w:ascii="Arial" w:hAnsi="Arial" w:cs="Arial"/>
                <w:color w:val="010000"/>
                <w:sz w:val="20"/>
              </w:rPr>
              <w:t>Value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4A5AE600" w14:textId="77777777" w:rsidR="00091635" w:rsidRPr="00CA0B47" w:rsidRDefault="00CA0B47" w:rsidP="00646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A0B47">
              <w:rPr>
                <w:rFonts w:ascii="Arial" w:hAnsi="Arial" w:cs="Arial"/>
                <w:color w:val="010000"/>
                <w:sz w:val="20"/>
              </w:rPr>
              <w:t>Rate</w:t>
            </w:r>
          </w:p>
        </w:tc>
        <w:tc>
          <w:tcPr>
            <w:tcW w:w="636" w:type="pct"/>
            <w:shd w:val="clear" w:color="auto" w:fill="auto"/>
            <w:vAlign w:val="center"/>
          </w:tcPr>
          <w:p w14:paraId="1C365D47" w14:textId="77777777" w:rsidR="00091635" w:rsidRPr="00CA0B47" w:rsidRDefault="00CA0B47" w:rsidP="00646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A0B47">
              <w:rPr>
                <w:rFonts w:ascii="Arial" w:hAnsi="Arial" w:cs="Arial"/>
                <w:color w:val="010000"/>
                <w:sz w:val="20"/>
              </w:rPr>
              <w:t>Value</w:t>
            </w:r>
          </w:p>
        </w:tc>
        <w:tc>
          <w:tcPr>
            <w:tcW w:w="636" w:type="pct"/>
            <w:shd w:val="clear" w:color="auto" w:fill="auto"/>
            <w:vAlign w:val="center"/>
          </w:tcPr>
          <w:p w14:paraId="6CA52703" w14:textId="77777777" w:rsidR="00091635" w:rsidRPr="00CA0B47" w:rsidRDefault="00CA0B47" w:rsidP="00646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A0B47">
              <w:rPr>
                <w:rFonts w:ascii="Arial" w:hAnsi="Arial" w:cs="Arial"/>
                <w:color w:val="010000"/>
                <w:sz w:val="20"/>
              </w:rPr>
              <w:t>Rate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16D67D1A" w14:textId="77777777" w:rsidR="00091635" w:rsidRPr="00CA0B47" w:rsidRDefault="00CA0B47" w:rsidP="00646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A0B47">
              <w:rPr>
                <w:rFonts w:ascii="Arial" w:hAnsi="Arial" w:cs="Arial"/>
                <w:color w:val="010000"/>
                <w:sz w:val="20"/>
              </w:rPr>
              <w:t>Value</w:t>
            </w:r>
          </w:p>
        </w:tc>
        <w:tc>
          <w:tcPr>
            <w:tcW w:w="633" w:type="pct"/>
            <w:shd w:val="clear" w:color="auto" w:fill="auto"/>
            <w:vAlign w:val="center"/>
          </w:tcPr>
          <w:p w14:paraId="3D8A0E36" w14:textId="77777777" w:rsidR="00091635" w:rsidRPr="00CA0B47" w:rsidRDefault="00CA0B47" w:rsidP="00646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A0B47">
              <w:rPr>
                <w:rFonts w:ascii="Arial" w:hAnsi="Arial" w:cs="Arial"/>
                <w:color w:val="010000"/>
                <w:sz w:val="20"/>
              </w:rPr>
              <w:t>Rate</w:t>
            </w:r>
          </w:p>
        </w:tc>
      </w:tr>
      <w:tr w:rsidR="00141574" w:rsidRPr="00CA0B47" w14:paraId="34F9733C" w14:textId="77777777" w:rsidTr="00CA0B47">
        <w:tc>
          <w:tcPr>
            <w:tcW w:w="1347" w:type="pct"/>
            <w:shd w:val="clear" w:color="auto" w:fill="auto"/>
            <w:vAlign w:val="center"/>
          </w:tcPr>
          <w:p w14:paraId="3ACB213D" w14:textId="77777777" w:rsidR="00091635" w:rsidRPr="00CA0B47" w:rsidRDefault="00CA0B47" w:rsidP="00646A2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A0B47">
              <w:rPr>
                <w:rFonts w:ascii="Arial" w:hAnsi="Arial" w:cs="Arial"/>
                <w:color w:val="010000"/>
                <w:sz w:val="20"/>
              </w:rPr>
              <w:t>Domestic investors</w:t>
            </w:r>
          </w:p>
        </w:tc>
        <w:tc>
          <w:tcPr>
            <w:tcW w:w="635" w:type="pct"/>
            <w:shd w:val="clear" w:color="auto" w:fill="auto"/>
            <w:vAlign w:val="center"/>
          </w:tcPr>
          <w:p w14:paraId="1DC7068A" w14:textId="77777777" w:rsidR="00091635" w:rsidRPr="00CA0B47" w:rsidRDefault="00091635" w:rsidP="00646A25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14:paraId="7752ACC1" w14:textId="77777777" w:rsidR="00091635" w:rsidRPr="00CA0B47" w:rsidRDefault="00091635" w:rsidP="00646A25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36" w:type="pct"/>
            <w:shd w:val="clear" w:color="auto" w:fill="auto"/>
            <w:vAlign w:val="center"/>
          </w:tcPr>
          <w:p w14:paraId="39BA5309" w14:textId="77777777" w:rsidR="00091635" w:rsidRPr="00CA0B47" w:rsidRDefault="00091635" w:rsidP="00646A25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36" w:type="pct"/>
            <w:shd w:val="clear" w:color="auto" w:fill="auto"/>
            <w:vAlign w:val="center"/>
          </w:tcPr>
          <w:p w14:paraId="3C1061E7" w14:textId="77777777" w:rsidR="00091635" w:rsidRPr="00CA0B47" w:rsidRDefault="00091635" w:rsidP="00646A25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5B88A864" w14:textId="77777777" w:rsidR="00091635" w:rsidRPr="00CA0B47" w:rsidRDefault="00091635" w:rsidP="00646A25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33" w:type="pct"/>
            <w:shd w:val="clear" w:color="auto" w:fill="auto"/>
            <w:vAlign w:val="center"/>
          </w:tcPr>
          <w:p w14:paraId="24B0FD7D" w14:textId="77777777" w:rsidR="00091635" w:rsidRPr="00CA0B47" w:rsidRDefault="00091635" w:rsidP="00646A25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41574" w:rsidRPr="00CA0B47" w14:paraId="68613677" w14:textId="77777777" w:rsidTr="00CA0B47">
        <w:tc>
          <w:tcPr>
            <w:tcW w:w="1347" w:type="pct"/>
            <w:shd w:val="clear" w:color="auto" w:fill="auto"/>
            <w:vAlign w:val="center"/>
          </w:tcPr>
          <w:p w14:paraId="60C6A1EE" w14:textId="77777777" w:rsidR="00091635" w:rsidRPr="00CA0B47" w:rsidRDefault="00CA0B47" w:rsidP="00646A2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A0B47">
              <w:rPr>
                <w:rFonts w:ascii="Arial" w:hAnsi="Arial" w:cs="Arial"/>
                <w:color w:val="010000"/>
                <w:sz w:val="20"/>
              </w:rPr>
              <w:t>Institutional investors</w:t>
            </w:r>
          </w:p>
        </w:tc>
        <w:tc>
          <w:tcPr>
            <w:tcW w:w="635" w:type="pct"/>
            <w:shd w:val="clear" w:color="auto" w:fill="auto"/>
            <w:vAlign w:val="center"/>
          </w:tcPr>
          <w:p w14:paraId="3F3F1F32" w14:textId="77777777" w:rsidR="00091635" w:rsidRPr="00CA0B47" w:rsidRDefault="00091635" w:rsidP="00646A25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14:paraId="739CA50A" w14:textId="77777777" w:rsidR="00091635" w:rsidRPr="00CA0B47" w:rsidRDefault="00091635" w:rsidP="00646A25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36" w:type="pct"/>
            <w:shd w:val="clear" w:color="auto" w:fill="auto"/>
            <w:vAlign w:val="center"/>
          </w:tcPr>
          <w:p w14:paraId="5B7475B4" w14:textId="77777777" w:rsidR="00091635" w:rsidRPr="00CA0B47" w:rsidRDefault="00091635" w:rsidP="00646A25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36" w:type="pct"/>
            <w:shd w:val="clear" w:color="auto" w:fill="auto"/>
            <w:vAlign w:val="center"/>
          </w:tcPr>
          <w:p w14:paraId="1DD46B03" w14:textId="77777777" w:rsidR="00091635" w:rsidRPr="00CA0B47" w:rsidRDefault="00091635" w:rsidP="00646A25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791A05CA" w14:textId="77777777" w:rsidR="00091635" w:rsidRPr="00CA0B47" w:rsidRDefault="00091635" w:rsidP="00646A25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33" w:type="pct"/>
            <w:shd w:val="clear" w:color="auto" w:fill="auto"/>
            <w:vAlign w:val="center"/>
          </w:tcPr>
          <w:p w14:paraId="765CFCF5" w14:textId="77777777" w:rsidR="00091635" w:rsidRPr="00CA0B47" w:rsidRDefault="00091635" w:rsidP="00646A25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41574" w:rsidRPr="00CA0B47" w14:paraId="104F8B76" w14:textId="77777777" w:rsidTr="00CA0B47">
        <w:tc>
          <w:tcPr>
            <w:tcW w:w="1347" w:type="pct"/>
            <w:shd w:val="clear" w:color="auto" w:fill="auto"/>
            <w:vAlign w:val="center"/>
          </w:tcPr>
          <w:p w14:paraId="74736FFC" w14:textId="77777777" w:rsidR="00091635" w:rsidRPr="00CA0B47" w:rsidRDefault="00CA0B47" w:rsidP="00646A2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A0B47">
              <w:rPr>
                <w:rFonts w:ascii="Arial" w:hAnsi="Arial" w:cs="Arial"/>
                <w:color w:val="010000"/>
                <w:sz w:val="20"/>
              </w:rPr>
              <w:t>Credit institutions*</w:t>
            </w:r>
          </w:p>
        </w:tc>
        <w:tc>
          <w:tcPr>
            <w:tcW w:w="635" w:type="pct"/>
            <w:shd w:val="clear" w:color="auto" w:fill="auto"/>
            <w:vAlign w:val="center"/>
          </w:tcPr>
          <w:p w14:paraId="0B9C00F3" w14:textId="77777777" w:rsidR="00091635" w:rsidRPr="00CA0B47" w:rsidRDefault="00CA0B47" w:rsidP="00646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A0B47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7ADD1B0D" w14:textId="77777777" w:rsidR="00091635" w:rsidRPr="00CA0B47" w:rsidRDefault="00CA0B47" w:rsidP="00646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A0B47">
              <w:rPr>
                <w:rFonts w:ascii="Arial" w:hAnsi="Arial" w:cs="Arial"/>
                <w:color w:val="010000"/>
                <w:sz w:val="20"/>
              </w:rPr>
              <w:t>0.00%</w:t>
            </w:r>
          </w:p>
        </w:tc>
        <w:tc>
          <w:tcPr>
            <w:tcW w:w="636" w:type="pct"/>
            <w:shd w:val="clear" w:color="auto" w:fill="auto"/>
            <w:vAlign w:val="center"/>
          </w:tcPr>
          <w:p w14:paraId="0F63CB72" w14:textId="77777777" w:rsidR="00091635" w:rsidRPr="00CA0B47" w:rsidRDefault="00CA0B47" w:rsidP="00646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A0B47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636" w:type="pct"/>
            <w:shd w:val="clear" w:color="auto" w:fill="auto"/>
            <w:vAlign w:val="center"/>
          </w:tcPr>
          <w:p w14:paraId="02808280" w14:textId="77777777" w:rsidR="00091635" w:rsidRPr="00CA0B47" w:rsidRDefault="00CA0B47" w:rsidP="00646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A0B47">
              <w:rPr>
                <w:rFonts w:ascii="Arial" w:hAnsi="Arial" w:cs="Arial"/>
                <w:color w:val="010000"/>
                <w:sz w:val="20"/>
              </w:rPr>
              <w:t>0.00%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171B10D0" w14:textId="77777777" w:rsidR="00091635" w:rsidRPr="00CA0B47" w:rsidRDefault="00CA0B47" w:rsidP="00646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A0B47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633" w:type="pct"/>
            <w:shd w:val="clear" w:color="auto" w:fill="auto"/>
            <w:vAlign w:val="center"/>
          </w:tcPr>
          <w:p w14:paraId="0460CAC5" w14:textId="77777777" w:rsidR="00091635" w:rsidRPr="00CA0B47" w:rsidRDefault="00CA0B47" w:rsidP="00646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A0B47">
              <w:rPr>
                <w:rFonts w:ascii="Arial" w:hAnsi="Arial" w:cs="Arial"/>
                <w:color w:val="010000"/>
                <w:sz w:val="20"/>
              </w:rPr>
              <w:t>0.00%</w:t>
            </w:r>
          </w:p>
        </w:tc>
      </w:tr>
      <w:tr w:rsidR="00141574" w:rsidRPr="00CA0B47" w14:paraId="4E912899" w14:textId="77777777" w:rsidTr="00CA0B47">
        <w:tc>
          <w:tcPr>
            <w:tcW w:w="1347" w:type="pct"/>
            <w:shd w:val="clear" w:color="auto" w:fill="auto"/>
            <w:vAlign w:val="center"/>
          </w:tcPr>
          <w:p w14:paraId="56A5E191" w14:textId="77777777" w:rsidR="00091635" w:rsidRPr="00CA0B47" w:rsidRDefault="00CA0B47" w:rsidP="00646A2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A0B47">
              <w:rPr>
                <w:rFonts w:ascii="Arial" w:hAnsi="Arial" w:cs="Arial"/>
                <w:color w:val="010000"/>
                <w:sz w:val="20"/>
              </w:rPr>
              <w:t>Investment fund</w:t>
            </w:r>
          </w:p>
        </w:tc>
        <w:tc>
          <w:tcPr>
            <w:tcW w:w="635" w:type="pct"/>
            <w:shd w:val="clear" w:color="auto" w:fill="auto"/>
            <w:vAlign w:val="center"/>
          </w:tcPr>
          <w:p w14:paraId="34CB5E41" w14:textId="77777777" w:rsidR="00091635" w:rsidRPr="00CA0B47" w:rsidRDefault="00CA0B47" w:rsidP="00646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A0B47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78EBB0A3" w14:textId="77777777" w:rsidR="00091635" w:rsidRPr="00CA0B47" w:rsidRDefault="00CA0B47" w:rsidP="00646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A0B47">
              <w:rPr>
                <w:rFonts w:ascii="Arial" w:hAnsi="Arial" w:cs="Arial"/>
                <w:color w:val="010000"/>
                <w:sz w:val="20"/>
              </w:rPr>
              <w:t>0.00%</w:t>
            </w:r>
          </w:p>
        </w:tc>
        <w:tc>
          <w:tcPr>
            <w:tcW w:w="636" w:type="pct"/>
            <w:shd w:val="clear" w:color="auto" w:fill="auto"/>
            <w:vAlign w:val="center"/>
          </w:tcPr>
          <w:p w14:paraId="04E452EE" w14:textId="77777777" w:rsidR="00091635" w:rsidRPr="00CA0B47" w:rsidRDefault="00CA0B47" w:rsidP="00646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A0B47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636" w:type="pct"/>
            <w:shd w:val="clear" w:color="auto" w:fill="auto"/>
            <w:vAlign w:val="center"/>
          </w:tcPr>
          <w:p w14:paraId="464E35B9" w14:textId="77777777" w:rsidR="00091635" w:rsidRPr="00CA0B47" w:rsidRDefault="00CA0B47" w:rsidP="00646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A0B47">
              <w:rPr>
                <w:rFonts w:ascii="Arial" w:hAnsi="Arial" w:cs="Arial"/>
                <w:color w:val="010000"/>
                <w:sz w:val="20"/>
              </w:rPr>
              <w:t>0.00%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416FDC10" w14:textId="77777777" w:rsidR="00091635" w:rsidRPr="00CA0B47" w:rsidRDefault="00CA0B47" w:rsidP="00646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A0B47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633" w:type="pct"/>
            <w:shd w:val="clear" w:color="auto" w:fill="auto"/>
            <w:vAlign w:val="center"/>
          </w:tcPr>
          <w:p w14:paraId="7B5A3431" w14:textId="77777777" w:rsidR="00091635" w:rsidRPr="00CA0B47" w:rsidRDefault="00CA0B47" w:rsidP="00646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A0B47">
              <w:rPr>
                <w:rFonts w:ascii="Arial" w:hAnsi="Arial" w:cs="Arial"/>
                <w:color w:val="010000"/>
                <w:sz w:val="20"/>
              </w:rPr>
              <w:t>0.00%</w:t>
            </w:r>
          </w:p>
        </w:tc>
      </w:tr>
      <w:tr w:rsidR="00141574" w:rsidRPr="00CA0B47" w14:paraId="5D3830F6" w14:textId="77777777" w:rsidTr="00CA0B47">
        <w:tc>
          <w:tcPr>
            <w:tcW w:w="1347" w:type="pct"/>
            <w:shd w:val="clear" w:color="auto" w:fill="auto"/>
            <w:vAlign w:val="center"/>
          </w:tcPr>
          <w:p w14:paraId="31CF4588" w14:textId="77777777" w:rsidR="00091635" w:rsidRPr="00CA0B47" w:rsidRDefault="00CA0B47" w:rsidP="00646A2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A0B47">
              <w:rPr>
                <w:rFonts w:ascii="Arial" w:hAnsi="Arial" w:cs="Arial"/>
                <w:color w:val="010000"/>
                <w:sz w:val="20"/>
              </w:rPr>
              <w:t>Securities companies</w:t>
            </w:r>
          </w:p>
        </w:tc>
        <w:tc>
          <w:tcPr>
            <w:tcW w:w="635" w:type="pct"/>
            <w:shd w:val="clear" w:color="auto" w:fill="auto"/>
            <w:vAlign w:val="center"/>
          </w:tcPr>
          <w:p w14:paraId="77AB44F9" w14:textId="77777777" w:rsidR="00091635" w:rsidRPr="00CA0B47" w:rsidRDefault="00CA0B47" w:rsidP="00646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A0B47">
              <w:rPr>
                <w:rFonts w:ascii="Arial" w:hAnsi="Arial" w:cs="Arial"/>
                <w:color w:val="010000"/>
                <w:sz w:val="20"/>
              </w:rPr>
              <w:t>30.01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00820B1B" w14:textId="77777777" w:rsidR="00091635" w:rsidRPr="00CA0B47" w:rsidRDefault="00CA0B47" w:rsidP="00646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A0B47">
              <w:rPr>
                <w:rFonts w:ascii="Arial" w:hAnsi="Arial" w:cs="Arial"/>
                <w:color w:val="010000"/>
                <w:sz w:val="20"/>
              </w:rPr>
              <w:t>8.06%</w:t>
            </w:r>
          </w:p>
        </w:tc>
        <w:tc>
          <w:tcPr>
            <w:tcW w:w="636" w:type="pct"/>
            <w:shd w:val="clear" w:color="auto" w:fill="auto"/>
            <w:vAlign w:val="center"/>
          </w:tcPr>
          <w:p w14:paraId="17F0CE06" w14:textId="77777777" w:rsidR="00091635" w:rsidRPr="00CA0B47" w:rsidRDefault="00CA0B47" w:rsidP="00646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A0B47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636" w:type="pct"/>
            <w:shd w:val="clear" w:color="auto" w:fill="auto"/>
            <w:vAlign w:val="center"/>
          </w:tcPr>
          <w:p w14:paraId="0C1C6D0A" w14:textId="77777777" w:rsidR="00091635" w:rsidRPr="00CA0B47" w:rsidRDefault="00CA0B47" w:rsidP="00646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A0B47">
              <w:rPr>
                <w:rFonts w:ascii="Arial" w:hAnsi="Arial" w:cs="Arial"/>
                <w:color w:val="010000"/>
                <w:sz w:val="20"/>
              </w:rPr>
              <w:t>0.00%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398FC1BB" w14:textId="77777777" w:rsidR="00091635" w:rsidRPr="00CA0B47" w:rsidRDefault="00CA0B47" w:rsidP="00646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A0B47">
              <w:rPr>
                <w:rFonts w:ascii="Arial" w:hAnsi="Arial" w:cs="Arial"/>
                <w:color w:val="010000"/>
                <w:sz w:val="20"/>
              </w:rPr>
              <w:t>30.01</w:t>
            </w:r>
          </w:p>
        </w:tc>
        <w:tc>
          <w:tcPr>
            <w:tcW w:w="633" w:type="pct"/>
            <w:shd w:val="clear" w:color="auto" w:fill="auto"/>
            <w:vAlign w:val="center"/>
          </w:tcPr>
          <w:p w14:paraId="5B0801C1" w14:textId="77777777" w:rsidR="00091635" w:rsidRPr="00CA0B47" w:rsidRDefault="00CA0B47" w:rsidP="00646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A0B47">
              <w:rPr>
                <w:rFonts w:ascii="Arial" w:hAnsi="Arial" w:cs="Arial"/>
                <w:color w:val="010000"/>
                <w:sz w:val="20"/>
              </w:rPr>
              <w:t>8.06%</w:t>
            </w:r>
          </w:p>
        </w:tc>
      </w:tr>
      <w:tr w:rsidR="00141574" w:rsidRPr="00CA0B47" w14:paraId="6A867C12" w14:textId="77777777" w:rsidTr="00CA0B47">
        <w:tc>
          <w:tcPr>
            <w:tcW w:w="1347" w:type="pct"/>
            <w:shd w:val="clear" w:color="auto" w:fill="auto"/>
            <w:vAlign w:val="center"/>
          </w:tcPr>
          <w:p w14:paraId="4FBB4421" w14:textId="77777777" w:rsidR="00091635" w:rsidRPr="00CA0B47" w:rsidRDefault="00CA0B47" w:rsidP="00646A2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A0B47">
              <w:rPr>
                <w:rFonts w:ascii="Arial" w:hAnsi="Arial" w:cs="Arial"/>
                <w:color w:val="010000"/>
                <w:sz w:val="20"/>
              </w:rPr>
              <w:t>Insurance companies</w:t>
            </w:r>
          </w:p>
        </w:tc>
        <w:tc>
          <w:tcPr>
            <w:tcW w:w="635" w:type="pct"/>
            <w:shd w:val="clear" w:color="auto" w:fill="auto"/>
            <w:vAlign w:val="center"/>
          </w:tcPr>
          <w:p w14:paraId="5E317C01" w14:textId="77777777" w:rsidR="00091635" w:rsidRPr="00CA0B47" w:rsidRDefault="00CA0B47" w:rsidP="00646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A0B47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2B6F2049" w14:textId="77777777" w:rsidR="00091635" w:rsidRPr="00CA0B47" w:rsidRDefault="00CA0B47" w:rsidP="00646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A0B47">
              <w:rPr>
                <w:rFonts w:ascii="Arial" w:hAnsi="Arial" w:cs="Arial"/>
                <w:color w:val="010000"/>
                <w:sz w:val="20"/>
              </w:rPr>
              <w:t>0.00%</w:t>
            </w:r>
          </w:p>
        </w:tc>
        <w:tc>
          <w:tcPr>
            <w:tcW w:w="636" w:type="pct"/>
            <w:shd w:val="clear" w:color="auto" w:fill="auto"/>
            <w:vAlign w:val="center"/>
          </w:tcPr>
          <w:p w14:paraId="613655E7" w14:textId="77777777" w:rsidR="00091635" w:rsidRPr="00CA0B47" w:rsidRDefault="00CA0B47" w:rsidP="00646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A0B47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636" w:type="pct"/>
            <w:shd w:val="clear" w:color="auto" w:fill="auto"/>
            <w:vAlign w:val="center"/>
          </w:tcPr>
          <w:p w14:paraId="7C8A6065" w14:textId="77777777" w:rsidR="00091635" w:rsidRPr="00CA0B47" w:rsidRDefault="00CA0B47" w:rsidP="00646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A0B47">
              <w:rPr>
                <w:rFonts w:ascii="Arial" w:hAnsi="Arial" w:cs="Arial"/>
                <w:color w:val="010000"/>
                <w:sz w:val="20"/>
              </w:rPr>
              <w:t>0.00%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63A10EF5" w14:textId="77777777" w:rsidR="00091635" w:rsidRPr="00CA0B47" w:rsidRDefault="00CA0B47" w:rsidP="00646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A0B47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633" w:type="pct"/>
            <w:shd w:val="clear" w:color="auto" w:fill="auto"/>
            <w:vAlign w:val="center"/>
          </w:tcPr>
          <w:p w14:paraId="34C7A80B" w14:textId="77777777" w:rsidR="00091635" w:rsidRPr="00CA0B47" w:rsidRDefault="00CA0B47" w:rsidP="00646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A0B47">
              <w:rPr>
                <w:rFonts w:ascii="Arial" w:hAnsi="Arial" w:cs="Arial"/>
                <w:color w:val="010000"/>
                <w:sz w:val="20"/>
              </w:rPr>
              <w:t>0.00%</w:t>
            </w:r>
          </w:p>
        </w:tc>
      </w:tr>
      <w:tr w:rsidR="00141574" w:rsidRPr="00CA0B47" w14:paraId="2848743C" w14:textId="77777777" w:rsidTr="00CA0B47">
        <w:tc>
          <w:tcPr>
            <w:tcW w:w="1347" w:type="pct"/>
            <w:shd w:val="clear" w:color="auto" w:fill="auto"/>
            <w:vAlign w:val="center"/>
          </w:tcPr>
          <w:p w14:paraId="4452A2B8" w14:textId="668B00E3" w:rsidR="00091635" w:rsidRPr="00CA0B47" w:rsidRDefault="00D17E56" w:rsidP="00646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A0B47">
              <w:rPr>
                <w:rFonts w:ascii="Arial" w:hAnsi="Arial" w:cs="Arial" w:hint="eastAsia"/>
                <w:color w:val="010000"/>
                <w:sz w:val="20"/>
              </w:rPr>
              <w:t>e)</w:t>
            </w:r>
            <w:r w:rsidR="00CA0B47" w:rsidRPr="00CA0B47">
              <w:rPr>
                <w:rFonts w:ascii="Arial" w:hAnsi="Arial" w:cs="Arial" w:hint="eastAsia"/>
                <w:color w:val="010000"/>
                <w:sz w:val="20"/>
              </w:rPr>
              <w:t xml:space="preserve"> </w:t>
            </w:r>
            <w:r w:rsidRPr="00CA0B47">
              <w:rPr>
                <w:rFonts w:ascii="Arial" w:hAnsi="Arial" w:cs="Arial"/>
                <w:color w:val="010000"/>
                <w:sz w:val="20"/>
              </w:rPr>
              <w:t>Other institutions</w:t>
            </w:r>
          </w:p>
        </w:tc>
        <w:tc>
          <w:tcPr>
            <w:tcW w:w="635" w:type="pct"/>
            <w:shd w:val="clear" w:color="auto" w:fill="auto"/>
            <w:vAlign w:val="center"/>
          </w:tcPr>
          <w:p w14:paraId="31394110" w14:textId="77777777" w:rsidR="00091635" w:rsidRPr="00CA0B47" w:rsidRDefault="00CA0B47" w:rsidP="00646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A0B47">
              <w:rPr>
                <w:rFonts w:ascii="Arial" w:hAnsi="Arial" w:cs="Arial"/>
                <w:color w:val="010000"/>
                <w:sz w:val="20"/>
              </w:rPr>
              <w:t>177.44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7C81E2F1" w14:textId="77777777" w:rsidR="00091635" w:rsidRPr="00CA0B47" w:rsidRDefault="00CA0B47" w:rsidP="00646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A0B47">
              <w:rPr>
                <w:rFonts w:ascii="Arial" w:hAnsi="Arial" w:cs="Arial"/>
                <w:color w:val="010000"/>
                <w:sz w:val="20"/>
              </w:rPr>
              <w:t>47.63%</w:t>
            </w:r>
          </w:p>
        </w:tc>
        <w:tc>
          <w:tcPr>
            <w:tcW w:w="636" w:type="pct"/>
            <w:shd w:val="clear" w:color="auto" w:fill="auto"/>
            <w:vAlign w:val="center"/>
          </w:tcPr>
          <w:p w14:paraId="1DEC397B" w14:textId="77777777" w:rsidR="00091635" w:rsidRPr="00CA0B47" w:rsidRDefault="00CA0B47" w:rsidP="00646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A0B47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636" w:type="pct"/>
            <w:shd w:val="clear" w:color="auto" w:fill="auto"/>
            <w:vAlign w:val="center"/>
          </w:tcPr>
          <w:p w14:paraId="0A65D5F7" w14:textId="77777777" w:rsidR="00091635" w:rsidRPr="00CA0B47" w:rsidRDefault="00CA0B47" w:rsidP="00646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A0B47">
              <w:rPr>
                <w:rFonts w:ascii="Arial" w:hAnsi="Arial" w:cs="Arial"/>
                <w:color w:val="010000"/>
                <w:sz w:val="20"/>
              </w:rPr>
              <w:t>0.00%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7FCE13A2" w14:textId="77777777" w:rsidR="00091635" w:rsidRPr="00CA0B47" w:rsidRDefault="00CA0B47" w:rsidP="00646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A0B47">
              <w:rPr>
                <w:rFonts w:ascii="Arial" w:hAnsi="Arial" w:cs="Arial"/>
                <w:color w:val="010000"/>
                <w:sz w:val="20"/>
              </w:rPr>
              <w:t>177.44</w:t>
            </w:r>
          </w:p>
        </w:tc>
        <w:tc>
          <w:tcPr>
            <w:tcW w:w="633" w:type="pct"/>
            <w:shd w:val="clear" w:color="auto" w:fill="auto"/>
            <w:vAlign w:val="center"/>
          </w:tcPr>
          <w:p w14:paraId="1FD422D1" w14:textId="77777777" w:rsidR="00091635" w:rsidRPr="00CA0B47" w:rsidRDefault="00CA0B47" w:rsidP="00646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A0B47">
              <w:rPr>
                <w:rFonts w:ascii="Arial" w:hAnsi="Arial" w:cs="Arial"/>
                <w:color w:val="010000"/>
                <w:sz w:val="20"/>
              </w:rPr>
              <w:t>47.63%</w:t>
            </w:r>
          </w:p>
        </w:tc>
      </w:tr>
      <w:tr w:rsidR="00141574" w:rsidRPr="00CA0B47" w14:paraId="35247AE8" w14:textId="77777777" w:rsidTr="00CA0B47">
        <w:tc>
          <w:tcPr>
            <w:tcW w:w="1347" w:type="pct"/>
            <w:shd w:val="clear" w:color="auto" w:fill="auto"/>
            <w:vAlign w:val="center"/>
          </w:tcPr>
          <w:p w14:paraId="7E9FE022" w14:textId="77777777" w:rsidR="00091635" w:rsidRPr="00CA0B47" w:rsidRDefault="00CA0B47" w:rsidP="00646A2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A0B47">
              <w:rPr>
                <w:rFonts w:ascii="Arial" w:hAnsi="Arial" w:cs="Arial"/>
                <w:color w:val="010000"/>
                <w:sz w:val="20"/>
              </w:rPr>
              <w:t>Individual investors</w:t>
            </w:r>
          </w:p>
        </w:tc>
        <w:tc>
          <w:tcPr>
            <w:tcW w:w="635" w:type="pct"/>
            <w:shd w:val="clear" w:color="auto" w:fill="auto"/>
            <w:vAlign w:val="center"/>
          </w:tcPr>
          <w:p w14:paraId="56667D59" w14:textId="77777777" w:rsidR="00091635" w:rsidRPr="00CA0B47" w:rsidRDefault="00CA0B47" w:rsidP="00646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A0B47">
              <w:rPr>
                <w:rFonts w:ascii="Arial" w:hAnsi="Arial" w:cs="Arial"/>
                <w:color w:val="010000"/>
                <w:sz w:val="20"/>
              </w:rPr>
              <w:t>156.82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34E3A90F" w14:textId="77777777" w:rsidR="00091635" w:rsidRPr="00CA0B47" w:rsidRDefault="00CA0B47" w:rsidP="00646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A0B47">
              <w:rPr>
                <w:rFonts w:ascii="Arial" w:hAnsi="Arial" w:cs="Arial"/>
                <w:color w:val="010000"/>
                <w:sz w:val="20"/>
              </w:rPr>
              <w:t>42.10%</w:t>
            </w:r>
          </w:p>
        </w:tc>
        <w:tc>
          <w:tcPr>
            <w:tcW w:w="636" w:type="pct"/>
            <w:shd w:val="clear" w:color="auto" w:fill="auto"/>
            <w:vAlign w:val="center"/>
          </w:tcPr>
          <w:p w14:paraId="1CD9633E" w14:textId="77777777" w:rsidR="00091635" w:rsidRPr="00CA0B47" w:rsidRDefault="00CA0B47" w:rsidP="00646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A0B47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636" w:type="pct"/>
            <w:shd w:val="clear" w:color="auto" w:fill="auto"/>
            <w:vAlign w:val="center"/>
          </w:tcPr>
          <w:p w14:paraId="5AC0FD3D" w14:textId="77777777" w:rsidR="00091635" w:rsidRPr="00CA0B47" w:rsidRDefault="00CA0B47" w:rsidP="00646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A0B47">
              <w:rPr>
                <w:rFonts w:ascii="Arial" w:hAnsi="Arial" w:cs="Arial"/>
                <w:color w:val="010000"/>
                <w:sz w:val="20"/>
              </w:rPr>
              <w:t>0.00%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38C00472" w14:textId="77777777" w:rsidR="00091635" w:rsidRPr="00CA0B47" w:rsidRDefault="00CA0B47" w:rsidP="00646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A0B47">
              <w:rPr>
                <w:rFonts w:ascii="Arial" w:hAnsi="Arial" w:cs="Arial"/>
                <w:color w:val="010000"/>
                <w:sz w:val="20"/>
              </w:rPr>
              <w:t>156.82</w:t>
            </w:r>
          </w:p>
        </w:tc>
        <w:tc>
          <w:tcPr>
            <w:tcW w:w="633" w:type="pct"/>
            <w:shd w:val="clear" w:color="auto" w:fill="auto"/>
            <w:vAlign w:val="center"/>
          </w:tcPr>
          <w:p w14:paraId="397769D9" w14:textId="77777777" w:rsidR="00091635" w:rsidRPr="00CA0B47" w:rsidRDefault="00CA0B47" w:rsidP="00646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A0B47">
              <w:rPr>
                <w:rFonts w:ascii="Arial" w:hAnsi="Arial" w:cs="Arial"/>
                <w:color w:val="010000"/>
                <w:sz w:val="20"/>
              </w:rPr>
              <w:t>42.10%</w:t>
            </w:r>
          </w:p>
        </w:tc>
      </w:tr>
      <w:tr w:rsidR="00141574" w:rsidRPr="00CA0B47" w14:paraId="28100D66" w14:textId="77777777" w:rsidTr="00CA0B47">
        <w:tc>
          <w:tcPr>
            <w:tcW w:w="1347" w:type="pct"/>
            <w:shd w:val="clear" w:color="auto" w:fill="auto"/>
            <w:vAlign w:val="center"/>
          </w:tcPr>
          <w:p w14:paraId="538BDE49" w14:textId="77777777" w:rsidR="00091635" w:rsidRPr="00CA0B47" w:rsidRDefault="00CA0B47" w:rsidP="00646A2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A0B47">
              <w:rPr>
                <w:rFonts w:ascii="Arial" w:hAnsi="Arial" w:cs="Arial"/>
                <w:color w:val="010000"/>
                <w:sz w:val="20"/>
              </w:rPr>
              <w:t>Foreign investors</w:t>
            </w:r>
          </w:p>
        </w:tc>
        <w:tc>
          <w:tcPr>
            <w:tcW w:w="635" w:type="pct"/>
            <w:shd w:val="clear" w:color="auto" w:fill="auto"/>
            <w:vAlign w:val="center"/>
          </w:tcPr>
          <w:p w14:paraId="37DB85B7" w14:textId="77777777" w:rsidR="00091635" w:rsidRPr="00CA0B47" w:rsidRDefault="00091635" w:rsidP="00646A25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14:paraId="7BA5863C" w14:textId="77777777" w:rsidR="00091635" w:rsidRPr="00CA0B47" w:rsidRDefault="00091635" w:rsidP="00646A25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36" w:type="pct"/>
            <w:shd w:val="clear" w:color="auto" w:fill="auto"/>
            <w:vAlign w:val="center"/>
          </w:tcPr>
          <w:p w14:paraId="181B93F3" w14:textId="77777777" w:rsidR="00091635" w:rsidRPr="00CA0B47" w:rsidRDefault="00091635" w:rsidP="00646A25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36" w:type="pct"/>
            <w:shd w:val="clear" w:color="auto" w:fill="auto"/>
            <w:vAlign w:val="center"/>
          </w:tcPr>
          <w:p w14:paraId="75079755" w14:textId="77777777" w:rsidR="00091635" w:rsidRPr="00CA0B47" w:rsidRDefault="00091635" w:rsidP="00646A25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3F4591B6" w14:textId="77777777" w:rsidR="00091635" w:rsidRPr="00CA0B47" w:rsidRDefault="00091635" w:rsidP="00646A25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33" w:type="pct"/>
            <w:shd w:val="clear" w:color="auto" w:fill="auto"/>
            <w:vAlign w:val="center"/>
          </w:tcPr>
          <w:p w14:paraId="6AF3DA71" w14:textId="77777777" w:rsidR="00091635" w:rsidRPr="00CA0B47" w:rsidRDefault="00091635" w:rsidP="00646A25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41574" w:rsidRPr="00CA0B47" w14:paraId="08CD16BB" w14:textId="77777777" w:rsidTr="00CA0B47">
        <w:tc>
          <w:tcPr>
            <w:tcW w:w="1347" w:type="pct"/>
            <w:shd w:val="clear" w:color="auto" w:fill="auto"/>
            <w:vAlign w:val="center"/>
          </w:tcPr>
          <w:p w14:paraId="0ADECEB6" w14:textId="77777777" w:rsidR="00091635" w:rsidRPr="00CA0B47" w:rsidRDefault="00CA0B47" w:rsidP="00646A2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A0B47">
              <w:rPr>
                <w:rFonts w:ascii="Arial" w:hAnsi="Arial" w:cs="Arial"/>
                <w:color w:val="010000"/>
                <w:sz w:val="20"/>
              </w:rPr>
              <w:t>Institutional investors</w:t>
            </w:r>
          </w:p>
        </w:tc>
        <w:tc>
          <w:tcPr>
            <w:tcW w:w="635" w:type="pct"/>
            <w:shd w:val="clear" w:color="auto" w:fill="auto"/>
            <w:vAlign w:val="center"/>
          </w:tcPr>
          <w:p w14:paraId="20ACC8A0" w14:textId="77777777" w:rsidR="00091635" w:rsidRPr="00CA0B47" w:rsidRDefault="00091635" w:rsidP="00646A25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14:paraId="1F9977EC" w14:textId="77777777" w:rsidR="00091635" w:rsidRPr="00CA0B47" w:rsidRDefault="00091635" w:rsidP="00646A25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36" w:type="pct"/>
            <w:shd w:val="clear" w:color="auto" w:fill="auto"/>
            <w:vAlign w:val="center"/>
          </w:tcPr>
          <w:p w14:paraId="5D9A4B62" w14:textId="77777777" w:rsidR="00091635" w:rsidRPr="00CA0B47" w:rsidRDefault="00091635" w:rsidP="00646A25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36" w:type="pct"/>
            <w:shd w:val="clear" w:color="auto" w:fill="auto"/>
            <w:vAlign w:val="center"/>
          </w:tcPr>
          <w:p w14:paraId="034AE6B7" w14:textId="77777777" w:rsidR="00091635" w:rsidRPr="00CA0B47" w:rsidRDefault="00091635" w:rsidP="00646A25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6B81B479" w14:textId="77777777" w:rsidR="00091635" w:rsidRPr="00CA0B47" w:rsidRDefault="00091635" w:rsidP="00646A25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633" w:type="pct"/>
            <w:shd w:val="clear" w:color="auto" w:fill="auto"/>
            <w:vAlign w:val="center"/>
          </w:tcPr>
          <w:p w14:paraId="69F5766D" w14:textId="77777777" w:rsidR="00091635" w:rsidRPr="00CA0B47" w:rsidRDefault="00091635" w:rsidP="00646A25">
            <w:pP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141574" w:rsidRPr="00CA0B47" w14:paraId="5FD2DAB9" w14:textId="77777777" w:rsidTr="00CA0B47">
        <w:tc>
          <w:tcPr>
            <w:tcW w:w="1347" w:type="pct"/>
            <w:shd w:val="clear" w:color="auto" w:fill="auto"/>
            <w:vAlign w:val="center"/>
          </w:tcPr>
          <w:p w14:paraId="3EEDC353" w14:textId="77777777" w:rsidR="00091635" w:rsidRPr="00CA0B47" w:rsidRDefault="00CA0B47" w:rsidP="00646A2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A0B47">
              <w:rPr>
                <w:rFonts w:ascii="Arial" w:hAnsi="Arial" w:cs="Arial"/>
                <w:color w:val="010000"/>
                <w:sz w:val="20"/>
              </w:rPr>
              <w:lastRenderedPageBreak/>
              <w:t>Credit institutions</w:t>
            </w:r>
          </w:p>
        </w:tc>
        <w:tc>
          <w:tcPr>
            <w:tcW w:w="635" w:type="pct"/>
            <w:shd w:val="clear" w:color="auto" w:fill="auto"/>
            <w:vAlign w:val="center"/>
          </w:tcPr>
          <w:p w14:paraId="426B1441" w14:textId="77777777" w:rsidR="00091635" w:rsidRPr="00CA0B47" w:rsidRDefault="00CA0B47" w:rsidP="00646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A0B47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20F4D7EF" w14:textId="77777777" w:rsidR="00091635" w:rsidRPr="00CA0B47" w:rsidRDefault="00CA0B47" w:rsidP="00646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A0B47">
              <w:rPr>
                <w:rFonts w:ascii="Arial" w:hAnsi="Arial" w:cs="Arial"/>
                <w:color w:val="010000"/>
                <w:sz w:val="20"/>
              </w:rPr>
              <w:t>0.00%</w:t>
            </w:r>
          </w:p>
        </w:tc>
        <w:tc>
          <w:tcPr>
            <w:tcW w:w="636" w:type="pct"/>
            <w:shd w:val="clear" w:color="auto" w:fill="auto"/>
            <w:vAlign w:val="center"/>
          </w:tcPr>
          <w:p w14:paraId="6C0CA8E3" w14:textId="77777777" w:rsidR="00091635" w:rsidRPr="00CA0B47" w:rsidRDefault="00CA0B47" w:rsidP="00646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A0B47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636" w:type="pct"/>
            <w:shd w:val="clear" w:color="auto" w:fill="auto"/>
            <w:vAlign w:val="center"/>
          </w:tcPr>
          <w:p w14:paraId="3CB80E17" w14:textId="77777777" w:rsidR="00091635" w:rsidRPr="00CA0B47" w:rsidRDefault="00CA0B47" w:rsidP="00646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A0B47">
              <w:rPr>
                <w:rFonts w:ascii="Arial" w:hAnsi="Arial" w:cs="Arial"/>
                <w:color w:val="010000"/>
                <w:sz w:val="20"/>
              </w:rPr>
              <w:t>0.00%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7C016B7B" w14:textId="77777777" w:rsidR="00091635" w:rsidRPr="00CA0B47" w:rsidRDefault="00CA0B47" w:rsidP="00646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A0B47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633" w:type="pct"/>
            <w:shd w:val="clear" w:color="auto" w:fill="auto"/>
            <w:vAlign w:val="center"/>
          </w:tcPr>
          <w:p w14:paraId="5D8559CC" w14:textId="77777777" w:rsidR="00091635" w:rsidRPr="00CA0B47" w:rsidRDefault="00CA0B47" w:rsidP="00646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A0B47">
              <w:rPr>
                <w:rFonts w:ascii="Arial" w:hAnsi="Arial" w:cs="Arial"/>
                <w:color w:val="010000"/>
                <w:sz w:val="20"/>
              </w:rPr>
              <w:t>0.00%</w:t>
            </w:r>
          </w:p>
        </w:tc>
      </w:tr>
      <w:tr w:rsidR="00141574" w:rsidRPr="00CA0B47" w14:paraId="1F42A35B" w14:textId="77777777" w:rsidTr="00CA0B47">
        <w:tc>
          <w:tcPr>
            <w:tcW w:w="1347" w:type="pct"/>
            <w:shd w:val="clear" w:color="auto" w:fill="auto"/>
            <w:vAlign w:val="center"/>
          </w:tcPr>
          <w:p w14:paraId="371DCF76" w14:textId="77777777" w:rsidR="00091635" w:rsidRPr="00CA0B47" w:rsidRDefault="00CA0B47" w:rsidP="00646A2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A0B47">
              <w:rPr>
                <w:rFonts w:ascii="Arial" w:hAnsi="Arial" w:cs="Arial"/>
                <w:color w:val="010000"/>
                <w:sz w:val="20"/>
              </w:rPr>
              <w:t>Investment fund</w:t>
            </w:r>
          </w:p>
        </w:tc>
        <w:tc>
          <w:tcPr>
            <w:tcW w:w="635" w:type="pct"/>
            <w:shd w:val="clear" w:color="auto" w:fill="auto"/>
            <w:vAlign w:val="center"/>
          </w:tcPr>
          <w:p w14:paraId="0DACBD0F" w14:textId="77777777" w:rsidR="00091635" w:rsidRPr="00CA0B47" w:rsidRDefault="00CA0B47" w:rsidP="00646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A0B47">
              <w:rPr>
                <w:rFonts w:ascii="Arial" w:hAnsi="Arial" w:cs="Arial"/>
                <w:color w:val="010000"/>
                <w:sz w:val="20"/>
              </w:rPr>
              <w:t>0.91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36DD9E19" w14:textId="77777777" w:rsidR="00091635" w:rsidRPr="00CA0B47" w:rsidRDefault="00CA0B47" w:rsidP="00646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A0B47">
              <w:rPr>
                <w:rFonts w:ascii="Arial" w:hAnsi="Arial" w:cs="Arial"/>
                <w:color w:val="010000"/>
                <w:sz w:val="20"/>
              </w:rPr>
              <w:t>0.24%</w:t>
            </w:r>
          </w:p>
        </w:tc>
        <w:tc>
          <w:tcPr>
            <w:tcW w:w="636" w:type="pct"/>
            <w:shd w:val="clear" w:color="auto" w:fill="auto"/>
            <w:vAlign w:val="center"/>
          </w:tcPr>
          <w:p w14:paraId="6F070104" w14:textId="77777777" w:rsidR="00091635" w:rsidRPr="00CA0B47" w:rsidRDefault="00CA0B47" w:rsidP="00646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A0B47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636" w:type="pct"/>
            <w:shd w:val="clear" w:color="auto" w:fill="auto"/>
            <w:vAlign w:val="center"/>
          </w:tcPr>
          <w:p w14:paraId="7ABEF1C8" w14:textId="77777777" w:rsidR="00091635" w:rsidRPr="00CA0B47" w:rsidRDefault="00CA0B47" w:rsidP="00646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A0B47">
              <w:rPr>
                <w:rFonts w:ascii="Arial" w:hAnsi="Arial" w:cs="Arial"/>
                <w:color w:val="010000"/>
                <w:sz w:val="20"/>
              </w:rPr>
              <w:t>0.00%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0A4E8543" w14:textId="77777777" w:rsidR="00091635" w:rsidRPr="00CA0B47" w:rsidRDefault="00CA0B47" w:rsidP="00646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A0B47">
              <w:rPr>
                <w:rFonts w:ascii="Arial" w:hAnsi="Arial" w:cs="Arial"/>
                <w:color w:val="010000"/>
                <w:sz w:val="20"/>
              </w:rPr>
              <w:t>0.91</w:t>
            </w:r>
          </w:p>
        </w:tc>
        <w:tc>
          <w:tcPr>
            <w:tcW w:w="633" w:type="pct"/>
            <w:shd w:val="clear" w:color="auto" w:fill="auto"/>
            <w:vAlign w:val="center"/>
          </w:tcPr>
          <w:p w14:paraId="015B1BB5" w14:textId="77777777" w:rsidR="00091635" w:rsidRPr="00CA0B47" w:rsidRDefault="00CA0B47" w:rsidP="00646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A0B47">
              <w:rPr>
                <w:rFonts w:ascii="Arial" w:hAnsi="Arial" w:cs="Arial"/>
                <w:color w:val="010000"/>
                <w:sz w:val="20"/>
              </w:rPr>
              <w:t>0.24%</w:t>
            </w:r>
          </w:p>
        </w:tc>
      </w:tr>
      <w:tr w:rsidR="00141574" w:rsidRPr="00CA0B47" w14:paraId="718720C0" w14:textId="77777777" w:rsidTr="00CA0B47">
        <w:tc>
          <w:tcPr>
            <w:tcW w:w="1347" w:type="pct"/>
            <w:shd w:val="clear" w:color="auto" w:fill="auto"/>
            <w:vAlign w:val="center"/>
          </w:tcPr>
          <w:p w14:paraId="5A81A12A" w14:textId="77777777" w:rsidR="00091635" w:rsidRPr="00CA0B47" w:rsidRDefault="00CA0B47" w:rsidP="00646A2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A0B47">
              <w:rPr>
                <w:rFonts w:ascii="Arial" w:hAnsi="Arial" w:cs="Arial"/>
                <w:color w:val="010000"/>
                <w:sz w:val="20"/>
              </w:rPr>
              <w:t>Securities companies</w:t>
            </w:r>
          </w:p>
        </w:tc>
        <w:tc>
          <w:tcPr>
            <w:tcW w:w="635" w:type="pct"/>
            <w:shd w:val="clear" w:color="auto" w:fill="auto"/>
            <w:vAlign w:val="center"/>
          </w:tcPr>
          <w:p w14:paraId="3A10BC0F" w14:textId="77777777" w:rsidR="00091635" w:rsidRPr="00CA0B47" w:rsidRDefault="00CA0B47" w:rsidP="00646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A0B47">
              <w:rPr>
                <w:rFonts w:ascii="Arial" w:hAnsi="Arial" w:cs="Arial"/>
                <w:color w:val="010000"/>
                <w:sz w:val="20"/>
              </w:rPr>
              <w:t>3.10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2F0B6DE8" w14:textId="77777777" w:rsidR="00091635" w:rsidRPr="00CA0B47" w:rsidRDefault="00CA0B47" w:rsidP="00646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A0B47">
              <w:rPr>
                <w:rFonts w:ascii="Arial" w:hAnsi="Arial" w:cs="Arial"/>
                <w:color w:val="010000"/>
                <w:sz w:val="20"/>
              </w:rPr>
              <w:t>0.83%</w:t>
            </w:r>
          </w:p>
        </w:tc>
        <w:tc>
          <w:tcPr>
            <w:tcW w:w="636" w:type="pct"/>
            <w:shd w:val="clear" w:color="auto" w:fill="auto"/>
            <w:vAlign w:val="center"/>
          </w:tcPr>
          <w:p w14:paraId="64842AAE" w14:textId="77777777" w:rsidR="00091635" w:rsidRPr="00CA0B47" w:rsidRDefault="00CA0B47" w:rsidP="00646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A0B47">
              <w:rPr>
                <w:rFonts w:ascii="Arial" w:hAnsi="Arial" w:cs="Arial"/>
                <w:color w:val="010000"/>
                <w:sz w:val="20"/>
              </w:rPr>
              <w:t>(0.56)</w:t>
            </w:r>
          </w:p>
        </w:tc>
        <w:tc>
          <w:tcPr>
            <w:tcW w:w="636" w:type="pct"/>
            <w:shd w:val="clear" w:color="auto" w:fill="auto"/>
            <w:vAlign w:val="center"/>
          </w:tcPr>
          <w:p w14:paraId="3D664767" w14:textId="77777777" w:rsidR="00091635" w:rsidRPr="00CA0B47" w:rsidRDefault="00CA0B47" w:rsidP="00646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A0B47">
              <w:rPr>
                <w:rFonts w:ascii="Arial" w:hAnsi="Arial" w:cs="Arial"/>
                <w:color w:val="010000"/>
                <w:sz w:val="20"/>
              </w:rPr>
              <w:t>-0.15%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17CE0D5E" w14:textId="77777777" w:rsidR="00091635" w:rsidRPr="00CA0B47" w:rsidRDefault="00CA0B47" w:rsidP="00646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A0B47">
              <w:rPr>
                <w:rFonts w:ascii="Arial" w:hAnsi="Arial" w:cs="Arial"/>
                <w:color w:val="010000"/>
                <w:sz w:val="20"/>
              </w:rPr>
              <w:t>2.55</w:t>
            </w:r>
          </w:p>
        </w:tc>
        <w:tc>
          <w:tcPr>
            <w:tcW w:w="633" w:type="pct"/>
            <w:shd w:val="clear" w:color="auto" w:fill="auto"/>
            <w:vAlign w:val="center"/>
          </w:tcPr>
          <w:p w14:paraId="56E3858C" w14:textId="77777777" w:rsidR="00091635" w:rsidRPr="00CA0B47" w:rsidRDefault="00CA0B47" w:rsidP="00646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A0B47">
              <w:rPr>
                <w:rFonts w:ascii="Arial" w:hAnsi="Arial" w:cs="Arial"/>
                <w:color w:val="010000"/>
                <w:sz w:val="20"/>
              </w:rPr>
              <w:t>0.68%</w:t>
            </w:r>
          </w:p>
        </w:tc>
      </w:tr>
      <w:tr w:rsidR="00141574" w:rsidRPr="00CA0B47" w14:paraId="6961F214" w14:textId="77777777" w:rsidTr="00CA0B47">
        <w:tc>
          <w:tcPr>
            <w:tcW w:w="1347" w:type="pct"/>
            <w:shd w:val="clear" w:color="auto" w:fill="auto"/>
            <w:vAlign w:val="center"/>
          </w:tcPr>
          <w:p w14:paraId="68005E3C" w14:textId="77777777" w:rsidR="00091635" w:rsidRPr="00CA0B47" w:rsidRDefault="00CA0B47" w:rsidP="00646A2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A0B47">
              <w:rPr>
                <w:rFonts w:ascii="Arial" w:hAnsi="Arial" w:cs="Arial"/>
                <w:color w:val="010000"/>
                <w:sz w:val="20"/>
              </w:rPr>
              <w:t>Insurance companies</w:t>
            </w:r>
          </w:p>
        </w:tc>
        <w:tc>
          <w:tcPr>
            <w:tcW w:w="635" w:type="pct"/>
            <w:shd w:val="clear" w:color="auto" w:fill="auto"/>
            <w:vAlign w:val="center"/>
          </w:tcPr>
          <w:p w14:paraId="712C00A1" w14:textId="77777777" w:rsidR="00091635" w:rsidRPr="00CA0B47" w:rsidRDefault="00CA0B47" w:rsidP="00646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A0B47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402122B7" w14:textId="77777777" w:rsidR="00091635" w:rsidRPr="00CA0B47" w:rsidRDefault="00CA0B47" w:rsidP="00646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A0B47">
              <w:rPr>
                <w:rFonts w:ascii="Arial" w:hAnsi="Arial" w:cs="Arial"/>
                <w:color w:val="010000"/>
                <w:sz w:val="20"/>
              </w:rPr>
              <w:t>0.00%</w:t>
            </w:r>
          </w:p>
        </w:tc>
        <w:tc>
          <w:tcPr>
            <w:tcW w:w="636" w:type="pct"/>
            <w:shd w:val="clear" w:color="auto" w:fill="auto"/>
            <w:vAlign w:val="center"/>
          </w:tcPr>
          <w:p w14:paraId="523D94A1" w14:textId="77777777" w:rsidR="00091635" w:rsidRPr="00CA0B47" w:rsidRDefault="00CA0B47" w:rsidP="00646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A0B47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636" w:type="pct"/>
            <w:shd w:val="clear" w:color="auto" w:fill="auto"/>
            <w:vAlign w:val="center"/>
          </w:tcPr>
          <w:p w14:paraId="1F7BCFA3" w14:textId="77777777" w:rsidR="00091635" w:rsidRPr="00CA0B47" w:rsidRDefault="00CA0B47" w:rsidP="00646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A0B47">
              <w:rPr>
                <w:rFonts w:ascii="Arial" w:hAnsi="Arial" w:cs="Arial"/>
                <w:color w:val="010000"/>
                <w:sz w:val="20"/>
              </w:rPr>
              <w:t>0.00%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6BD97050" w14:textId="77777777" w:rsidR="00091635" w:rsidRPr="00CA0B47" w:rsidRDefault="00CA0B47" w:rsidP="00646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A0B47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633" w:type="pct"/>
            <w:shd w:val="clear" w:color="auto" w:fill="auto"/>
            <w:vAlign w:val="center"/>
          </w:tcPr>
          <w:p w14:paraId="0FB68D93" w14:textId="77777777" w:rsidR="00091635" w:rsidRPr="00CA0B47" w:rsidRDefault="00CA0B47" w:rsidP="00646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A0B47">
              <w:rPr>
                <w:rFonts w:ascii="Arial" w:hAnsi="Arial" w:cs="Arial"/>
                <w:color w:val="010000"/>
                <w:sz w:val="20"/>
              </w:rPr>
              <w:t>0.00%</w:t>
            </w:r>
          </w:p>
        </w:tc>
      </w:tr>
      <w:tr w:rsidR="00141574" w:rsidRPr="00CA0B47" w14:paraId="509B1E94" w14:textId="77777777" w:rsidTr="00CA0B47">
        <w:tc>
          <w:tcPr>
            <w:tcW w:w="1347" w:type="pct"/>
            <w:shd w:val="clear" w:color="auto" w:fill="auto"/>
            <w:vAlign w:val="center"/>
          </w:tcPr>
          <w:p w14:paraId="6D90D383" w14:textId="12C5E18B" w:rsidR="00091635" w:rsidRPr="00CA0B47" w:rsidRDefault="00D17E56" w:rsidP="00646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A0B47">
              <w:rPr>
                <w:rFonts w:ascii="Arial" w:hAnsi="Arial" w:cs="Arial" w:hint="eastAsia"/>
                <w:color w:val="010000"/>
                <w:sz w:val="20"/>
              </w:rPr>
              <w:t>e)</w:t>
            </w:r>
            <w:r w:rsidR="00CA0B47" w:rsidRPr="00CA0B47">
              <w:rPr>
                <w:rFonts w:ascii="Arial" w:hAnsi="Arial" w:cs="Arial" w:hint="eastAsia"/>
                <w:color w:val="010000"/>
                <w:sz w:val="20"/>
              </w:rPr>
              <w:t xml:space="preserve"> </w:t>
            </w:r>
            <w:r w:rsidRPr="00CA0B47">
              <w:rPr>
                <w:rFonts w:ascii="Arial" w:hAnsi="Arial" w:cs="Arial"/>
                <w:color w:val="010000"/>
                <w:sz w:val="20"/>
              </w:rPr>
              <w:t>Other institutions</w:t>
            </w:r>
          </w:p>
        </w:tc>
        <w:tc>
          <w:tcPr>
            <w:tcW w:w="635" w:type="pct"/>
            <w:shd w:val="clear" w:color="auto" w:fill="auto"/>
            <w:vAlign w:val="center"/>
          </w:tcPr>
          <w:p w14:paraId="680F3828" w14:textId="77777777" w:rsidR="00091635" w:rsidRPr="00CA0B47" w:rsidRDefault="00CA0B47" w:rsidP="00646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A0B47">
              <w:rPr>
                <w:rFonts w:ascii="Arial" w:hAnsi="Arial" w:cs="Arial"/>
                <w:color w:val="010000"/>
                <w:sz w:val="20"/>
              </w:rPr>
              <w:t>0.05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2AEA4234" w14:textId="77777777" w:rsidR="00091635" w:rsidRPr="00CA0B47" w:rsidRDefault="00CA0B47" w:rsidP="00646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A0B47">
              <w:rPr>
                <w:rFonts w:ascii="Arial" w:hAnsi="Arial" w:cs="Arial"/>
                <w:color w:val="010000"/>
                <w:sz w:val="20"/>
              </w:rPr>
              <w:t>0.01%</w:t>
            </w:r>
          </w:p>
        </w:tc>
        <w:tc>
          <w:tcPr>
            <w:tcW w:w="636" w:type="pct"/>
            <w:shd w:val="clear" w:color="auto" w:fill="auto"/>
            <w:vAlign w:val="center"/>
          </w:tcPr>
          <w:p w14:paraId="77FA9F67" w14:textId="77777777" w:rsidR="00091635" w:rsidRPr="00CA0B47" w:rsidRDefault="00CA0B47" w:rsidP="00646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A0B47">
              <w:rPr>
                <w:rFonts w:ascii="Arial" w:hAnsi="Arial" w:cs="Arial"/>
                <w:color w:val="010000"/>
                <w:sz w:val="20"/>
              </w:rPr>
              <w:t>0.56</w:t>
            </w:r>
          </w:p>
        </w:tc>
        <w:tc>
          <w:tcPr>
            <w:tcW w:w="636" w:type="pct"/>
            <w:shd w:val="clear" w:color="auto" w:fill="auto"/>
            <w:vAlign w:val="center"/>
          </w:tcPr>
          <w:p w14:paraId="64C21C71" w14:textId="77777777" w:rsidR="00091635" w:rsidRPr="00CA0B47" w:rsidRDefault="00CA0B47" w:rsidP="00646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A0B47">
              <w:rPr>
                <w:rFonts w:ascii="Arial" w:hAnsi="Arial" w:cs="Arial"/>
                <w:color w:val="010000"/>
                <w:sz w:val="20"/>
              </w:rPr>
              <w:t>0.15%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05C9F5CB" w14:textId="77777777" w:rsidR="00091635" w:rsidRPr="00CA0B47" w:rsidRDefault="00CA0B47" w:rsidP="00646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A0B47">
              <w:rPr>
                <w:rFonts w:ascii="Arial" w:hAnsi="Arial" w:cs="Arial"/>
                <w:color w:val="010000"/>
                <w:sz w:val="20"/>
              </w:rPr>
              <w:t>0.61</w:t>
            </w:r>
          </w:p>
        </w:tc>
        <w:tc>
          <w:tcPr>
            <w:tcW w:w="633" w:type="pct"/>
            <w:shd w:val="clear" w:color="auto" w:fill="auto"/>
            <w:vAlign w:val="center"/>
          </w:tcPr>
          <w:p w14:paraId="2FE71EF3" w14:textId="77777777" w:rsidR="00091635" w:rsidRPr="00CA0B47" w:rsidRDefault="00CA0B47" w:rsidP="00646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A0B47">
              <w:rPr>
                <w:rFonts w:ascii="Arial" w:hAnsi="Arial" w:cs="Arial"/>
                <w:color w:val="010000"/>
                <w:sz w:val="20"/>
              </w:rPr>
              <w:t>0.16%</w:t>
            </w:r>
          </w:p>
        </w:tc>
      </w:tr>
      <w:tr w:rsidR="00141574" w:rsidRPr="00CA0B47" w14:paraId="2D27CCB9" w14:textId="77777777" w:rsidTr="00CA0B47">
        <w:tc>
          <w:tcPr>
            <w:tcW w:w="1347" w:type="pct"/>
            <w:shd w:val="clear" w:color="auto" w:fill="auto"/>
            <w:vAlign w:val="center"/>
          </w:tcPr>
          <w:p w14:paraId="69F0E67C" w14:textId="77777777" w:rsidR="00091635" w:rsidRPr="00CA0B47" w:rsidRDefault="00CA0B47" w:rsidP="00646A2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ind w:left="0" w:firstLine="0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A0B47">
              <w:rPr>
                <w:rFonts w:ascii="Arial" w:hAnsi="Arial" w:cs="Arial"/>
                <w:color w:val="010000"/>
                <w:sz w:val="20"/>
              </w:rPr>
              <w:t>Individual investors</w:t>
            </w:r>
          </w:p>
        </w:tc>
        <w:tc>
          <w:tcPr>
            <w:tcW w:w="635" w:type="pct"/>
            <w:shd w:val="clear" w:color="auto" w:fill="auto"/>
            <w:vAlign w:val="center"/>
          </w:tcPr>
          <w:p w14:paraId="59C71144" w14:textId="77777777" w:rsidR="00091635" w:rsidRPr="00CA0B47" w:rsidRDefault="00CA0B47" w:rsidP="00646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A0B47">
              <w:rPr>
                <w:rFonts w:ascii="Arial" w:hAnsi="Arial" w:cs="Arial"/>
                <w:color w:val="010000"/>
                <w:sz w:val="20"/>
              </w:rPr>
              <w:t>4.19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44EE3EF6" w14:textId="77777777" w:rsidR="00091635" w:rsidRPr="00CA0B47" w:rsidRDefault="00CA0B47" w:rsidP="00646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A0B47">
              <w:rPr>
                <w:rFonts w:ascii="Arial" w:hAnsi="Arial" w:cs="Arial"/>
                <w:color w:val="010000"/>
                <w:sz w:val="20"/>
              </w:rPr>
              <w:t>1.13%</w:t>
            </w:r>
          </w:p>
        </w:tc>
        <w:tc>
          <w:tcPr>
            <w:tcW w:w="636" w:type="pct"/>
            <w:shd w:val="clear" w:color="auto" w:fill="auto"/>
            <w:vAlign w:val="center"/>
          </w:tcPr>
          <w:p w14:paraId="02F2345E" w14:textId="77777777" w:rsidR="00091635" w:rsidRPr="00CA0B47" w:rsidRDefault="00CA0B47" w:rsidP="00646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A0B47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636" w:type="pct"/>
            <w:shd w:val="clear" w:color="auto" w:fill="auto"/>
            <w:vAlign w:val="center"/>
          </w:tcPr>
          <w:p w14:paraId="20CFBB30" w14:textId="77777777" w:rsidR="00091635" w:rsidRPr="00CA0B47" w:rsidRDefault="00CA0B47" w:rsidP="00646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A0B47">
              <w:rPr>
                <w:rFonts w:ascii="Arial" w:hAnsi="Arial" w:cs="Arial"/>
                <w:color w:val="010000"/>
                <w:sz w:val="20"/>
              </w:rPr>
              <w:t>0.00%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5C4CED64" w14:textId="77777777" w:rsidR="00091635" w:rsidRPr="00CA0B47" w:rsidRDefault="00CA0B47" w:rsidP="00646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A0B47">
              <w:rPr>
                <w:rFonts w:ascii="Arial" w:hAnsi="Arial" w:cs="Arial"/>
                <w:color w:val="010000"/>
                <w:sz w:val="20"/>
              </w:rPr>
              <w:t>4.19</w:t>
            </w:r>
          </w:p>
        </w:tc>
        <w:tc>
          <w:tcPr>
            <w:tcW w:w="633" w:type="pct"/>
            <w:shd w:val="clear" w:color="auto" w:fill="auto"/>
            <w:vAlign w:val="center"/>
          </w:tcPr>
          <w:p w14:paraId="0E3BF4B7" w14:textId="77777777" w:rsidR="00091635" w:rsidRPr="00CA0B47" w:rsidRDefault="00CA0B47" w:rsidP="00646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A0B47">
              <w:rPr>
                <w:rFonts w:ascii="Arial" w:hAnsi="Arial" w:cs="Arial"/>
                <w:color w:val="010000"/>
                <w:sz w:val="20"/>
              </w:rPr>
              <w:t>1.13%</w:t>
            </w:r>
          </w:p>
        </w:tc>
      </w:tr>
      <w:tr w:rsidR="00141574" w:rsidRPr="00CA0B47" w14:paraId="4E18AF8E" w14:textId="77777777" w:rsidTr="00CA0B47">
        <w:tc>
          <w:tcPr>
            <w:tcW w:w="1347" w:type="pct"/>
            <w:shd w:val="clear" w:color="auto" w:fill="auto"/>
            <w:vAlign w:val="center"/>
          </w:tcPr>
          <w:p w14:paraId="6AE5B08B" w14:textId="77777777" w:rsidR="00091635" w:rsidRPr="00CA0B47" w:rsidRDefault="00CA0B47" w:rsidP="00646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A0B47">
              <w:rPr>
                <w:rFonts w:ascii="Arial" w:hAnsi="Arial" w:cs="Arial"/>
                <w:color w:val="010000"/>
                <w:sz w:val="20"/>
              </w:rPr>
              <w:t>Total</w:t>
            </w:r>
          </w:p>
        </w:tc>
        <w:tc>
          <w:tcPr>
            <w:tcW w:w="635" w:type="pct"/>
            <w:shd w:val="clear" w:color="auto" w:fill="auto"/>
            <w:vAlign w:val="center"/>
          </w:tcPr>
          <w:p w14:paraId="08B2AE73" w14:textId="77777777" w:rsidR="00091635" w:rsidRPr="00CA0B47" w:rsidRDefault="00CA0B47" w:rsidP="00646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A0B47">
              <w:rPr>
                <w:rFonts w:ascii="Arial" w:hAnsi="Arial" w:cs="Arial"/>
                <w:color w:val="010000"/>
                <w:sz w:val="20"/>
              </w:rPr>
              <w:t>372.517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49DB1F42" w14:textId="77777777" w:rsidR="00091635" w:rsidRPr="00CA0B47" w:rsidRDefault="00CA0B47" w:rsidP="00646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A0B47">
              <w:rPr>
                <w:rFonts w:ascii="Arial" w:hAnsi="Arial" w:cs="Arial"/>
                <w:color w:val="010000"/>
                <w:sz w:val="20"/>
              </w:rPr>
              <w:t>100.00%</w:t>
            </w:r>
          </w:p>
        </w:tc>
        <w:tc>
          <w:tcPr>
            <w:tcW w:w="636" w:type="pct"/>
            <w:shd w:val="clear" w:color="auto" w:fill="auto"/>
            <w:vAlign w:val="center"/>
          </w:tcPr>
          <w:p w14:paraId="764B0AA1" w14:textId="77777777" w:rsidR="00091635" w:rsidRPr="00CA0B47" w:rsidRDefault="00CA0B47" w:rsidP="00646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A0B47">
              <w:rPr>
                <w:rFonts w:ascii="Arial" w:hAnsi="Arial" w:cs="Arial"/>
                <w:color w:val="010000"/>
                <w:sz w:val="20"/>
              </w:rPr>
              <w:t>0</w:t>
            </w:r>
          </w:p>
        </w:tc>
        <w:tc>
          <w:tcPr>
            <w:tcW w:w="636" w:type="pct"/>
            <w:shd w:val="clear" w:color="auto" w:fill="auto"/>
            <w:vAlign w:val="center"/>
          </w:tcPr>
          <w:p w14:paraId="37E3B2A8" w14:textId="77777777" w:rsidR="00091635" w:rsidRPr="00CA0B47" w:rsidRDefault="00CA0B47" w:rsidP="00646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A0B47">
              <w:rPr>
                <w:rFonts w:ascii="Arial" w:hAnsi="Arial" w:cs="Arial"/>
                <w:color w:val="010000"/>
                <w:sz w:val="20"/>
              </w:rPr>
              <w:t>0.00%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3549ADB9" w14:textId="77777777" w:rsidR="00091635" w:rsidRPr="00CA0B47" w:rsidRDefault="00CA0B47" w:rsidP="00646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A0B47">
              <w:rPr>
                <w:rFonts w:ascii="Arial" w:hAnsi="Arial" w:cs="Arial"/>
                <w:color w:val="010000"/>
                <w:sz w:val="20"/>
              </w:rPr>
              <w:t>372.517</w:t>
            </w:r>
          </w:p>
        </w:tc>
        <w:tc>
          <w:tcPr>
            <w:tcW w:w="633" w:type="pct"/>
            <w:shd w:val="clear" w:color="auto" w:fill="auto"/>
            <w:vAlign w:val="center"/>
          </w:tcPr>
          <w:p w14:paraId="669A721D" w14:textId="77777777" w:rsidR="00091635" w:rsidRPr="00CA0B47" w:rsidRDefault="00CA0B47" w:rsidP="00646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CA0B47">
              <w:rPr>
                <w:rFonts w:ascii="Arial" w:hAnsi="Arial" w:cs="Arial"/>
                <w:color w:val="010000"/>
                <w:sz w:val="20"/>
              </w:rPr>
              <w:t>100.00%</w:t>
            </w:r>
          </w:p>
        </w:tc>
      </w:tr>
    </w:tbl>
    <w:p w14:paraId="2413BF71" w14:textId="3E1D626E" w:rsidR="00091635" w:rsidRPr="00CA0B47" w:rsidRDefault="00CA0B47" w:rsidP="00646A2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97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A0B47">
        <w:rPr>
          <w:rFonts w:ascii="Arial" w:hAnsi="Arial" w:cs="Arial"/>
          <w:color w:val="010000"/>
          <w:sz w:val="20"/>
        </w:rPr>
        <w:t xml:space="preserve">Credit institutions include: commercial banks, finance companies, financial leasing companies, microfinance institutions, </w:t>
      </w:r>
      <w:r w:rsidR="00141574" w:rsidRPr="00CA0B47">
        <w:rPr>
          <w:rFonts w:ascii="Arial" w:hAnsi="Arial" w:cs="Arial"/>
          <w:color w:val="010000"/>
          <w:sz w:val="20"/>
        </w:rPr>
        <w:t xml:space="preserve">and </w:t>
      </w:r>
      <w:r w:rsidRPr="00CA0B47">
        <w:rPr>
          <w:rFonts w:ascii="Arial" w:hAnsi="Arial" w:cs="Arial"/>
          <w:color w:val="010000"/>
          <w:sz w:val="20"/>
        </w:rPr>
        <w:t>people's credit funds.</w:t>
      </w:r>
    </w:p>
    <w:p w14:paraId="24A41843" w14:textId="4094D382" w:rsidR="00091635" w:rsidRPr="00CA0B47" w:rsidRDefault="00CA0B47" w:rsidP="00646A2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A0B47">
        <w:rPr>
          <w:rFonts w:ascii="Arial" w:hAnsi="Arial" w:cs="Arial"/>
          <w:color w:val="010000"/>
          <w:sz w:val="20"/>
        </w:rPr>
        <w:t xml:space="preserve">** October 20, 2023 and April 17, 2024 were the record dates for the list of bondholders to implement bond interest </w:t>
      </w:r>
      <w:r w:rsidR="00817F96" w:rsidRPr="00CA0B47">
        <w:rPr>
          <w:rFonts w:ascii="Arial" w:hAnsi="Arial" w:cs="Arial"/>
          <w:color w:val="010000"/>
          <w:sz w:val="20"/>
        </w:rPr>
        <w:t>payments</w:t>
      </w:r>
      <w:r w:rsidRPr="00CA0B47">
        <w:rPr>
          <w:rFonts w:ascii="Arial" w:hAnsi="Arial" w:cs="Arial"/>
          <w:color w:val="010000"/>
          <w:sz w:val="20"/>
        </w:rPr>
        <w:t xml:space="preserve"> at the Vietnam Securities Depository and Clearing Corporation.</w:t>
      </w:r>
      <w:bookmarkEnd w:id="0"/>
    </w:p>
    <w:sectPr w:rsidR="00091635" w:rsidRPr="00CA0B47" w:rsidSect="00CA0B47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  <w:embedRegular r:id="rId1" w:fontKey="{70CD8FBC-D3DF-44D9-AF9A-D441B63ABA12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  <w:embedRegular r:id="rId2" w:fontKey="{75D50392-69DB-41ED-9C93-F000AF260CBE}"/>
    <w:embedItalic r:id="rId3" w:fontKey="{48B94D44-6DCA-4CD5-8D36-2170F38B1F25}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9148C"/>
    <w:multiLevelType w:val="multilevel"/>
    <w:tmpl w:val="E35CCD58"/>
    <w:lvl w:ilvl="0">
      <w:start w:val="1"/>
      <w:numFmt w:val="decimal"/>
      <w:lvlText w:val="**"/>
      <w:lvlJc w:val="left"/>
      <w:pPr>
        <w:ind w:left="76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8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920" w:hanging="360"/>
      </w:pPr>
    </w:lvl>
    <w:lvl w:ilvl="4">
      <w:start w:val="1"/>
      <w:numFmt w:val="lowerLetter"/>
      <w:lvlText w:val="%5."/>
      <w:lvlJc w:val="left"/>
      <w:pPr>
        <w:ind w:left="3640" w:hanging="360"/>
      </w:pPr>
    </w:lvl>
    <w:lvl w:ilvl="5">
      <w:start w:val="1"/>
      <w:numFmt w:val="lowerRoman"/>
      <w:lvlText w:val="%6."/>
      <w:lvlJc w:val="right"/>
      <w:pPr>
        <w:ind w:left="4360" w:hanging="180"/>
      </w:pPr>
    </w:lvl>
    <w:lvl w:ilvl="6">
      <w:start w:val="1"/>
      <w:numFmt w:val="decimal"/>
      <w:lvlText w:val="%7."/>
      <w:lvlJc w:val="left"/>
      <w:pPr>
        <w:ind w:left="5080" w:hanging="360"/>
      </w:pPr>
    </w:lvl>
    <w:lvl w:ilvl="7">
      <w:start w:val="1"/>
      <w:numFmt w:val="lowerLetter"/>
      <w:lvlText w:val="%8."/>
      <w:lvlJc w:val="left"/>
      <w:pPr>
        <w:ind w:left="5800" w:hanging="360"/>
      </w:pPr>
    </w:lvl>
    <w:lvl w:ilvl="8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07FD2309"/>
    <w:multiLevelType w:val="multilevel"/>
    <w:tmpl w:val="8E76E9F8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E5A4F"/>
    <w:multiLevelType w:val="multilevel"/>
    <w:tmpl w:val="A95EEE08"/>
    <w:lvl w:ilvl="0">
      <w:start w:val="1"/>
      <w:numFmt w:val="upperRoman"/>
      <w:lvlText w:val="%1."/>
      <w:lvlJc w:val="left"/>
      <w:pPr>
        <w:ind w:left="1080" w:hanging="72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96B24"/>
    <w:multiLevelType w:val="multilevel"/>
    <w:tmpl w:val="25EC22E4"/>
    <w:lvl w:ilvl="0">
      <w:start w:val="1"/>
      <w:numFmt w:val="decimal"/>
      <w:lvlText w:val="(*)"/>
      <w:lvlJc w:val="left"/>
      <w:pPr>
        <w:ind w:left="72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54EC"/>
    <w:multiLevelType w:val="multilevel"/>
    <w:tmpl w:val="7632C7E2"/>
    <w:lvl w:ilvl="0">
      <w:start w:val="1"/>
      <w:numFmt w:val="decimal"/>
      <w:lvlText w:val="đ)"/>
      <w:lvlJc w:val="left"/>
      <w:pPr>
        <w:ind w:left="72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C6276"/>
    <w:multiLevelType w:val="multilevel"/>
    <w:tmpl w:val="4642D35C"/>
    <w:lvl w:ilvl="0">
      <w:start w:val="1"/>
      <w:numFmt w:val="bullet"/>
      <w:lvlText w:val="*"/>
      <w:lvlJc w:val="left"/>
      <w:pPr>
        <w:ind w:left="72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8081377"/>
    <w:multiLevelType w:val="hybridMultilevel"/>
    <w:tmpl w:val="2A546622"/>
    <w:lvl w:ilvl="0" w:tplc="45EE0D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1955C8"/>
    <w:multiLevelType w:val="multilevel"/>
    <w:tmpl w:val="429491F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02F59"/>
    <w:multiLevelType w:val="multilevel"/>
    <w:tmpl w:val="2DD484A8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D369EC"/>
    <w:multiLevelType w:val="multilevel"/>
    <w:tmpl w:val="BD3050D0"/>
    <w:lvl w:ilvl="0">
      <w:start w:val="1"/>
      <w:numFmt w:val="upperRoman"/>
      <w:lvlText w:val="%1."/>
      <w:lvlJc w:val="left"/>
      <w:pPr>
        <w:ind w:left="1080" w:hanging="72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EA61D9"/>
    <w:multiLevelType w:val="multilevel"/>
    <w:tmpl w:val="33DC051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8"/>
  </w:num>
  <w:num w:numId="5">
    <w:abstractNumId w:val="0"/>
  </w:num>
  <w:num w:numId="6">
    <w:abstractNumId w:val="9"/>
  </w:num>
  <w:num w:numId="7">
    <w:abstractNumId w:val="4"/>
  </w:num>
  <w:num w:numId="8">
    <w:abstractNumId w:val="7"/>
  </w:num>
  <w:num w:numId="9">
    <w:abstractNumId w:val="1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35"/>
    <w:rsid w:val="00091635"/>
    <w:rsid w:val="00141574"/>
    <w:rsid w:val="00264A61"/>
    <w:rsid w:val="00646A25"/>
    <w:rsid w:val="00817F96"/>
    <w:rsid w:val="00832490"/>
    <w:rsid w:val="00CA0B47"/>
    <w:rsid w:val="00D17E56"/>
    <w:rsid w:val="00EB55DD"/>
    <w:rsid w:val="00ED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E38D98"/>
  <w15:docId w15:val="{46617148-B22F-4998-A3B4-5C5E1C8A3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Theme="minorEastAsia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B3C41"/>
      <w:sz w:val="22"/>
      <w:szCs w:val="22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B3C41"/>
      <w:sz w:val="9"/>
      <w:szCs w:val="9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F6606C"/>
      <w:sz w:val="15"/>
      <w:szCs w:val="15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B3C41"/>
      <w:sz w:val="22"/>
      <w:szCs w:val="22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B3C41"/>
      <w:sz w:val="30"/>
      <w:szCs w:val="30"/>
      <w:u w:val="none"/>
      <w:shd w:val="clear" w:color="auto" w:fill="auto"/>
    </w:rPr>
  </w:style>
  <w:style w:type="paragraph" w:customStyle="1" w:styleId="Heading21">
    <w:name w:val="Heading #2"/>
    <w:basedOn w:val="Normal"/>
    <w:link w:val="Heading20"/>
    <w:pPr>
      <w:spacing w:line="293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3B3C41"/>
      <w:sz w:val="22"/>
      <w:szCs w:val="22"/>
    </w:rPr>
  </w:style>
  <w:style w:type="paragraph" w:customStyle="1" w:styleId="Bodytext40">
    <w:name w:val="Body text (4)"/>
    <w:basedOn w:val="Normal"/>
    <w:link w:val="Bodytext4"/>
    <w:pPr>
      <w:jc w:val="center"/>
    </w:pPr>
    <w:rPr>
      <w:rFonts w:ascii="Times New Roman" w:eastAsia="Times New Roman" w:hAnsi="Times New Roman" w:cs="Times New Roman"/>
      <w:i/>
      <w:iCs/>
      <w:color w:val="3B3C41"/>
      <w:sz w:val="9"/>
      <w:szCs w:val="9"/>
    </w:rPr>
  </w:style>
  <w:style w:type="paragraph" w:styleId="BodyText">
    <w:name w:val="Body Text"/>
    <w:basedOn w:val="Normal"/>
    <w:link w:val="BodyTextChar"/>
    <w:qFormat/>
    <w:pPr>
      <w:spacing w:line="286" w:lineRule="auto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Bodytext30">
    <w:name w:val="Body text (3)"/>
    <w:basedOn w:val="Normal"/>
    <w:link w:val="Bodytext3"/>
    <w:pPr>
      <w:spacing w:line="288" w:lineRule="auto"/>
    </w:pPr>
    <w:rPr>
      <w:rFonts w:ascii="Arial" w:eastAsia="Arial" w:hAnsi="Arial" w:cs="Arial"/>
      <w:color w:val="F6606C"/>
      <w:sz w:val="15"/>
      <w:szCs w:val="15"/>
    </w:rPr>
  </w:style>
  <w:style w:type="paragraph" w:customStyle="1" w:styleId="Bodytext20">
    <w:name w:val="Body text (2)"/>
    <w:basedOn w:val="Normal"/>
    <w:link w:val="Bodytext2"/>
    <w:pPr>
      <w:spacing w:line="197" w:lineRule="auto"/>
    </w:pPr>
    <w:rPr>
      <w:rFonts w:ascii="Arial" w:eastAsia="Arial" w:hAnsi="Arial" w:cs="Arial"/>
      <w:sz w:val="8"/>
      <w:szCs w:val="8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i/>
      <w:iCs/>
      <w:color w:val="3B3C41"/>
      <w:sz w:val="22"/>
      <w:szCs w:val="22"/>
    </w:rPr>
  </w:style>
  <w:style w:type="paragraph" w:customStyle="1" w:styleId="Other0">
    <w:name w:val="Other"/>
    <w:basedOn w:val="Normal"/>
    <w:link w:val="Other"/>
    <w:pPr>
      <w:spacing w:line="286" w:lineRule="auto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Times New Roman" w:eastAsia="Times New Roman" w:hAnsi="Times New Roman" w:cs="Times New Roman"/>
      <w:b/>
      <w:bCs/>
      <w:color w:val="3B3C41"/>
      <w:sz w:val="30"/>
      <w:szCs w:val="3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ListParagraph">
    <w:name w:val="List Paragraph"/>
    <w:basedOn w:val="Normal"/>
    <w:uiPriority w:val="34"/>
    <w:qFormat/>
    <w:rsid w:val="00264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LQvuozA0DelEcdrsOh6RibORwQ==">CgMxLjA4AHIhMUhTckNUdjZlMzJHTklrdTl0TzRsOUVqM2tyMW5Pcjdt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7</cp:revision>
  <dcterms:created xsi:type="dcterms:W3CDTF">2024-07-15T03:29:00Z</dcterms:created>
  <dcterms:modified xsi:type="dcterms:W3CDTF">2024-07-16T04:06:00Z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3c35976f1dcc3596eb8820a9ea3001743dba2bb4345a3c03cf92b2ccfa343e93</vt:lpwstr>
  </property>
</Properties>
</file>